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9F7" w:rsidRPr="00202452" w:rsidRDefault="00BE69F7" w:rsidP="00BE69F7">
      <w:pPr>
        <w:spacing w:after="0" w:line="240" w:lineRule="auto"/>
        <w:ind w:firstLine="426"/>
        <w:jc w:val="center"/>
        <w:rPr>
          <w:rFonts w:ascii="Times New Roman" w:eastAsia="Times New Roman" w:hAnsi="Times New Roman" w:cs="Times New Roman"/>
          <w:sz w:val="28"/>
          <w:szCs w:val="20"/>
          <w:lang w:bidi="en-US"/>
        </w:rPr>
      </w:pPr>
      <w:bookmarkStart w:id="0" w:name="_GoBack"/>
      <w:bookmarkEnd w:id="0"/>
      <w:r w:rsidRPr="00202452">
        <w:rPr>
          <w:rFonts w:ascii="Times New Roman" w:eastAsia="Times New Roman" w:hAnsi="Times New Roman" w:cs="Times New Roman"/>
          <w:sz w:val="28"/>
          <w:szCs w:val="20"/>
          <w:lang w:bidi="en-US"/>
        </w:rPr>
        <w:t>ГАУДО «ОРЕНБУРГСКИЙ ОБЛАСТНОЙ ДВОРЕЦ ТВОРЧЕСТВА ДЕТЕЙ И МОЛОДЕЖИ ИМ. В.П. ПОЛЯНИЧКО»</w:t>
      </w:r>
    </w:p>
    <w:p w:rsidR="00BE69F7" w:rsidRPr="00202452" w:rsidRDefault="00BE69F7" w:rsidP="00BE69F7">
      <w:pPr>
        <w:spacing w:after="0" w:line="240" w:lineRule="auto"/>
        <w:ind w:firstLine="426"/>
        <w:jc w:val="center"/>
        <w:rPr>
          <w:rFonts w:ascii="Times New Roman" w:eastAsia="Times New Roman" w:hAnsi="Times New Roman" w:cs="Times New Roman"/>
          <w:sz w:val="28"/>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8"/>
          <w:szCs w:val="20"/>
          <w:lang w:bidi="en-US"/>
        </w:rPr>
      </w:pPr>
      <w:r w:rsidRPr="00202452">
        <w:rPr>
          <w:rFonts w:ascii="Times New Roman" w:eastAsia="Times New Roman" w:hAnsi="Times New Roman" w:cs="Times New Roman"/>
          <w:sz w:val="28"/>
          <w:szCs w:val="20"/>
          <w:lang w:bidi="en-US"/>
        </w:rPr>
        <w:t xml:space="preserve">ОТДЕЛ «ЦЕНТР МОЛОДЕЖНЫХ ИНИЦИАТИВ </w:t>
      </w:r>
    </w:p>
    <w:p w:rsidR="00BE69F7" w:rsidRPr="00202452" w:rsidRDefault="00BE69F7" w:rsidP="00BE69F7">
      <w:pPr>
        <w:spacing w:after="0" w:line="240" w:lineRule="auto"/>
        <w:ind w:firstLine="426"/>
        <w:jc w:val="center"/>
        <w:rPr>
          <w:rFonts w:ascii="Times New Roman" w:eastAsia="Times New Roman" w:hAnsi="Times New Roman" w:cs="Times New Roman"/>
          <w:sz w:val="28"/>
          <w:szCs w:val="20"/>
          <w:lang w:bidi="en-US"/>
        </w:rPr>
      </w:pPr>
      <w:r w:rsidRPr="00202452">
        <w:rPr>
          <w:rFonts w:ascii="Times New Roman" w:eastAsia="Times New Roman" w:hAnsi="Times New Roman" w:cs="Times New Roman"/>
          <w:sz w:val="28"/>
          <w:szCs w:val="20"/>
          <w:lang w:bidi="en-US"/>
        </w:rPr>
        <w:t>«РАБОЧАЯ СМЕНА»</w:t>
      </w: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Pr="0098112C" w:rsidRDefault="00BE69F7" w:rsidP="00BE69F7">
      <w:pPr>
        <w:spacing w:after="0" w:line="240" w:lineRule="auto"/>
        <w:ind w:firstLine="426"/>
        <w:jc w:val="center"/>
        <w:rPr>
          <w:rFonts w:ascii="Times New Roman" w:eastAsia="Times New Roman" w:hAnsi="Times New Roman" w:cs="Times New Roman"/>
          <w:b/>
          <w:szCs w:val="20"/>
          <w:lang w:bidi="en-US"/>
        </w:rPr>
      </w:pPr>
      <w:r w:rsidRPr="0098112C">
        <w:rPr>
          <w:rFonts w:ascii="Times New Roman" w:eastAsia="Times New Roman" w:hAnsi="Times New Roman" w:cs="Times New Roman"/>
          <w:b/>
          <w:sz w:val="32"/>
          <w:szCs w:val="20"/>
          <w:lang w:bidi="en-US"/>
        </w:rPr>
        <w:t xml:space="preserve">ПРОФИЛАКТИКА </w:t>
      </w:r>
      <w:r>
        <w:rPr>
          <w:rFonts w:ascii="Times New Roman" w:eastAsia="Times New Roman" w:hAnsi="Times New Roman" w:cs="Times New Roman"/>
          <w:b/>
          <w:sz w:val="32"/>
          <w:szCs w:val="20"/>
          <w:lang w:bidi="en-US"/>
        </w:rPr>
        <w:t>АГРЕССИИ</w:t>
      </w:r>
      <w:r w:rsidRPr="0098112C">
        <w:rPr>
          <w:rFonts w:ascii="Times New Roman" w:eastAsia="Times New Roman" w:hAnsi="Times New Roman" w:cs="Times New Roman"/>
          <w:b/>
          <w:sz w:val="32"/>
          <w:szCs w:val="20"/>
          <w:lang w:bidi="en-US"/>
        </w:rPr>
        <w:t xml:space="preserve"> В МОЛОДЁЖНОЙ СРЕДЕ</w:t>
      </w:r>
    </w:p>
    <w:p w:rsidR="00BE69F7" w:rsidRPr="00202452" w:rsidRDefault="00BE69F7" w:rsidP="00BE69F7">
      <w:pPr>
        <w:spacing w:after="0" w:line="240" w:lineRule="auto"/>
        <w:ind w:firstLine="426"/>
        <w:jc w:val="center"/>
        <w:rPr>
          <w:rFonts w:ascii="Times New Roman" w:eastAsia="Times New Roman" w:hAnsi="Times New Roman" w:cs="Times New Roman"/>
          <w:i/>
          <w:szCs w:val="20"/>
          <w:lang w:bidi="en-US"/>
        </w:rPr>
      </w:pPr>
    </w:p>
    <w:p w:rsidR="00BE69F7" w:rsidRPr="00202452" w:rsidRDefault="00BE69F7" w:rsidP="00BE69F7">
      <w:pPr>
        <w:spacing w:after="0" w:line="240" w:lineRule="auto"/>
        <w:ind w:firstLine="426"/>
        <w:jc w:val="center"/>
        <w:rPr>
          <w:rFonts w:ascii="Times New Roman" w:eastAsia="Times New Roman" w:hAnsi="Times New Roman" w:cs="Times New Roman"/>
          <w:i/>
          <w:szCs w:val="20"/>
          <w:lang w:bidi="en-US"/>
        </w:rPr>
      </w:pPr>
      <w:r w:rsidRPr="00202452">
        <w:rPr>
          <w:rFonts w:ascii="Times New Roman" w:eastAsia="Times New Roman" w:hAnsi="Times New Roman" w:cs="Times New Roman"/>
          <w:i/>
          <w:szCs w:val="20"/>
          <w:lang w:bidi="en-US"/>
        </w:rPr>
        <w:t>СБОРНИК МАТЕРИАЛОВ</w:t>
      </w: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Default="00BE69F7" w:rsidP="00901994">
      <w:pPr>
        <w:spacing w:after="0" w:line="240" w:lineRule="auto"/>
        <w:rPr>
          <w:rFonts w:ascii="Times New Roman" w:eastAsia="Times New Roman" w:hAnsi="Times New Roman" w:cs="Times New Roman"/>
          <w:sz w:val="28"/>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8"/>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8"/>
          <w:szCs w:val="20"/>
          <w:lang w:bidi="en-US"/>
        </w:rPr>
      </w:pPr>
    </w:p>
    <w:p w:rsidR="00BE69F7" w:rsidRPr="00202452" w:rsidRDefault="00BE69F7" w:rsidP="00BE69F7">
      <w:pPr>
        <w:spacing w:after="0" w:line="240" w:lineRule="auto"/>
        <w:ind w:firstLine="426"/>
        <w:jc w:val="center"/>
        <w:rPr>
          <w:rFonts w:ascii="Times New Roman" w:eastAsia="Times New Roman" w:hAnsi="Times New Roman" w:cs="Times New Roman"/>
          <w:sz w:val="28"/>
          <w:szCs w:val="20"/>
          <w:lang w:bidi="en-US"/>
        </w:rPr>
      </w:pPr>
      <w:r w:rsidRPr="00202452">
        <w:rPr>
          <w:rFonts w:ascii="Times New Roman" w:eastAsia="Times New Roman" w:hAnsi="Times New Roman" w:cs="Times New Roman"/>
          <w:sz w:val="28"/>
          <w:szCs w:val="20"/>
          <w:lang w:bidi="en-US"/>
        </w:rPr>
        <w:t>ОРЕНБУРГ</w:t>
      </w:r>
    </w:p>
    <w:p w:rsidR="00BE69F7" w:rsidRPr="00202452" w:rsidRDefault="00BE69F7" w:rsidP="00BE69F7">
      <w:pPr>
        <w:spacing w:after="0" w:line="240" w:lineRule="auto"/>
        <w:ind w:firstLine="426"/>
        <w:jc w:val="center"/>
        <w:rPr>
          <w:rFonts w:ascii="Times New Roman" w:eastAsia="Times New Roman" w:hAnsi="Times New Roman" w:cs="Times New Roman"/>
          <w:sz w:val="28"/>
          <w:szCs w:val="20"/>
          <w:lang w:bidi="en-US"/>
        </w:rPr>
      </w:pPr>
      <w:r w:rsidRPr="00202452">
        <w:rPr>
          <w:rFonts w:ascii="Times New Roman" w:eastAsia="Times New Roman" w:hAnsi="Times New Roman" w:cs="Times New Roman"/>
          <w:sz w:val="28"/>
          <w:szCs w:val="20"/>
          <w:lang w:bidi="en-US"/>
        </w:rPr>
        <w:t>202</w:t>
      </w:r>
      <w:r w:rsidR="00901994">
        <w:rPr>
          <w:rFonts w:ascii="Times New Roman" w:eastAsia="Times New Roman" w:hAnsi="Times New Roman" w:cs="Times New Roman"/>
          <w:sz w:val="28"/>
          <w:szCs w:val="20"/>
          <w:lang w:bidi="en-US"/>
        </w:rPr>
        <w:t>2</w:t>
      </w:r>
    </w:p>
    <w:p w:rsidR="00BE69F7" w:rsidRDefault="00BE69F7" w:rsidP="00BE69F7">
      <w:pPr>
        <w:spacing w:after="0" w:line="240" w:lineRule="auto"/>
        <w:rPr>
          <w:rFonts w:ascii="Times New Roman" w:eastAsia="Times New Roman" w:hAnsi="Times New Roman" w:cs="Times New Roman"/>
          <w:sz w:val="20"/>
          <w:szCs w:val="20"/>
          <w:lang w:bidi="en-US"/>
        </w:rPr>
      </w:pPr>
    </w:p>
    <w:p w:rsidR="00BE69F7" w:rsidRDefault="00BE69F7" w:rsidP="00BE69F7">
      <w:pPr>
        <w:spacing w:after="0" w:line="240" w:lineRule="auto"/>
        <w:ind w:firstLine="426"/>
        <w:rPr>
          <w:rFonts w:ascii="Times New Roman" w:eastAsia="Times New Roman" w:hAnsi="Times New Roman" w:cs="Times New Roman"/>
          <w:sz w:val="20"/>
          <w:szCs w:val="20"/>
          <w:lang w:bidi="en-US"/>
        </w:rPr>
      </w:pPr>
    </w:p>
    <w:p w:rsidR="00BE69F7" w:rsidRDefault="00BE69F7" w:rsidP="00BE69F7">
      <w:pPr>
        <w:spacing w:after="0" w:line="240" w:lineRule="auto"/>
        <w:rPr>
          <w:rFonts w:ascii="Times New Roman" w:eastAsia="Times New Roman" w:hAnsi="Times New Roman" w:cs="Times New Roman"/>
          <w:sz w:val="20"/>
          <w:szCs w:val="20"/>
          <w:lang w:bidi="en-US"/>
        </w:rPr>
      </w:pPr>
    </w:p>
    <w:p w:rsidR="00BE69F7" w:rsidRDefault="00BE69F7" w:rsidP="00BE69F7">
      <w:pPr>
        <w:spacing w:after="0" w:line="240" w:lineRule="auto"/>
        <w:ind w:firstLine="426"/>
        <w:jc w:val="center"/>
        <w:rPr>
          <w:rFonts w:ascii="Times New Roman" w:eastAsia="Times New Roman" w:hAnsi="Times New Roman" w:cs="Times New Roman"/>
          <w:sz w:val="20"/>
          <w:szCs w:val="20"/>
          <w:lang w:bidi="en-US"/>
        </w:rPr>
      </w:pPr>
    </w:p>
    <w:p w:rsidR="00BE69F7" w:rsidRPr="0098112C" w:rsidRDefault="00BE69F7" w:rsidP="00BE69F7">
      <w:pPr>
        <w:spacing w:after="0" w:line="240" w:lineRule="auto"/>
        <w:ind w:firstLine="426"/>
        <w:jc w:val="center"/>
        <w:rPr>
          <w:rFonts w:ascii="Times New Roman" w:eastAsia="Times New Roman" w:hAnsi="Times New Roman" w:cs="Times New Roman"/>
          <w:sz w:val="24"/>
          <w:szCs w:val="20"/>
          <w:lang w:bidi="en-US"/>
        </w:rPr>
      </w:pPr>
      <w:r w:rsidRPr="0098112C">
        <w:rPr>
          <w:rFonts w:ascii="Times New Roman" w:eastAsia="Times New Roman" w:hAnsi="Times New Roman" w:cs="Times New Roman"/>
          <w:sz w:val="24"/>
          <w:szCs w:val="20"/>
          <w:lang w:bidi="en-US"/>
        </w:rPr>
        <w:t>Р</w:t>
      </w:r>
      <w:r w:rsidR="00C655FF">
        <w:rPr>
          <w:rFonts w:ascii="Times New Roman" w:eastAsia="Times New Roman" w:hAnsi="Times New Roman" w:cs="Times New Roman"/>
          <w:sz w:val="24"/>
          <w:szCs w:val="20"/>
          <w:lang w:bidi="en-US"/>
        </w:rPr>
        <w:t xml:space="preserve">ассмотрено </w:t>
      </w:r>
    </w:p>
    <w:p w:rsidR="00BE69F7" w:rsidRPr="0098112C" w:rsidRDefault="00C655FF" w:rsidP="00BE69F7">
      <w:pPr>
        <w:spacing w:after="0" w:line="240" w:lineRule="auto"/>
        <w:ind w:firstLine="426"/>
        <w:jc w:val="center"/>
        <w:rPr>
          <w:rFonts w:ascii="Times New Roman" w:eastAsia="Times New Roman" w:hAnsi="Times New Roman" w:cs="Times New Roman"/>
          <w:sz w:val="24"/>
          <w:szCs w:val="20"/>
          <w:lang w:bidi="en-US"/>
        </w:rPr>
      </w:pPr>
      <w:r>
        <w:rPr>
          <w:rFonts w:ascii="Times New Roman" w:eastAsia="Times New Roman" w:hAnsi="Times New Roman" w:cs="Times New Roman"/>
          <w:sz w:val="24"/>
          <w:szCs w:val="20"/>
          <w:lang w:bidi="en-US"/>
        </w:rPr>
        <w:t xml:space="preserve"> и согласовано</w:t>
      </w:r>
    </w:p>
    <w:p w:rsidR="00BE69F7" w:rsidRPr="00D35645" w:rsidRDefault="00BE69F7" w:rsidP="00BE69F7">
      <w:pPr>
        <w:spacing w:after="0" w:line="240" w:lineRule="auto"/>
        <w:ind w:firstLine="426"/>
        <w:jc w:val="center"/>
        <w:rPr>
          <w:rFonts w:ascii="Times New Roman" w:eastAsia="Times New Roman" w:hAnsi="Times New Roman" w:cs="Times New Roman"/>
          <w:sz w:val="24"/>
          <w:szCs w:val="20"/>
          <w:lang w:bidi="en-US"/>
        </w:rPr>
      </w:pPr>
      <w:r w:rsidRPr="00D35645">
        <w:rPr>
          <w:rFonts w:ascii="Times New Roman" w:eastAsia="Times New Roman" w:hAnsi="Times New Roman" w:cs="Times New Roman"/>
          <w:sz w:val="24"/>
          <w:szCs w:val="20"/>
          <w:lang w:bidi="en-US"/>
        </w:rPr>
        <w:t>научно-методическим советом</w:t>
      </w:r>
    </w:p>
    <w:p w:rsidR="00BE69F7" w:rsidRPr="00202452" w:rsidRDefault="00BE69F7" w:rsidP="00BE69F7">
      <w:pPr>
        <w:spacing w:after="0" w:line="240" w:lineRule="auto"/>
        <w:ind w:firstLine="426"/>
        <w:jc w:val="center"/>
        <w:rPr>
          <w:rFonts w:ascii="Times New Roman" w:eastAsia="Times New Roman" w:hAnsi="Times New Roman" w:cs="Times New Roman"/>
          <w:sz w:val="24"/>
          <w:szCs w:val="20"/>
          <w:lang w:bidi="en-US"/>
        </w:rPr>
      </w:pPr>
      <w:r w:rsidRPr="00D35645">
        <w:rPr>
          <w:rFonts w:ascii="Times New Roman" w:eastAsia="Times New Roman" w:hAnsi="Times New Roman" w:cs="Times New Roman"/>
          <w:sz w:val="24"/>
          <w:szCs w:val="20"/>
          <w:lang w:bidi="en-US"/>
        </w:rPr>
        <w:t xml:space="preserve">Протокол №  </w:t>
      </w:r>
      <w:r w:rsidR="00C655FF">
        <w:rPr>
          <w:rFonts w:ascii="Times New Roman" w:eastAsia="Times New Roman" w:hAnsi="Times New Roman" w:cs="Times New Roman"/>
          <w:sz w:val="24"/>
          <w:szCs w:val="20"/>
          <w:lang w:bidi="en-US"/>
        </w:rPr>
        <w:t>91</w:t>
      </w:r>
      <w:r>
        <w:rPr>
          <w:rFonts w:ascii="Times New Roman" w:eastAsia="Times New Roman" w:hAnsi="Times New Roman" w:cs="Times New Roman"/>
          <w:sz w:val="24"/>
          <w:szCs w:val="20"/>
          <w:lang w:bidi="en-US"/>
        </w:rPr>
        <w:t xml:space="preserve">  </w:t>
      </w:r>
      <w:r w:rsidR="00C655FF">
        <w:rPr>
          <w:rFonts w:ascii="Times New Roman" w:eastAsia="Times New Roman" w:hAnsi="Times New Roman" w:cs="Times New Roman"/>
          <w:sz w:val="24"/>
          <w:szCs w:val="20"/>
          <w:lang w:bidi="en-US"/>
        </w:rPr>
        <w:t xml:space="preserve">  от  23</w:t>
      </w:r>
      <w:r w:rsidRPr="00D35645">
        <w:rPr>
          <w:rFonts w:ascii="Times New Roman" w:eastAsia="Times New Roman" w:hAnsi="Times New Roman" w:cs="Times New Roman"/>
          <w:sz w:val="24"/>
          <w:szCs w:val="20"/>
          <w:lang w:bidi="en-US"/>
        </w:rPr>
        <w:t>.</w:t>
      </w:r>
      <w:r w:rsidR="00C655FF">
        <w:rPr>
          <w:rFonts w:ascii="Times New Roman" w:eastAsia="Times New Roman" w:hAnsi="Times New Roman" w:cs="Times New Roman"/>
          <w:sz w:val="24"/>
          <w:szCs w:val="20"/>
          <w:lang w:bidi="en-US"/>
        </w:rPr>
        <w:t>03</w:t>
      </w:r>
      <w:r w:rsidRPr="00D35645">
        <w:rPr>
          <w:rFonts w:ascii="Times New Roman" w:eastAsia="Times New Roman" w:hAnsi="Times New Roman" w:cs="Times New Roman"/>
          <w:sz w:val="24"/>
          <w:szCs w:val="20"/>
          <w:lang w:bidi="en-US"/>
        </w:rPr>
        <w:t>.202</w:t>
      </w:r>
      <w:r w:rsidR="00901994">
        <w:rPr>
          <w:rFonts w:ascii="Times New Roman" w:eastAsia="Times New Roman" w:hAnsi="Times New Roman" w:cs="Times New Roman"/>
          <w:sz w:val="24"/>
          <w:szCs w:val="20"/>
          <w:lang w:bidi="en-US"/>
        </w:rPr>
        <w:t>2</w:t>
      </w:r>
      <w:r w:rsidRPr="00D35645">
        <w:rPr>
          <w:rFonts w:ascii="Times New Roman" w:eastAsia="Times New Roman" w:hAnsi="Times New Roman" w:cs="Times New Roman"/>
          <w:sz w:val="24"/>
          <w:szCs w:val="20"/>
          <w:lang w:bidi="en-US"/>
        </w:rPr>
        <w:t xml:space="preserve"> г.      </w:t>
      </w:r>
    </w:p>
    <w:p w:rsidR="00BE69F7" w:rsidRPr="00202452" w:rsidRDefault="00BE69F7" w:rsidP="00BE69F7">
      <w:pPr>
        <w:spacing w:after="0" w:line="240" w:lineRule="auto"/>
        <w:ind w:firstLine="426"/>
        <w:jc w:val="both"/>
        <w:rPr>
          <w:rFonts w:ascii="Times New Roman" w:eastAsia="Times New Roman" w:hAnsi="Times New Roman" w:cs="Times New Roman"/>
          <w:sz w:val="24"/>
          <w:szCs w:val="20"/>
          <w:lang w:bidi="en-US"/>
        </w:rPr>
      </w:pPr>
    </w:p>
    <w:p w:rsidR="00BE69F7" w:rsidRPr="00202452" w:rsidRDefault="00BE69F7" w:rsidP="00BE69F7">
      <w:pPr>
        <w:spacing w:after="0" w:line="240" w:lineRule="auto"/>
        <w:ind w:firstLine="426"/>
        <w:jc w:val="both"/>
        <w:rPr>
          <w:rFonts w:ascii="Times New Roman" w:eastAsia="Times New Roman" w:hAnsi="Times New Roman" w:cs="Times New Roman"/>
          <w:sz w:val="24"/>
          <w:szCs w:val="20"/>
          <w:lang w:bidi="en-US"/>
        </w:rPr>
      </w:pPr>
    </w:p>
    <w:p w:rsidR="00BE69F7" w:rsidRPr="00202452" w:rsidRDefault="00BE69F7" w:rsidP="00BE69F7">
      <w:pPr>
        <w:spacing w:after="0" w:line="240" w:lineRule="auto"/>
        <w:ind w:firstLine="426"/>
        <w:jc w:val="both"/>
        <w:rPr>
          <w:rFonts w:ascii="Times New Roman" w:eastAsia="Times New Roman" w:hAnsi="Times New Roman" w:cs="Times New Roman"/>
          <w:b/>
          <w:i/>
          <w:sz w:val="24"/>
          <w:szCs w:val="20"/>
          <w:lang w:bidi="en-US"/>
        </w:rPr>
      </w:pPr>
      <w:r w:rsidRPr="00202452">
        <w:rPr>
          <w:rFonts w:ascii="Times New Roman" w:eastAsia="Times New Roman" w:hAnsi="Times New Roman" w:cs="Times New Roman"/>
          <w:b/>
          <w:i/>
          <w:sz w:val="24"/>
          <w:szCs w:val="20"/>
          <w:lang w:bidi="en-US"/>
        </w:rPr>
        <w:t>Составители:</w:t>
      </w:r>
    </w:p>
    <w:p w:rsidR="00BE69F7" w:rsidRPr="00202452" w:rsidRDefault="00BE69F7" w:rsidP="00BE69F7">
      <w:pPr>
        <w:spacing w:after="0" w:line="240" w:lineRule="auto"/>
        <w:ind w:firstLine="426"/>
        <w:jc w:val="both"/>
        <w:rPr>
          <w:rFonts w:ascii="Times New Roman" w:eastAsia="Times New Roman" w:hAnsi="Times New Roman" w:cs="Times New Roman"/>
          <w:sz w:val="24"/>
          <w:szCs w:val="20"/>
          <w:lang w:bidi="en-US"/>
        </w:rPr>
      </w:pPr>
      <w:r w:rsidRPr="00202452">
        <w:rPr>
          <w:rFonts w:ascii="Times New Roman" w:eastAsia="Times New Roman" w:hAnsi="Times New Roman" w:cs="Times New Roman"/>
          <w:i/>
          <w:sz w:val="24"/>
          <w:szCs w:val="20"/>
          <w:lang w:bidi="en-US"/>
        </w:rPr>
        <w:t>Мешканцева Н.А.</w:t>
      </w:r>
      <w:r w:rsidRPr="00202452">
        <w:rPr>
          <w:rFonts w:ascii="Times New Roman" w:eastAsia="Times New Roman" w:hAnsi="Times New Roman" w:cs="Times New Roman"/>
          <w:b/>
          <w:i/>
          <w:sz w:val="24"/>
          <w:szCs w:val="20"/>
          <w:lang w:bidi="en-US"/>
        </w:rPr>
        <w:t xml:space="preserve"> </w:t>
      </w:r>
      <w:r w:rsidRPr="001B6504">
        <w:rPr>
          <w:rFonts w:ascii="Times New Roman" w:eastAsia="Times New Roman" w:hAnsi="Times New Roman" w:cs="Times New Roman"/>
          <w:b/>
          <w:i/>
          <w:sz w:val="24"/>
          <w:szCs w:val="20"/>
          <w:lang w:bidi="en-US"/>
        </w:rPr>
        <w:t xml:space="preserve">– </w:t>
      </w:r>
      <w:r w:rsidRPr="00D35645">
        <w:rPr>
          <w:rFonts w:ascii="Times New Roman" w:eastAsia="Times New Roman" w:hAnsi="Times New Roman" w:cs="Times New Roman"/>
          <w:sz w:val="24"/>
          <w:szCs w:val="20"/>
          <w:lang w:bidi="en-US"/>
        </w:rPr>
        <w:t>зав</w:t>
      </w:r>
      <w:r w:rsidR="00C655FF">
        <w:rPr>
          <w:rFonts w:ascii="Times New Roman" w:eastAsia="Times New Roman" w:hAnsi="Times New Roman" w:cs="Times New Roman"/>
          <w:sz w:val="24"/>
          <w:szCs w:val="20"/>
          <w:lang w:bidi="en-US"/>
        </w:rPr>
        <w:t xml:space="preserve">едующий </w:t>
      </w:r>
      <w:r w:rsidRPr="00D35645">
        <w:rPr>
          <w:rFonts w:ascii="Times New Roman" w:eastAsia="Times New Roman" w:hAnsi="Times New Roman" w:cs="Times New Roman"/>
          <w:sz w:val="24"/>
          <w:szCs w:val="20"/>
          <w:lang w:bidi="en-US"/>
        </w:rPr>
        <w:t>отделом</w:t>
      </w:r>
      <w:r w:rsidRPr="00202452">
        <w:rPr>
          <w:rFonts w:ascii="Times New Roman" w:eastAsia="Times New Roman" w:hAnsi="Times New Roman" w:cs="Times New Roman"/>
          <w:sz w:val="24"/>
          <w:szCs w:val="20"/>
          <w:lang w:bidi="en-US"/>
        </w:rPr>
        <w:t xml:space="preserve"> «ЦМИ «Рабочая смена» ООДТДМ им. В.П. Поляничко</w:t>
      </w:r>
    </w:p>
    <w:p w:rsidR="00BE69F7" w:rsidRPr="00202452" w:rsidRDefault="00BE69F7" w:rsidP="00BE69F7">
      <w:pPr>
        <w:spacing w:after="0" w:line="240" w:lineRule="auto"/>
        <w:ind w:firstLine="426"/>
        <w:jc w:val="both"/>
        <w:rPr>
          <w:rFonts w:ascii="Times New Roman" w:eastAsia="Times New Roman" w:hAnsi="Times New Roman" w:cs="Times New Roman"/>
          <w:i/>
          <w:sz w:val="24"/>
          <w:szCs w:val="20"/>
          <w:lang w:bidi="en-US"/>
        </w:rPr>
      </w:pPr>
      <w:r w:rsidRPr="00202452">
        <w:rPr>
          <w:rFonts w:ascii="Times New Roman" w:eastAsia="Times New Roman" w:hAnsi="Times New Roman" w:cs="Times New Roman"/>
          <w:i/>
          <w:sz w:val="24"/>
          <w:szCs w:val="20"/>
          <w:lang w:bidi="en-US"/>
        </w:rPr>
        <w:t xml:space="preserve">Салатова В.А. </w:t>
      </w:r>
      <w:r w:rsidRPr="00202452">
        <w:rPr>
          <w:rFonts w:ascii="Times New Roman" w:eastAsia="Times New Roman" w:hAnsi="Times New Roman" w:cs="Times New Roman"/>
          <w:b/>
          <w:i/>
          <w:sz w:val="24"/>
          <w:szCs w:val="20"/>
          <w:lang w:bidi="en-US"/>
        </w:rPr>
        <w:t xml:space="preserve">– </w:t>
      </w:r>
      <w:r w:rsidRPr="00202452">
        <w:rPr>
          <w:rFonts w:ascii="Times New Roman" w:eastAsia="Times New Roman" w:hAnsi="Times New Roman" w:cs="Times New Roman"/>
          <w:sz w:val="24"/>
          <w:szCs w:val="20"/>
          <w:lang w:bidi="en-US"/>
        </w:rPr>
        <w:t>методист отдела «ЦМИ «Рабочая смена» ООДТДМ им. В.П. Поляничко</w:t>
      </w:r>
    </w:p>
    <w:p w:rsidR="00BE69F7" w:rsidRPr="00BE69F7" w:rsidRDefault="00BE69F7" w:rsidP="00BE69F7">
      <w:pPr>
        <w:spacing w:after="0" w:line="240" w:lineRule="auto"/>
        <w:ind w:firstLine="426"/>
        <w:jc w:val="both"/>
        <w:rPr>
          <w:rFonts w:ascii="Times New Roman" w:eastAsia="Times New Roman" w:hAnsi="Times New Roman" w:cs="Times New Roman"/>
          <w:sz w:val="24"/>
          <w:szCs w:val="20"/>
          <w:lang w:bidi="en-US"/>
        </w:rPr>
      </w:pPr>
      <w:r w:rsidRPr="00BE69F7">
        <w:rPr>
          <w:rFonts w:ascii="Times New Roman" w:eastAsia="Times New Roman" w:hAnsi="Times New Roman" w:cs="Times New Roman"/>
          <w:i/>
          <w:sz w:val="24"/>
          <w:szCs w:val="20"/>
          <w:lang w:bidi="en-US"/>
        </w:rPr>
        <w:t>Потокина А</w:t>
      </w:r>
      <w:r>
        <w:rPr>
          <w:rFonts w:ascii="Times New Roman" w:eastAsia="Times New Roman" w:hAnsi="Times New Roman" w:cs="Times New Roman"/>
          <w:i/>
          <w:sz w:val="24"/>
          <w:szCs w:val="20"/>
          <w:lang w:bidi="en-US"/>
        </w:rPr>
        <w:t>.</w:t>
      </w:r>
      <w:r w:rsidRPr="00BE69F7">
        <w:rPr>
          <w:rFonts w:ascii="Times New Roman" w:eastAsia="Times New Roman" w:hAnsi="Times New Roman" w:cs="Times New Roman"/>
          <w:i/>
          <w:sz w:val="24"/>
          <w:szCs w:val="20"/>
          <w:lang w:bidi="en-US"/>
        </w:rPr>
        <w:t xml:space="preserve">М </w:t>
      </w:r>
      <w:r w:rsidRPr="00202452">
        <w:rPr>
          <w:rFonts w:ascii="Times New Roman" w:eastAsia="Times New Roman" w:hAnsi="Times New Roman" w:cs="Times New Roman"/>
          <w:b/>
          <w:i/>
          <w:sz w:val="24"/>
          <w:szCs w:val="20"/>
          <w:lang w:bidi="en-US"/>
        </w:rPr>
        <w:t xml:space="preserve">– </w:t>
      </w:r>
      <w:r w:rsidRPr="00BE69F7">
        <w:rPr>
          <w:rFonts w:ascii="Times New Roman" w:eastAsia="Times New Roman" w:hAnsi="Times New Roman" w:cs="Times New Roman"/>
          <w:sz w:val="24"/>
          <w:szCs w:val="20"/>
          <w:lang w:bidi="en-US"/>
        </w:rPr>
        <w:t>клинический психолог клиники семейной психотерапии</w:t>
      </w:r>
    </w:p>
    <w:p w:rsidR="00BE69F7" w:rsidRDefault="00BE69F7" w:rsidP="00BE69F7">
      <w:pPr>
        <w:spacing w:after="0" w:line="240" w:lineRule="auto"/>
        <w:ind w:firstLine="426"/>
        <w:jc w:val="both"/>
        <w:rPr>
          <w:rFonts w:ascii="Times New Roman" w:eastAsia="Times New Roman" w:hAnsi="Times New Roman" w:cs="Times New Roman"/>
          <w:sz w:val="24"/>
          <w:szCs w:val="20"/>
          <w:lang w:bidi="en-US"/>
        </w:rPr>
      </w:pPr>
      <w:r w:rsidRPr="00BE69F7">
        <w:rPr>
          <w:rFonts w:ascii="Times New Roman" w:eastAsia="Times New Roman" w:hAnsi="Times New Roman" w:cs="Times New Roman"/>
          <w:sz w:val="24"/>
          <w:szCs w:val="20"/>
          <w:lang w:bidi="en-US"/>
        </w:rPr>
        <w:t>ГБУЗ «ООКПБ №1»</w:t>
      </w:r>
    </w:p>
    <w:p w:rsidR="00BE69F7" w:rsidRPr="0098112C" w:rsidRDefault="00BE69F7" w:rsidP="00BE69F7">
      <w:pPr>
        <w:spacing w:after="0" w:line="240" w:lineRule="auto"/>
        <w:ind w:firstLine="426"/>
        <w:jc w:val="both"/>
        <w:rPr>
          <w:rFonts w:ascii="Times New Roman" w:eastAsia="Times New Roman" w:hAnsi="Times New Roman" w:cs="Times New Roman"/>
          <w:i/>
          <w:sz w:val="24"/>
          <w:szCs w:val="20"/>
          <w:lang w:bidi="en-US"/>
        </w:rPr>
      </w:pPr>
    </w:p>
    <w:p w:rsidR="00C655FF" w:rsidRPr="00202452" w:rsidRDefault="00C655FF" w:rsidP="00C655FF">
      <w:pPr>
        <w:spacing w:after="0" w:line="240" w:lineRule="auto"/>
        <w:ind w:firstLine="426"/>
        <w:jc w:val="both"/>
        <w:rPr>
          <w:rFonts w:ascii="Times New Roman" w:eastAsia="Times New Roman" w:hAnsi="Times New Roman" w:cs="Times New Roman"/>
          <w:b/>
          <w:i/>
          <w:sz w:val="24"/>
          <w:szCs w:val="20"/>
          <w:lang w:bidi="en-US"/>
        </w:rPr>
      </w:pPr>
      <w:r>
        <w:rPr>
          <w:rFonts w:ascii="Times New Roman" w:eastAsia="Times New Roman" w:hAnsi="Times New Roman" w:cs="Times New Roman"/>
          <w:b/>
          <w:i/>
          <w:sz w:val="24"/>
          <w:szCs w:val="20"/>
          <w:lang w:bidi="en-US"/>
        </w:rPr>
        <w:t>Консультанты</w:t>
      </w:r>
      <w:r w:rsidRPr="00202452">
        <w:rPr>
          <w:rFonts w:ascii="Times New Roman" w:eastAsia="Times New Roman" w:hAnsi="Times New Roman" w:cs="Times New Roman"/>
          <w:b/>
          <w:i/>
          <w:sz w:val="24"/>
          <w:szCs w:val="20"/>
          <w:lang w:bidi="en-US"/>
        </w:rPr>
        <w:t>:</w:t>
      </w:r>
    </w:p>
    <w:p w:rsidR="00C655FF" w:rsidRDefault="00C655FF" w:rsidP="00C655FF">
      <w:pPr>
        <w:spacing w:after="0" w:line="240" w:lineRule="auto"/>
        <w:ind w:left="426"/>
        <w:jc w:val="both"/>
        <w:rPr>
          <w:rFonts w:ascii="Times New Roman" w:eastAsia="Times New Roman" w:hAnsi="Times New Roman" w:cs="Times New Roman"/>
          <w:sz w:val="24"/>
          <w:szCs w:val="20"/>
          <w:lang w:bidi="en-US"/>
        </w:rPr>
      </w:pPr>
      <w:r>
        <w:rPr>
          <w:rFonts w:ascii="Times New Roman" w:eastAsia="Times New Roman" w:hAnsi="Times New Roman" w:cs="Times New Roman"/>
          <w:i/>
          <w:sz w:val="24"/>
          <w:szCs w:val="20"/>
          <w:lang w:bidi="en-US"/>
        </w:rPr>
        <w:t>Шляховая Л.В.</w:t>
      </w:r>
      <w:r w:rsidRPr="00202452">
        <w:rPr>
          <w:rFonts w:ascii="Times New Roman" w:eastAsia="Times New Roman" w:hAnsi="Times New Roman" w:cs="Times New Roman"/>
          <w:b/>
          <w:i/>
          <w:sz w:val="24"/>
          <w:szCs w:val="20"/>
          <w:lang w:bidi="en-US"/>
        </w:rPr>
        <w:t xml:space="preserve"> </w:t>
      </w:r>
      <w:r w:rsidRPr="001B6504">
        <w:rPr>
          <w:rFonts w:ascii="Times New Roman" w:eastAsia="Times New Roman" w:hAnsi="Times New Roman" w:cs="Times New Roman"/>
          <w:b/>
          <w:i/>
          <w:sz w:val="24"/>
          <w:szCs w:val="20"/>
          <w:lang w:bidi="en-US"/>
        </w:rPr>
        <w:t>–</w:t>
      </w:r>
      <w:r>
        <w:rPr>
          <w:rFonts w:ascii="Times New Roman" w:eastAsia="Times New Roman" w:hAnsi="Times New Roman" w:cs="Times New Roman"/>
          <w:sz w:val="24"/>
          <w:szCs w:val="20"/>
          <w:lang w:bidi="en-US"/>
        </w:rPr>
        <w:t xml:space="preserve"> </w:t>
      </w:r>
      <w:r w:rsidRPr="00C655FF">
        <w:rPr>
          <w:rFonts w:ascii="Times New Roman" w:eastAsia="Times New Roman" w:hAnsi="Times New Roman" w:cs="Times New Roman"/>
          <w:sz w:val="24"/>
          <w:szCs w:val="20"/>
          <w:lang w:bidi="en-US"/>
        </w:rPr>
        <w:t>главный специалист отдела дополнительного образования министерства образования</w:t>
      </w:r>
    </w:p>
    <w:p w:rsidR="00C655FF" w:rsidRPr="00BE69F7" w:rsidRDefault="00C655FF" w:rsidP="00C655FF">
      <w:pPr>
        <w:spacing w:after="0" w:line="240" w:lineRule="auto"/>
        <w:ind w:firstLine="426"/>
        <w:jc w:val="both"/>
        <w:rPr>
          <w:rFonts w:ascii="Times New Roman" w:eastAsia="Times New Roman" w:hAnsi="Times New Roman" w:cs="Times New Roman"/>
          <w:sz w:val="24"/>
          <w:szCs w:val="20"/>
          <w:lang w:bidi="en-US"/>
        </w:rPr>
      </w:pPr>
      <w:r w:rsidRPr="00BE69F7">
        <w:rPr>
          <w:rFonts w:ascii="Times New Roman" w:eastAsia="Times New Roman" w:hAnsi="Times New Roman" w:cs="Times New Roman"/>
          <w:i/>
          <w:sz w:val="24"/>
          <w:szCs w:val="20"/>
          <w:lang w:bidi="en-US"/>
        </w:rPr>
        <w:t>Потокина А</w:t>
      </w:r>
      <w:r>
        <w:rPr>
          <w:rFonts w:ascii="Times New Roman" w:eastAsia="Times New Roman" w:hAnsi="Times New Roman" w:cs="Times New Roman"/>
          <w:i/>
          <w:sz w:val="24"/>
          <w:szCs w:val="20"/>
          <w:lang w:bidi="en-US"/>
        </w:rPr>
        <w:t>.</w:t>
      </w:r>
      <w:r w:rsidRPr="00BE69F7">
        <w:rPr>
          <w:rFonts w:ascii="Times New Roman" w:eastAsia="Times New Roman" w:hAnsi="Times New Roman" w:cs="Times New Roman"/>
          <w:i/>
          <w:sz w:val="24"/>
          <w:szCs w:val="20"/>
          <w:lang w:bidi="en-US"/>
        </w:rPr>
        <w:t xml:space="preserve">М </w:t>
      </w:r>
      <w:r w:rsidRPr="00202452">
        <w:rPr>
          <w:rFonts w:ascii="Times New Roman" w:eastAsia="Times New Roman" w:hAnsi="Times New Roman" w:cs="Times New Roman"/>
          <w:b/>
          <w:i/>
          <w:sz w:val="24"/>
          <w:szCs w:val="20"/>
          <w:lang w:bidi="en-US"/>
        </w:rPr>
        <w:t xml:space="preserve">– </w:t>
      </w:r>
      <w:r w:rsidRPr="00BE69F7">
        <w:rPr>
          <w:rFonts w:ascii="Times New Roman" w:eastAsia="Times New Roman" w:hAnsi="Times New Roman" w:cs="Times New Roman"/>
          <w:sz w:val="24"/>
          <w:szCs w:val="20"/>
          <w:lang w:bidi="en-US"/>
        </w:rPr>
        <w:t>клинический психолог клиники семейной психотерапии</w:t>
      </w:r>
    </w:p>
    <w:p w:rsidR="00C655FF" w:rsidRDefault="00C655FF" w:rsidP="00C655FF">
      <w:pPr>
        <w:spacing w:after="0" w:line="240" w:lineRule="auto"/>
        <w:ind w:firstLine="426"/>
        <w:jc w:val="both"/>
        <w:rPr>
          <w:rFonts w:ascii="Times New Roman" w:eastAsia="Times New Roman" w:hAnsi="Times New Roman" w:cs="Times New Roman"/>
          <w:sz w:val="24"/>
          <w:szCs w:val="20"/>
          <w:lang w:bidi="en-US"/>
        </w:rPr>
      </w:pPr>
      <w:r w:rsidRPr="00BE69F7">
        <w:rPr>
          <w:rFonts w:ascii="Times New Roman" w:eastAsia="Times New Roman" w:hAnsi="Times New Roman" w:cs="Times New Roman"/>
          <w:sz w:val="24"/>
          <w:szCs w:val="20"/>
          <w:lang w:bidi="en-US"/>
        </w:rPr>
        <w:t>ГБУЗ «ООКПБ №1»</w:t>
      </w:r>
    </w:p>
    <w:p w:rsidR="00BE69F7" w:rsidRPr="00202452" w:rsidRDefault="00BE69F7" w:rsidP="00BE69F7">
      <w:pPr>
        <w:spacing w:after="0" w:line="240" w:lineRule="auto"/>
        <w:ind w:firstLine="426"/>
        <w:jc w:val="center"/>
        <w:rPr>
          <w:rFonts w:ascii="Times New Roman" w:eastAsia="Times New Roman" w:hAnsi="Times New Roman" w:cs="Times New Roman"/>
          <w:sz w:val="24"/>
          <w:szCs w:val="20"/>
          <w:lang w:bidi="en-US"/>
        </w:rPr>
      </w:pPr>
      <w:r>
        <w:rPr>
          <w:rFonts w:ascii="Times New Roman" w:eastAsia="Times New Roman" w:hAnsi="Times New Roman" w:cs="Times New Roman"/>
          <w:b/>
          <w:noProof/>
          <w:sz w:val="24"/>
          <w:szCs w:val="20"/>
          <w:lang w:eastAsia="ru-RU"/>
        </w:rPr>
        <mc:AlternateContent>
          <mc:Choice Requires="wps">
            <w:drawing>
              <wp:anchor distT="0" distB="0" distL="114300" distR="114300" simplePos="0" relativeHeight="251658240" behindDoc="0" locked="0" layoutInCell="1" allowOverlap="1">
                <wp:simplePos x="0" y="0"/>
                <wp:positionH relativeFrom="column">
                  <wp:posOffset>-22860</wp:posOffset>
                </wp:positionH>
                <wp:positionV relativeFrom="paragraph">
                  <wp:posOffset>194310</wp:posOffset>
                </wp:positionV>
                <wp:extent cx="657225" cy="476250"/>
                <wp:effectExtent l="0" t="0" r="9525"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5FF" w:rsidRPr="0012074F" w:rsidRDefault="00C655FF" w:rsidP="00BE69F7">
                            <w:pPr>
                              <w:rPr>
                                <w:sz w:val="30"/>
                                <w:szCs w:val="3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Надпись 1" o:spid="_x0000_s1026" type="#_x0000_t202" style="position:absolute;left:0;text-align:left;margin-left:-1.8pt;margin-top:15.3pt;width:51.7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e9qnAIAABQFAAAOAAAAZHJzL2Uyb0RvYy54bWysVEuO1DAQ3SNxB8v7nnyU/iSa9IiZoRHS&#10;8JEGDuB2nI6FYxvb3cmAWLDnCtyBBQt2XKHnRpSd6Z7wWSBEFo7tKj/Xq3rl07O+FWjHjOVKljg5&#10;iTFikqqKy02JX79aTRYYWUdkRYSSrMQ3zOKz5cMHp50uWKoaJSpmEIBIW3S6xI1zuogiSxvWEnui&#10;NJNgrJVpiYOl2USVIR2gtyJK43gWdcpU2ijKrIXdy8GIlwG/rhl1L+raModEiSE2F0YTxrUfo+Up&#10;KTaG6IbTuzDIP0TREi7h0iPUJXEEbQ3/Darl1CirandCVRupuuaUBQ7AJol/YXPdEM0CF0iO1cc0&#10;2f8HS5/vXhrEK6gdRpK0UKL95/2X/df99/2324+3n1Dic9RpW4DrtQZn15+r3vt7vlZfKfrGIqku&#10;GiI37JExqmsYqSDGcDIaHR1wrAdZd89UBZeRrVMBqK9N6wEhJQjQoVY3x/qw3iEKm7PpPE2nGFEw&#10;ZfNZOg31i0hxOKyNdU+YapGflNhA+QM42V1ZBzTA9eASgleCVysuRFiYzfpCGLQjIJVV+DxzOGLH&#10;bkJ6Z6n8scE87ECMcIe3+WhD6d/nSZrF52k+Wc0W80m2yqaTfB4vJnGSn+ezOMuzy9UHH2CSFQ2v&#10;KiavuGQHGSbZ35X5riEGAQUhoq7E+RQyFXiNo7djknH4/kSy5Q66UvC2xIujEyl8XR/LCmiTwhEu&#10;hnn0c/ghZZCDwz9kJajAF36QgOvXPaB4aaxVdQN6MArqBUWHpwQmjTLvMOqgLUts326JYRiJpxI0&#10;lSdZ5vs4LDLQAyzM2LIeW4ikAFVih9EwvXBD72+14ZsGbhpULNUj0GHNg0buowIKfgGtF8jcPRO+&#10;t8fr4HX/mC1/AAAA//8DAFBLAwQUAAYACAAAACEATZbiLNwAAAAIAQAADwAAAGRycy9kb3ducmV2&#10;LnhtbEyPwU7DMAyG70i8Q2QkLmhLYayjpekESCCuG3sAt/Haisapmmzt3h5zgpNl/Z9+fy62s+vV&#10;mcbQeTZwv0xAEdfedtwYOHy9L55AhYhssfdMBi4UYFteXxWYWz/xjs772Cgp4ZCjgTbGIdc61C05&#10;DEs/EEt29KPDKOvYaDviJOWu1w9JkmqHHcuFFgd6a6n+3p+cgePndLfOpuojHja7x/QVu03lL8bc&#10;3swvz6AizfEPhl99UYdSnCp/YhtUb2CxSoU0sEpkSp5lGahKuGSdgi4L/f+B8gcAAP//AwBQSwEC&#10;LQAUAAYACAAAACEAtoM4kv4AAADhAQAAEwAAAAAAAAAAAAAAAAAAAAAAW0NvbnRlbnRfVHlwZXNd&#10;LnhtbFBLAQItABQABgAIAAAAIQA4/SH/1gAAAJQBAAALAAAAAAAAAAAAAAAAAC8BAABfcmVscy8u&#10;cmVsc1BLAQItABQABgAIAAAAIQDQge9qnAIAABQFAAAOAAAAAAAAAAAAAAAAAC4CAABkcnMvZTJv&#10;RG9jLnhtbFBLAQItABQABgAIAAAAIQBNluIs3AAAAAgBAAAPAAAAAAAAAAAAAAAAAPYEAABkcnMv&#10;ZG93bnJldi54bWxQSwUGAAAAAAQABADzAAAA/wUAAAAA&#10;" stroked="f">
                <v:textbox>
                  <w:txbxContent>
                    <w:p w:rsidR="00C655FF" w:rsidRPr="0012074F" w:rsidRDefault="00C655FF" w:rsidP="00BE69F7">
                      <w:pPr>
                        <w:rPr>
                          <w:sz w:val="30"/>
                          <w:szCs w:val="30"/>
                        </w:rPr>
                      </w:pPr>
                    </w:p>
                  </w:txbxContent>
                </v:textbox>
              </v:shape>
            </w:pict>
          </mc:Fallback>
        </mc:AlternateContent>
      </w:r>
    </w:p>
    <w:p w:rsidR="00BE69F7" w:rsidRPr="00202452" w:rsidRDefault="00BE69F7" w:rsidP="00BE69F7">
      <w:pPr>
        <w:spacing w:after="0" w:line="240" w:lineRule="auto"/>
        <w:ind w:firstLine="426"/>
        <w:jc w:val="center"/>
        <w:rPr>
          <w:rFonts w:ascii="Times New Roman" w:eastAsia="Times New Roman" w:hAnsi="Times New Roman" w:cs="Times New Roman"/>
          <w:b/>
          <w:sz w:val="24"/>
          <w:szCs w:val="20"/>
          <w:lang w:bidi="en-US"/>
        </w:rPr>
      </w:pPr>
    </w:p>
    <w:p w:rsidR="00BE69F7" w:rsidRPr="00202452" w:rsidRDefault="00BE69F7" w:rsidP="00BE69F7">
      <w:pPr>
        <w:spacing w:after="0" w:line="240" w:lineRule="auto"/>
        <w:ind w:firstLine="426"/>
        <w:jc w:val="center"/>
        <w:rPr>
          <w:rFonts w:ascii="Times New Roman" w:eastAsia="Times New Roman" w:hAnsi="Times New Roman" w:cs="Times New Roman"/>
          <w:b/>
          <w:sz w:val="24"/>
          <w:szCs w:val="20"/>
          <w:lang w:bidi="en-US"/>
        </w:rPr>
      </w:pPr>
    </w:p>
    <w:p w:rsidR="00BE69F7" w:rsidRPr="00202452" w:rsidRDefault="00BE69F7" w:rsidP="00BE69F7">
      <w:pPr>
        <w:spacing w:after="0" w:line="240" w:lineRule="auto"/>
        <w:ind w:firstLine="426"/>
        <w:jc w:val="center"/>
        <w:rPr>
          <w:rFonts w:ascii="Times New Roman" w:eastAsia="Times New Roman" w:hAnsi="Times New Roman" w:cs="Times New Roman"/>
          <w:b/>
          <w:sz w:val="24"/>
          <w:szCs w:val="20"/>
          <w:lang w:bidi="en-US"/>
        </w:rPr>
      </w:pPr>
    </w:p>
    <w:p w:rsidR="00BE69F7" w:rsidRPr="00202452" w:rsidRDefault="00BE69F7" w:rsidP="00BE69F7">
      <w:pPr>
        <w:spacing w:after="0" w:line="240" w:lineRule="auto"/>
        <w:ind w:firstLine="426"/>
        <w:jc w:val="center"/>
        <w:rPr>
          <w:rFonts w:ascii="Times New Roman" w:eastAsia="Times New Roman" w:hAnsi="Times New Roman" w:cs="Times New Roman"/>
          <w:b/>
          <w:sz w:val="24"/>
          <w:szCs w:val="20"/>
          <w:lang w:bidi="en-US"/>
        </w:rPr>
      </w:pPr>
    </w:p>
    <w:p w:rsidR="00BE69F7" w:rsidRPr="00202452" w:rsidRDefault="00BE69F7" w:rsidP="00BE69F7">
      <w:pPr>
        <w:spacing w:after="0" w:line="240" w:lineRule="auto"/>
        <w:ind w:firstLine="426"/>
        <w:jc w:val="center"/>
        <w:rPr>
          <w:rFonts w:ascii="Times New Roman" w:eastAsia="Times New Roman" w:hAnsi="Times New Roman" w:cs="Times New Roman"/>
          <w:b/>
          <w:sz w:val="24"/>
          <w:szCs w:val="20"/>
          <w:lang w:bidi="en-US"/>
        </w:rPr>
      </w:pPr>
    </w:p>
    <w:p w:rsidR="00BE69F7" w:rsidRPr="00202452" w:rsidRDefault="00BE69F7" w:rsidP="00BE69F7">
      <w:pPr>
        <w:spacing w:after="0" w:line="240" w:lineRule="auto"/>
        <w:ind w:firstLine="426"/>
        <w:jc w:val="center"/>
        <w:rPr>
          <w:rFonts w:ascii="Times New Roman" w:eastAsia="Times New Roman" w:hAnsi="Times New Roman" w:cs="Times New Roman"/>
          <w:b/>
          <w:sz w:val="24"/>
          <w:szCs w:val="20"/>
          <w:lang w:bidi="en-US"/>
        </w:rPr>
      </w:pPr>
    </w:p>
    <w:p w:rsidR="00BE69F7" w:rsidRPr="00202452" w:rsidRDefault="00BE69F7" w:rsidP="00BE69F7">
      <w:pPr>
        <w:spacing w:after="0" w:line="240" w:lineRule="auto"/>
        <w:ind w:firstLine="426"/>
        <w:jc w:val="center"/>
        <w:rPr>
          <w:rFonts w:ascii="Times New Roman" w:eastAsia="Times New Roman" w:hAnsi="Times New Roman" w:cs="Times New Roman"/>
          <w:b/>
          <w:sz w:val="24"/>
          <w:szCs w:val="20"/>
          <w:lang w:bidi="en-US"/>
        </w:rPr>
      </w:pPr>
    </w:p>
    <w:p w:rsidR="00BE69F7" w:rsidRPr="00202452" w:rsidRDefault="00BE69F7" w:rsidP="00BE69F7">
      <w:pPr>
        <w:spacing w:after="0" w:line="240" w:lineRule="auto"/>
        <w:ind w:firstLine="426"/>
        <w:jc w:val="center"/>
        <w:rPr>
          <w:rFonts w:ascii="Times New Roman" w:eastAsia="Times New Roman" w:hAnsi="Times New Roman" w:cs="Times New Roman"/>
          <w:b/>
          <w:sz w:val="24"/>
          <w:szCs w:val="20"/>
          <w:lang w:bidi="en-US"/>
        </w:rPr>
      </w:pPr>
    </w:p>
    <w:p w:rsidR="00BE69F7" w:rsidRPr="00202452" w:rsidRDefault="00BE69F7" w:rsidP="00BE69F7">
      <w:pPr>
        <w:spacing w:after="0" w:line="240" w:lineRule="auto"/>
        <w:ind w:firstLine="426"/>
        <w:jc w:val="center"/>
        <w:rPr>
          <w:rFonts w:ascii="Times New Roman" w:eastAsia="Times New Roman" w:hAnsi="Times New Roman" w:cs="Times New Roman"/>
          <w:sz w:val="24"/>
          <w:szCs w:val="20"/>
          <w:lang w:bidi="en-US"/>
        </w:rPr>
      </w:pPr>
    </w:p>
    <w:p w:rsidR="00BE69F7" w:rsidRPr="00202452" w:rsidRDefault="00BE69F7" w:rsidP="00BE69F7">
      <w:pPr>
        <w:spacing w:after="0" w:line="240" w:lineRule="auto"/>
        <w:ind w:firstLine="426"/>
        <w:rPr>
          <w:rFonts w:ascii="Times New Roman" w:eastAsia="Times New Roman" w:hAnsi="Times New Roman" w:cs="Times New Roman"/>
          <w:sz w:val="24"/>
          <w:szCs w:val="20"/>
          <w:lang w:bidi="en-US"/>
        </w:rPr>
      </w:pPr>
    </w:p>
    <w:p w:rsidR="00BE69F7" w:rsidRPr="00202452" w:rsidRDefault="00BE69F7" w:rsidP="00BE69F7">
      <w:pPr>
        <w:spacing w:after="0" w:line="240" w:lineRule="auto"/>
        <w:ind w:firstLine="426"/>
        <w:contextualSpacing/>
        <w:jc w:val="both"/>
        <w:rPr>
          <w:rFonts w:ascii="Times New Roman" w:eastAsia="Times New Roman" w:hAnsi="Times New Roman" w:cs="Times New Roman"/>
          <w:sz w:val="24"/>
          <w:szCs w:val="20"/>
          <w:lang w:eastAsia="ru-RU"/>
        </w:rPr>
      </w:pPr>
      <w:r w:rsidRPr="00425030">
        <w:rPr>
          <w:rFonts w:ascii="Times New Roman" w:eastAsia="Times New Roman" w:hAnsi="Times New Roman" w:cs="Times New Roman"/>
          <w:sz w:val="24"/>
          <w:szCs w:val="20"/>
          <w:lang w:eastAsia="ru-RU"/>
        </w:rPr>
        <w:t xml:space="preserve">В сборнике представлены информационно-методические материалы по вопросам </w:t>
      </w:r>
      <w:r w:rsidR="00F83F58">
        <w:rPr>
          <w:rFonts w:ascii="Times New Roman" w:eastAsia="Times New Roman" w:hAnsi="Times New Roman" w:cs="Times New Roman"/>
          <w:sz w:val="24"/>
          <w:szCs w:val="20"/>
          <w:lang w:eastAsia="ru-RU"/>
        </w:rPr>
        <w:t xml:space="preserve">профилактики </w:t>
      </w:r>
      <w:r>
        <w:rPr>
          <w:rFonts w:ascii="Times New Roman" w:eastAsia="Times New Roman" w:hAnsi="Times New Roman" w:cs="Times New Roman"/>
          <w:sz w:val="24"/>
          <w:szCs w:val="20"/>
          <w:lang w:eastAsia="ru-RU"/>
        </w:rPr>
        <w:t xml:space="preserve">агрессии </w:t>
      </w:r>
      <w:r w:rsidRPr="00425030">
        <w:rPr>
          <w:rFonts w:ascii="Times New Roman" w:eastAsia="Times New Roman" w:hAnsi="Times New Roman" w:cs="Times New Roman"/>
          <w:sz w:val="24"/>
          <w:szCs w:val="20"/>
          <w:lang w:eastAsia="ru-RU"/>
        </w:rPr>
        <w:t>в молодежной среде.</w:t>
      </w:r>
    </w:p>
    <w:p w:rsidR="00BE69F7" w:rsidRPr="00202452" w:rsidRDefault="00BE69F7" w:rsidP="00BE69F7">
      <w:pPr>
        <w:keepNext/>
        <w:tabs>
          <w:tab w:val="left" w:pos="0"/>
          <w:tab w:val="left" w:pos="1418"/>
          <w:tab w:val="left" w:pos="9356"/>
        </w:tabs>
        <w:spacing w:after="0" w:line="240" w:lineRule="auto"/>
        <w:ind w:right="1" w:firstLine="426"/>
        <w:jc w:val="both"/>
        <w:rPr>
          <w:rFonts w:ascii="Times New Roman" w:eastAsia="Times New Roman" w:hAnsi="Times New Roman" w:cs="Times New Roman"/>
          <w:sz w:val="24"/>
          <w:szCs w:val="20"/>
          <w:lang w:eastAsia="ru-RU"/>
        </w:rPr>
      </w:pPr>
      <w:r w:rsidRPr="00202452">
        <w:rPr>
          <w:rFonts w:ascii="Times New Roman" w:eastAsia="Times New Roman" w:hAnsi="Times New Roman" w:cs="Times New Roman"/>
          <w:sz w:val="24"/>
          <w:szCs w:val="20"/>
          <w:lang w:eastAsia="ru-RU"/>
        </w:rPr>
        <w:t xml:space="preserve">Материалы сборника могут быть полезными директорам, заместителям директоров по воспитательной работе, классным руководителям, педагогам-психологам, социальным педагогам, воспитателям общежитий системы профессионального образования. </w:t>
      </w:r>
    </w:p>
    <w:p w:rsidR="00BE69F7" w:rsidRPr="00202452" w:rsidRDefault="00BE69F7" w:rsidP="00BE69F7">
      <w:pPr>
        <w:spacing w:after="0" w:line="240" w:lineRule="auto"/>
        <w:ind w:firstLine="426"/>
        <w:rPr>
          <w:rFonts w:ascii="Times New Roman" w:eastAsia="Times New Roman" w:hAnsi="Times New Roman" w:cs="Times New Roman"/>
          <w:sz w:val="24"/>
          <w:szCs w:val="20"/>
          <w:lang w:bidi="en-US"/>
        </w:rPr>
      </w:pPr>
    </w:p>
    <w:p w:rsidR="00BE69F7" w:rsidRPr="00202452" w:rsidRDefault="00BE69F7" w:rsidP="00BE69F7">
      <w:pPr>
        <w:spacing w:after="0" w:line="240" w:lineRule="auto"/>
        <w:ind w:firstLine="426"/>
        <w:rPr>
          <w:rFonts w:ascii="Times New Roman" w:eastAsia="Times New Roman" w:hAnsi="Times New Roman" w:cs="Times New Roman"/>
          <w:sz w:val="20"/>
          <w:szCs w:val="20"/>
          <w:lang w:bidi="en-US"/>
        </w:rPr>
      </w:pPr>
    </w:p>
    <w:p w:rsidR="00BE69F7" w:rsidRPr="00202452" w:rsidRDefault="00BE69F7" w:rsidP="00BE69F7">
      <w:pPr>
        <w:spacing w:after="0" w:line="240" w:lineRule="auto"/>
        <w:ind w:firstLine="426"/>
        <w:rPr>
          <w:rFonts w:ascii="Times New Roman" w:eastAsia="Times New Roman" w:hAnsi="Times New Roman" w:cs="Times New Roman"/>
          <w:sz w:val="20"/>
          <w:szCs w:val="20"/>
          <w:lang w:bidi="en-US"/>
        </w:rPr>
      </w:pPr>
    </w:p>
    <w:p w:rsidR="00BE69F7" w:rsidRPr="00202452" w:rsidRDefault="00BE69F7" w:rsidP="00BE69F7">
      <w:pPr>
        <w:spacing w:after="0" w:line="240" w:lineRule="auto"/>
        <w:ind w:firstLine="426"/>
        <w:rPr>
          <w:rFonts w:ascii="Times New Roman" w:eastAsia="Times New Roman" w:hAnsi="Times New Roman" w:cs="Times New Roman"/>
          <w:sz w:val="20"/>
          <w:szCs w:val="20"/>
          <w:lang w:bidi="en-US"/>
        </w:rPr>
      </w:pPr>
    </w:p>
    <w:p w:rsidR="00BE69F7" w:rsidRPr="00202452" w:rsidRDefault="00BE69F7" w:rsidP="00BE69F7">
      <w:pPr>
        <w:spacing w:after="0" w:line="240" w:lineRule="auto"/>
        <w:ind w:firstLine="426"/>
        <w:rPr>
          <w:rFonts w:ascii="Times New Roman" w:eastAsia="Times New Roman" w:hAnsi="Times New Roman" w:cs="Times New Roman"/>
          <w:sz w:val="20"/>
          <w:szCs w:val="20"/>
          <w:lang w:bidi="en-US"/>
        </w:rPr>
      </w:pPr>
    </w:p>
    <w:p w:rsidR="00BE69F7" w:rsidRPr="00202452" w:rsidRDefault="00BE69F7" w:rsidP="00BE69F7">
      <w:pPr>
        <w:spacing w:after="0" w:line="240" w:lineRule="auto"/>
        <w:ind w:firstLine="426"/>
        <w:rPr>
          <w:rFonts w:ascii="Times New Roman" w:eastAsia="Times New Roman" w:hAnsi="Times New Roman" w:cs="Times New Roman"/>
          <w:sz w:val="20"/>
          <w:szCs w:val="20"/>
          <w:lang w:bidi="en-US"/>
        </w:rPr>
      </w:pPr>
    </w:p>
    <w:p w:rsidR="00BE69F7" w:rsidRDefault="00BE69F7" w:rsidP="00BE69F7">
      <w:pPr>
        <w:spacing w:after="0" w:line="240" w:lineRule="auto"/>
        <w:ind w:firstLine="426"/>
        <w:rPr>
          <w:rFonts w:ascii="Times New Roman" w:eastAsia="Times New Roman" w:hAnsi="Times New Roman" w:cs="Times New Roman"/>
          <w:sz w:val="20"/>
          <w:szCs w:val="20"/>
          <w:lang w:bidi="en-US"/>
        </w:rPr>
      </w:pPr>
    </w:p>
    <w:p w:rsidR="00BE69F7" w:rsidRDefault="00BE69F7" w:rsidP="00BE69F7">
      <w:pPr>
        <w:spacing w:after="0" w:line="240" w:lineRule="auto"/>
        <w:ind w:firstLine="426"/>
        <w:rPr>
          <w:rFonts w:ascii="Times New Roman" w:eastAsia="Times New Roman" w:hAnsi="Times New Roman" w:cs="Times New Roman"/>
          <w:sz w:val="20"/>
          <w:szCs w:val="20"/>
          <w:lang w:bidi="en-US"/>
        </w:rPr>
      </w:pPr>
    </w:p>
    <w:p w:rsidR="00BE69F7" w:rsidRDefault="00BE69F7" w:rsidP="00BE69F7">
      <w:pPr>
        <w:spacing w:after="0" w:line="240" w:lineRule="auto"/>
        <w:ind w:firstLine="426"/>
        <w:rPr>
          <w:rFonts w:ascii="Times New Roman" w:eastAsia="Times New Roman" w:hAnsi="Times New Roman" w:cs="Times New Roman"/>
          <w:sz w:val="20"/>
          <w:szCs w:val="20"/>
          <w:lang w:bidi="en-US"/>
        </w:rPr>
      </w:pPr>
    </w:p>
    <w:p w:rsidR="00901994" w:rsidRDefault="00901994" w:rsidP="00BE69F7">
      <w:pPr>
        <w:spacing w:after="0" w:line="240" w:lineRule="auto"/>
        <w:ind w:firstLine="426"/>
        <w:rPr>
          <w:rFonts w:ascii="Times New Roman" w:eastAsia="Times New Roman" w:hAnsi="Times New Roman" w:cs="Times New Roman"/>
          <w:sz w:val="20"/>
          <w:szCs w:val="20"/>
          <w:lang w:bidi="en-US"/>
        </w:rPr>
      </w:pPr>
    </w:p>
    <w:p w:rsidR="00901994" w:rsidRDefault="00901994" w:rsidP="00BE69F7">
      <w:pPr>
        <w:spacing w:after="0" w:line="240" w:lineRule="auto"/>
        <w:ind w:firstLine="426"/>
        <w:rPr>
          <w:rFonts w:ascii="Times New Roman" w:eastAsia="Times New Roman" w:hAnsi="Times New Roman" w:cs="Times New Roman"/>
          <w:sz w:val="20"/>
          <w:szCs w:val="20"/>
          <w:lang w:bidi="en-US"/>
        </w:rPr>
      </w:pPr>
    </w:p>
    <w:p w:rsidR="00901994" w:rsidRDefault="00901994" w:rsidP="00BE69F7">
      <w:pPr>
        <w:spacing w:after="0" w:line="240" w:lineRule="auto"/>
        <w:ind w:firstLine="426"/>
        <w:rPr>
          <w:rFonts w:ascii="Times New Roman" w:eastAsia="Times New Roman" w:hAnsi="Times New Roman" w:cs="Times New Roman"/>
          <w:sz w:val="20"/>
          <w:szCs w:val="20"/>
          <w:lang w:bidi="en-US"/>
        </w:rPr>
      </w:pPr>
    </w:p>
    <w:p w:rsidR="00901994" w:rsidRDefault="00901994" w:rsidP="00BE69F7">
      <w:pPr>
        <w:spacing w:after="0" w:line="240" w:lineRule="auto"/>
        <w:ind w:firstLine="426"/>
        <w:rPr>
          <w:rFonts w:ascii="Times New Roman" w:eastAsia="Times New Roman" w:hAnsi="Times New Roman" w:cs="Times New Roman"/>
          <w:sz w:val="20"/>
          <w:szCs w:val="20"/>
          <w:lang w:bidi="en-US"/>
        </w:rPr>
      </w:pPr>
    </w:p>
    <w:p w:rsidR="00901994" w:rsidRDefault="00901994" w:rsidP="00BE69F7">
      <w:pPr>
        <w:spacing w:after="0" w:line="240" w:lineRule="auto"/>
        <w:ind w:firstLine="426"/>
        <w:rPr>
          <w:rFonts w:ascii="Times New Roman" w:eastAsia="Times New Roman" w:hAnsi="Times New Roman" w:cs="Times New Roman"/>
          <w:sz w:val="20"/>
          <w:szCs w:val="20"/>
          <w:lang w:bidi="en-US"/>
        </w:rPr>
      </w:pPr>
    </w:p>
    <w:p w:rsidR="00BE69F7" w:rsidRDefault="00BE69F7" w:rsidP="00BE69F7">
      <w:pPr>
        <w:spacing w:after="0" w:line="240" w:lineRule="auto"/>
        <w:ind w:firstLine="426"/>
        <w:rPr>
          <w:rFonts w:ascii="Times New Roman" w:eastAsia="Times New Roman" w:hAnsi="Times New Roman" w:cs="Times New Roman"/>
          <w:sz w:val="20"/>
          <w:szCs w:val="20"/>
          <w:lang w:bidi="en-US"/>
        </w:rPr>
      </w:pPr>
    </w:p>
    <w:p w:rsidR="00BE69F7" w:rsidRDefault="00BE69F7" w:rsidP="00BE69F7">
      <w:pPr>
        <w:spacing w:after="0" w:line="240" w:lineRule="auto"/>
        <w:ind w:firstLine="426"/>
        <w:rPr>
          <w:rFonts w:ascii="Times New Roman" w:eastAsia="Times New Roman" w:hAnsi="Times New Roman" w:cs="Times New Roman"/>
          <w:sz w:val="20"/>
          <w:szCs w:val="20"/>
          <w:lang w:bidi="en-US"/>
        </w:rPr>
      </w:pPr>
    </w:p>
    <w:p w:rsidR="00BE69F7" w:rsidRDefault="00BE69F7" w:rsidP="00BE69F7">
      <w:pPr>
        <w:spacing w:after="0" w:line="240" w:lineRule="auto"/>
        <w:ind w:firstLine="426"/>
        <w:rPr>
          <w:rFonts w:ascii="Times New Roman" w:eastAsia="Times New Roman" w:hAnsi="Times New Roman" w:cs="Times New Roman"/>
          <w:sz w:val="20"/>
          <w:szCs w:val="20"/>
          <w:lang w:bidi="en-US"/>
        </w:rPr>
      </w:pPr>
    </w:p>
    <w:p w:rsidR="00BE69F7" w:rsidRDefault="00BE69F7" w:rsidP="00BE69F7">
      <w:pPr>
        <w:spacing w:after="0" w:line="240" w:lineRule="auto"/>
        <w:ind w:firstLine="426"/>
        <w:rPr>
          <w:rFonts w:ascii="Times New Roman" w:eastAsia="Times New Roman" w:hAnsi="Times New Roman" w:cs="Times New Roman"/>
          <w:sz w:val="20"/>
          <w:szCs w:val="20"/>
          <w:lang w:bidi="en-US"/>
        </w:rPr>
      </w:pPr>
    </w:p>
    <w:p w:rsidR="00BE69F7" w:rsidRDefault="00BE69F7" w:rsidP="00BE69F7">
      <w:pPr>
        <w:spacing w:after="0" w:line="240" w:lineRule="auto"/>
        <w:ind w:firstLine="426"/>
        <w:rPr>
          <w:rFonts w:ascii="Times New Roman" w:eastAsia="Times New Roman" w:hAnsi="Times New Roman" w:cs="Times New Roman"/>
          <w:sz w:val="20"/>
          <w:szCs w:val="20"/>
          <w:lang w:bidi="en-US"/>
        </w:rPr>
      </w:pPr>
    </w:p>
    <w:p w:rsidR="00BE69F7" w:rsidRPr="00202452" w:rsidRDefault="00BE69F7" w:rsidP="00F83F58">
      <w:pPr>
        <w:spacing w:after="0" w:line="240" w:lineRule="auto"/>
        <w:rPr>
          <w:rFonts w:ascii="Times New Roman" w:eastAsia="Times New Roman" w:hAnsi="Times New Roman" w:cs="Times New Roman"/>
          <w:sz w:val="20"/>
          <w:szCs w:val="20"/>
          <w:lang w:bidi="en-US"/>
        </w:rPr>
      </w:pPr>
    </w:p>
    <w:p w:rsidR="00BE69F7" w:rsidRPr="00496F2A" w:rsidRDefault="00BE69F7" w:rsidP="00BE69F7">
      <w:pPr>
        <w:spacing w:after="0" w:line="240" w:lineRule="auto"/>
        <w:ind w:firstLine="426"/>
        <w:contextualSpacing/>
        <w:jc w:val="center"/>
        <w:rPr>
          <w:rFonts w:ascii="Times New Roman" w:eastAsia="Calibri" w:hAnsi="Times New Roman" w:cs="Times New Roman"/>
          <w:b/>
          <w:sz w:val="28"/>
          <w:szCs w:val="20"/>
          <w:lang w:eastAsia="ru-RU"/>
        </w:rPr>
      </w:pPr>
      <w:r w:rsidRPr="00496F2A">
        <w:rPr>
          <w:rFonts w:ascii="Times New Roman" w:eastAsia="Calibri" w:hAnsi="Times New Roman" w:cs="Times New Roman"/>
          <w:b/>
          <w:sz w:val="28"/>
          <w:szCs w:val="20"/>
          <w:lang w:eastAsia="ru-RU"/>
        </w:rPr>
        <w:t>Содержание</w:t>
      </w:r>
    </w:p>
    <w:p w:rsidR="00BE69F7" w:rsidRPr="00202452" w:rsidRDefault="00BE69F7" w:rsidP="00BE69F7">
      <w:pPr>
        <w:spacing w:after="0" w:line="240" w:lineRule="auto"/>
        <w:ind w:firstLine="426"/>
        <w:contextualSpacing/>
        <w:jc w:val="center"/>
        <w:rPr>
          <w:rFonts w:ascii="Times New Roman" w:eastAsia="Calibri" w:hAnsi="Times New Roman" w:cs="Times New Roman"/>
          <w:b/>
          <w:i/>
          <w:sz w:val="28"/>
          <w:szCs w:val="20"/>
          <w:lang w:eastAsia="ru-RU"/>
        </w:rPr>
      </w:pPr>
    </w:p>
    <w:tbl>
      <w:tblPr>
        <w:tblW w:w="10435" w:type="dxa"/>
        <w:tblLook w:val="04A0" w:firstRow="1" w:lastRow="0" w:firstColumn="1" w:lastColumn="0" w:noHBand="0" w:noVBand="1"/>
      </w:tblPr>
      <w:tblGrid>
        <w:gridCol w:w="874"/>
        <w:gridCol w:w="8830"/>
        <w:gridCol w:w="731"/>
      </w:tblGrid>
      <w:tr w:rsidR="00BE69F7" w:rsidRPr="00202452" w:rsidTr="00901994">
        <w:trPr>
          <w:trHeight w:val="442"/>
        </w:trPr>
        <w:tc>
          <w:tcPr>
            <w:tcW w:w="874" w:type="dxa"/>
            <w:shd w:val="clear" w:color="auto" w:fill="auto"/>
          </w:tcPr>
          <w:p w:rsidR="00BE69F7" w:rsidRPr="00202452" w:rsidRDefault="00BE69F7" w:rsidP="001204F7">
            <w:pPr>
              <w:spacing w:after="0" w:line="240" w:lineRule="auto"/>
              <w:contextualSpacing/>
              <w:rPr>
                <w:rFonts w:ascii="Times New Roman" w:eastAsia="Calibri" w:hAnsi="Times New Roman" w:cs="Times New Roman"/>
                <w:sz w:val="28"/>
                <w:szCs w:val="20"/>
                <w:lang w:eastAsia="ru-RU"/>
              </w:rPr>
            </w:pPr>
          </w:p>
        </w:tc>
        <w:tc>
          <w:tcPr>
            <w:tcW w:w="8830" w:type="dxa"/>
            <w:shd w:val="clear" w:color="auto" w:fill="auto"/>
          </w:tcPr>
          <w:p w:rsidR="00BE69F7" w:rsidRPr="00202452" w:rsidRDefault="00BE69F7" w:rsidP="001204F7">
            <w:pPr>
              <w:spacing w:after="0" w:line="240" w:lineRule="auto"/>
              <w:contextualSpacing/>
              <w:rPr>
                <w:rFonts w:ascii="Times New Roman" w:eastAsia="Calibri" w:hAnsi="Times New Roman" w:cs="Times New Roman"/>
                <w:sz w:val="28"/>
                <w:szCs w:val="20"/>
                <w:lang w:eastAsia="ru-RU"/>
              </w:rPr>
            </w:pPr>
            <w:r w:rsidRPr="00202452">
              <w:rPr>
                <w:rFonts w:ascii="Times New Roman" w:eastAsia="Calibri" w:hAnsi="Times New Roman" w:cs="Times New Roman"/>
                <w:sz w:val="28"/>
                <w:szCs w:val="20"/>
                <w:lang w:eastAsia="ru-RU"/>
              </w:rPr>
              <w:t>Введение</w:t>
            </w:r>
            <w:r>
              <w:rPr>
                <w:rFonts w:ascii="Times New Roman" w:eastAsia="Calibri" w:hAnsi="Times New Roman" w:cs="Times New Roman"/>
                <w:sz w:val="28"/>
                <w:szCs w:val="20"/>
                <w:lang w:eastAsia="ru-RU"/>
              </w:rPr>
              <w:t>…………………………………………………………………….</w:t>
            </w:r>
          </w:p>
        </w:tc>
        <w:tc>
          <w:tcPr>
            <w:tcW w:w="731" w:type="dxa"/>
            <w:shd w:val="clear" w:color="auto" w:fill="auto"/>
          </w:tcPr>
          <w:p w:rsidR="00BE69F7" w:rsidRPr="00202452" w:rsidRDefault="00BE69F7" w:rsidP="001204F7">
            <w:pPr>
              <w:spacing w:after="0" w:line="240" w:lineRule="auto"/>
              <w:contextualSpacing/>
              <w:rPr>
                <w:rFonts w:ascii="Times New Roman" w:eastAsia="Calibri" w:hAnsi="Times New Roman" w:cs="Times New Roman"/>
                <w:sz w:val="28"/>
                <w:szCs w:val="20"/>
                <w:lang w:eastAsia="ru-RU"/>
              </w:rPr>
            </w:pPr>
            <w:r w:rsidRPr="00202452">
              <w:rPr>
                <w:rFonts w:ascii="Times New Roman" w:eastAsia="Calibri" w:hAnsi="Times New Roman" w:cs="Times New Roman"/>
                <w:sz w:val="28"/>
                <w:szCs w:val="20"/>
                <w:lang w:eastAsia="ru-RU"/>
              </w:rPr>
              <w:t>4</w:t>
            </w:r>
          </w:p>
          <w:p w:rsidR="00BE69F7" w:rsidRPr="00202452" w:rsidRDefault="00BE69F7" w:rsidP="001204F7">
            <w:pPr>
              <w:spacing w:after="0" w:line="240" w:lineRule="auto"/>
              <w:contextualSpacing/>
              <w:rPr>
                <w:rFonts w:ascii="Times New Roman" w:eastAsia="Calibri" w:hAnsi="Times New Roman" w:cs="Times New Roman"/>
                <w:sz w:val="28"/>
                <w:szCs w:val="20"/>
                <w:lang w:eastAsia="ru-RU"/>
              </w:rPr>
            </w:pPr>
          </w:p>
        </w:tc>
      </w:tr>
      <w:tr w:rsidR="00BE69F7" w:rsidRPr="00202452" w:rsidTr="00901994">
        <w:trPr>
          <w:trHeight w:val="675"/>
        </w:trPr>
        <w:tc>
          <w:tcPr>
            <w:tcW w:w="874" w:type="dxa"/>
            <w:shd w:val="clear" w:color="auto" w:fill="auto"/>
          </w:tcPr>
          <w:p w:rsidR="00BE69F7" w:rsidRPr="00202452" w:rsidRDefault="00BE69F7" w:rsidP="001204F7">
            <w:pPr>
              <w:spacing w:after="0" w:line="240" w:lineRule="auto"/>
              <w:contextualSpacing/>
              <w:rPr>
                <w:rFonts w:ascii="Times New Roman" w:eastAsia="Calibri" w:hAnsi="Times New Roman" w:cs="Times New Roman"/>
                <w:sz w:val="28"/>
                <w:szCs w:val="20"/>
                <w:lang w:eastAsia="ru-RU"/>
              </w:rPr>
            </w:pPr>
            <w:r w:rsidRPr="00202452">
              <w:rPr>
                <w:rFonts w:ascii="Times New Roman" w:eastAsia="Calibri" w:hAnsi="Times New Roman" w:cs="Times New Roman"/>
                <w:sz w:val="28"/>
                <w:szCs w:val="20"/>
                <w:lang w:eastAsia="ru-RU"/>
              </w:rPr>
              <w:t>1.</w:t>
            </w:r>
          </w:p>
        </w:tc>
        <w:tc>
          <w:tcPr>
            <w:tcW w:w="8830" w:type="dxa"/>
            <w:shd w:val="clear" w:color="auto" w:fill="auto"/>
          </w:tcPr>
          <w:p w:rsidR="00BE69F7" w:rsidRPr="00202452" w:rsidRDefault="00F83F58" w:rsidP="001204F7">
            <w:pPr>
              <w:spacing w:after="0" w:line="240" w:lineRule="auto"/>
              <w:contextualSpacing/>
              <w:rPr>
                <w:rFonts w:ascii="Times New Roman" w:eastAsia="Calibri" w:hAnsi="Times New Roman" w:cs="Times New Roman"/>
                <w:sz w:val="28"/>
                <w:szCs w:val="20"/>
                <w:lang w:eastAsia="ru-RU"/>
              </w:rPr>
            </w:pPr>
            <w:r w:rsidRPr="00F83F58">
              <w:rPr>
                <w:rFonts w:ascii="Times New Roman" w:eastAsia="Calibri" w:hAnsi="Times New Roman" w:cs="Times New Roman"/>
                <w:sz w:val="28"/>
                <w:szCs w:val="20"/>
                <w:lang w:eastAsia="ru-RU"/>
              </w:rPr>
              <w:t xml:space="preserve">Справочный материал </w:t>
            </w:r>
            <w:r w:rsidR="00BE69F7">
              <w:rPr>
                <w:rFonts w:ascii="Times New Roman" w:eastAsia="Calibri" w:hAnsi="Times New Roman" w:cs="Times New Roman"/>
                <w:sz w:val="28"/>
                <w:szCs w:val="20"/>
                <w:lang w:eastAsia="ru-RU"/>
              </w:rPr>
              <w:t>…………………………………………………</w:t>
            </w:r>
            <w:r>
              <w:rPr>
                <w:rFonts w:ascii="Times New Roman" w:eastAsia="Calibri" w:hAnsi="Times New Roman" w:cs="Times New Roman"/>
                <w:sz w:val="28"/>
                <w:szCs w:val="20"/>
                <w:lang w:eastAsia="ru-RU"/>
              </w:rPr>
              <w:t>….</w:t>
            </w:r>
          </w:p>
        </w:tc>
        <w:tc>
          <w:tcPr>
            <w:tcW w:w="731" w:type="dxa"/>
            <w:shd w:val="clear" w:color="auto" w:fill="auto"/>
          </w:tcPr>
          <w:p w:rsidR="00BE69F7" w:rsidRPr="00202452" w:rsidRDefault="00F83F58" w:rsidP="001204F7">
            <w:pPr>
              <w:spacing w:after="0" w:line="240" w:lineRule="auto"/>
              <w:contextualSpacing/>
              <w:rPr>
                <w:rFonts w:ascii="Times New Roman" w:eastAsia="Calibri" w:hAnsi="Times New Roman" w:cs="Times New Roman"/>
                <w:bCs/>
                <w:sz w:val="28"/>
                <w:szCs w:val="20"/>
                <w:lang w:eastAsia="ru-RU"/>
              </w:rPr>
            </w:pPr>
            <w:r>
              <w:rPr>
                <w:rFonts w:ascii="Times New Roman" w:eastAsia="Calibri" w:hAnsi="Times New Roman" w:cs="Times New Roman"/>
                <w:bCs/>
                <w:sz w:val="28"/>
                <w:szCs w:val="20"/>
                <w:lang w:eastAsia="ru-RU"/>
              </w:rPr>
              <w:t>5</w:t>
            </w:r>
          </w:p>
          <w:p w:rsidR="00BE69F7" w:rsidRPr="00202452" w:rsidRDefault="00BE69F7" w:rsidP="001204F7">
            <w:pPr>
              <w:spacing w:after="0" w:line="240" w:lineRule="auto"/>
              <w:contextualSpacing/>
              <w:rPr>
                <w:rFonts w:ascii="Times New Roman" w:eastAsia="Calibri" w:hAnsi="Times New Roman" w:cs="Times New Roman"/>
                <w:sz w:val="28"/>
                <w:szCs w:val="20"/>
                <w:lang w:eastAsia="ru-RU"/>
              </w:rPr>
            </w:pPr>
          </w:p>
        </w:tc>
      </w:tr>
      <w:tr w:rsidR="00BE69F7" w:rsidRPr="00202452" w:rsidTr="00901994">
        <w:trPr>
          <w:trHeight w:val="885"/>
        </w:trPr>
        <w:tc>
          <w:tcPr>
            <w:tcW w:w="874" w:type="dxa"/>
            <w:shd w:val="clear" w:color="auto" w:fill="auto"/>
          </w:tcPr>
          <w:p w:rsidR="00BE69F7" w:rsidRPr="00202452" w:rsidRDefault="00BE69F7" w:rsidP="001204F7">
            <w:pPr>
              <w:spacing w:after="0" w:line="240" w:lineRule="auto"/>
              <w:contextualSpacing/>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t>2</w:t>
            </w:r>
            <w:r w:rsidRPr="00202452">
              <w:rPr>
                <w:rFonts w:ascii="Times New Roman" w:eastAsia="Calibri" w:hAnsi="Times New Roman" w:cs="Times New Roman"/>
                <w:sz w:val="28"/>
                <w:szCs w:val="20"/>
                <w:lang w:eastAsia="ru-RU"/>
              </w:rPr>
              <w:t>.</w:t>
            </w:r>
          </w:p>
        </w:tc>
        <w:tc>
          <w:tcPr>
            <w:tcW w:w="8830" w:type="dxa"/>
            <w:shd w:val="clear" w:color="auto" w:fill="auto"/>
          </w:tcPr>
          <w:p w:rsidR="00BE69F7" w:rsidRDefault="00F83F58" w:rsidP="001204F7">
            <w:pPr>
              <w:spacing w:after="0" w:line="240" w:lineRule="auto"/>
              <w:contextualSpacing/>
              <w:rPr>
                <w:rFonts w:ascii="Times New Roman" w:eastAsia="Calibri" w:hAnsi="Times New Roman" w:cs="Times New Roman"/>
                <w:sz w:val="28"/>
                <w:szCs w:val="20"/>
                <w:lang w:eastAsia="ru-RU"/>
              </w:rPr>
            </w:pPr>
            <w:r w:rsidRPr="00F83F58">
              <w:rPr>
                <w:rFonts w:ascii="Times New Roman" w:eastAsia="Calibri" w:hAnsi="Times New Roman" w:cs="Times New Roman"/>
                <w:sz w:val="28"/>
                <w:szCs w:val="20"/>
                <w:lang w:eastAsia="ru-RU"/>
              </w:rPr>
              <w:t>Факторы, влияющие на формирование агрессивного поведения подростков</w:t>
            </w:r>
            <w:r w:rsidR="00BE69F7">
              <w:rPr>
                <w:rFonts w:ascii="Times New Roman" w:eastAsia="Calibri" w:hAnsi="Times New Roman" w:cs="Times New Roman"/>
                <w:sz w:val="28"/>
                <w:szCs w:val="20"/>
                <w:lang w:eastAsia="ru-RU"/>
              </w:rPr>
              <w:t>………</w:t>
            </w:r>
            <w:r>
              <w:rPr>
                <w:rFonts w:ascii="Times New Roman" w:eastAsia="Calibri" w:hAnsi="Times New Roman" w:cs="Times New Roman"/>
                <w:sz w:val="28"/>
                <w:szCs w:val="20"/>
                <w:lang w:eastAsia="ru-RU"/>
              </w:rPr>
              <w:t>………………………………………………………….</w:t>
            </w:r>
          </w:p>
          <w:p w:rsidR="00BE69F7" w:rsidRPr="00202452" w:rsidRDefault="00BE69F7" w:rsidP="001204F7">
            <w:pPr>
              <w:spacing w:after="0" w:line="240" w:lineRule="auto"/>
              <w:contextualSpacing/>
              <w:rPr>
                <w:rFonts w:ascii="Times New Roman" w:eastAsia="Calibri" w:hAnsi="Times New Roman" w:cs="Times New Roman"/>
                <w:sz w:val="28"/>
                <w:szCs w:val="20"/>
                <w:lang w:eastAsia="ru-RU"/>
              </w:rPr>
            </w:pPr>
          </w:p>
        </w:tc>
        <w:tc>
          <w:tcPr>
            <w:tcW w:w="731" w:type="dxa"/>
            <w:shd w:val="clear" w:color="auto" w:fill="auto"/>
          </w:tcPr>
          <w:p w:rsidR="00BE69F7" w:rsidRDefault="00BE69F7" w:rsidP="001204F7">
            <w:pPr>
              <w:spacing w:after="0" w:line="240" w:lineRule="auto"/>
              <w:contextualSpacing/>
              <w:rPr>
                <w:rFonts w:ascii="Times New Roman" w:eastAsia="Calibri" w:hAnsi="Times New Roman" w:cs="Times New Roman"/>
                <w:sz w:val="28"/>
                <w:szCs w:val="20"/>
                <w:lang w:eastAsia="ru-RU"/>
              </w:rPr>
            </w:pPr>
          </w:p>
          <w:p w:rsidR="00BE69F7" w:rsidRPr="00202452" w:rsidRDefault="00BE69F7" w:rsidP="001204F7">
            <w:pPr>
              <w:spacing w:after="0" w:line="240" w:lineRule="auto"/>
              <w:contextualSpacing/>
              <w:rPr>
                <w:rFonts w:ascii="Times New Roman" w:eastAsia="Calibri" w:hAnsi="Times New Roman" w:cs="Times New Roman"/>
                <w:sz w:val="28"/>
                <w:szCs w:val="20"/>
                <w:lang w:eastAsia="ru-RU"/>
              </w:rPr>
            </w:pPr>
            <w:r w:rsidRPr="00202452">
              <w:rPr>
                <w:rFonts w:ascii="Times New Roman" w:eastAsia="Calibri" w:hAnsi="Times New Roman" w:cs="Times New Roman"/>
                <w:sz w:val="28"/>
                <w:szCs w:val="20"/>
                <w:lang w:eastAsia="ru-RU"/>
              </w:rPr>
              <w:t>1</w:t>
            </w:r>
            <w:r>
              <w:rPr>
                <w:rFonts w:ascii="Times New Roman" w:eastAsia="Calibri" w:hAnsi="Times New Roman" w:cs="Times New Roman"/>
                <w:sz w:val="28"/>
                <w:szCs w:val="20"/>
                <w:lang w:eastAsia="ru-RU"/>
              </w:rPr>
              <w:t>0</w:t>
            </w:r>
          </w:p>
        </w:tc>
      </w:tr>
      <w:tr w:rsidR="00901994" w:rsidRPr="00202452" w:rsidTr="00901994">
        <w:trPr>
          <w:trHeight w:val="885"/>
        </w:trPr>
        <w:tc>
          <w:tcPr>
            <w:tcW w:w="874" w:type="dxa"/>
            <w:shd w:val="clear" w:color="auto" w:fill="auto"/>
          </w:tcPr>
          <w:p w:rsidR="00901994" w:rsidRPr="00202452" w:rsidRDefault="00901994" w:rsidP="00901994">
            <w:pPr>
              <w:spacing w:after="0" w:line="240" w:lineRule="auto"/>
              <w:contextualSpacing/>
              <w:rPr>
                <w:rFonts w:ascii="Times New Roman" w:eastAsia="Calibri" w:hAnsi="Times New Roman" w:cs="Times New Roman"/>
                <w:sz w:val="28"/>
                <w:szCs w:val="20"/>
                <w:lang w:eastAsia="ru-RU"/>
              </w:rPr>
            </w:pPr>
            <w:r w:rsidRPr="00202452">
              <w:rPr>
                <w:rFonts w:ascii="Times New Roman" w:eastAsia="Calibri" w:hAnsi="Times New Roman" w:cs="Times New Roman"/>
                <w:sz w:val="28"/>
                <w:szCs w:val="20"/>
                <w:lang w:eastAsia="ru-RU"/>
              </w:rPr>
              <w:t>3.</w:t>
            </w:r>
          </w:p>
        </w:tc>
        <w:tc>
          <w:tcPr>
            <w:tcW w:w="8830" w:type="dxa"/>
            <w:shd w:val="clear" w:color="auto" w:fill="auto"/>
          </w:tcPr>
          <w:p w:rsidR="00901994" w:rsidRPr="002F0995" w:rsidRDefault="00901994" w:rsidP="00901994">
            <w:pPr>
              <w:spacing w:after="0" w:line="240" w:lineRule="auto"/>
              <w:contextualSpacing/>
              <w:rPr>
                <w:rFonts w:ascii="Times New Roman" w:eastAsia="Calibri" w:hAnsi="Times New Roman" w:cs="Times New Roman"/>
                <w:sz w:val="28"/>
                <w:szCs w:val="20"/>
                <w:lang w:eastAsia="ru-RU"/>
              </w:rPr>
            </w:pPr>
            <w:r w:rsidRPr="002F0995">
              <w:rPr>
                <w:rFonts w:ascii="Times New Roman" w:eastAsia="Calibri" w:hAnsi="Times New Roman" w:cs="Times New Roman"/>
                <w:sz w:val="28"/>
                <w:szCs w:val="20"/>
                <w:lang w:eastAsia="ru-RU"/>
              </w:rPr>
              <w:t>Скулшутинг как форма проявления агрессии</w:t>
            </w:r>
            <w:r>
              <w:rPr>
                <w:rFonts w:ascii="Times New Roman" w:eastAsia="Calibri" w:hAnsi="Times New Roman" w:cs="Times New Roman"/>
                <w:sz w:val="28"/>
                <w:szCs w:val="20"/>
                <w:lang w:eastAsia="ru-RU"/>
              </w:rPr>
              <w:t>……………………………..</w:t>
            </w:r>
          </w:p>
        </w:tc>
        <w:tc>
          <w:tcPr>
            <w:tcW w:w="731" w:type="dxa"/>
            <w:shd w:val="clear" w:color="auto" w:fill="auto"/>
          </w:tcPr>
          <w:p w:rsidR="00901994" w:rsidRDefault="00901994" w:rsidP="00901994">
            <w:pPr>
              <w:spacing w:after="0" w:line="240" w:lineRule="auto"/>
              <w:contextualSpacing/>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t>14</w:t>
            </w:r>
          </w:p>
          <w:p w:rsidR="00901994" w:rsidRDefault="00901994" w:rsidP="00901994">
            <w:pPr>
              <w:spacing w:after="0" w:line="240" w:lineRule="auto"/>
              <w:contextualSpacing/>
              <w:rPr>
                <w:rFonts w:ascii="Times New Roman" w:eastAsia="Calibri" w:hAnsi="Times New Roman" w:cs="Times New Roman"/>
                <w:sz w:val="28"/>
                <w:szCs w:val="20"/>
                <w:lang w:eastAsia="ru-RU"/>
              </w:rPr>
            </w:pPr>
          </w:p>
        </w:tc>
      </w:tr>
      <w:tr w:rsidR="00901994" w:rsidRPr="00202452" w:rsidTr="00901994">
        <w:trPr>
          <w:trHeight w:val="454"/>
        </w:trPr>
        <w:tc>
          <w:tcPr>
            <w:tcW w:w="874" w:type="dxa"/>
            <w:shd w:val="clear" w:color="auto" w:fill="auto"/>
          </w:tcPr>
          <w:p w:rsidR="00901994" w:rsidRPr="00202452" w:rsidRDefault="00901994" w:rsidP="00901994">
            <w:pPr>
              <w:spacing w:after="0" w:line="240" w:lineRule="auto"/>
              <w:contextualSpacing/>
              <w:rPr>
                <w:rFonts w:ascii="Times New Roman" w:eastAsia="Calibri" w:hAnsi="Times New Roman" w:cs="Times New Roman"/>
                <w:sz w:val="28"/>
                <w:szCs w:val="20"/>
                <w:lang w:eastAsia="ru-RU"/>
              </w:rPr>
            </w:pPr>
            <w:r w:rsidRPr="00202452">
              <w:rPr>
                <w:rFonts w:ascii="Times New Roman" w:eastAsia="Calibri" w:hAnsi="Times New Roman" w:cs="Times New Roman"/>
                <w:sz w:val="28"/>
                <w:szCs w:val="20"/>
                <w:lang w:eastAsia="ru-RU"/>
              </w:rPr>
              <w:t>4.</w:t>
            </w:r>
          </w:p>
        </w:tc>
        <w:tc>
          <w:tcPr>
            <w:tcW w:w="8830" w:type="dxa"/>
            <w:shd w:val="clear" w:color="auto" w:fill="auto"/>
          </w:tcPr>
          <w:p w:rsidR="00901994" w:rsidRDefault="00901994" w:rsidP="00901994">
            <w:pPr>
              <w:spacing w:after="0" w:line="240" w:lineRule="auto"/>
              <w:contextualSpacing/>
              <w:rPr>
                <w:rFonts w:ascii="Times New Roman" w:eastAsia="Calibri" w:hAnsi="Times New Roman" w:cs="Times New Roman"/>
                <w:sz w:val="28"/>
                <w:szCs w:val="20"/>
                <w:lang w:eastAsia="ru-RU"/>
              </w:rPr>
            </w:pPr>
            <w:r w:rsidRPr="00F83F58">
              <w:rPr>
                <w:rFonts w:ascii="Times New Roman" w:eastAsia="Calibri" w:hAnsi="Times New Roman" w:cs="Times New Roman"/>
                <w:sz w:val="28"/>
                <w:szCs w:val="20"/>
                <w:lang w:eastAsia="ru-RU"/>
              </w:rPr>
              <w:t>Организационно-управленческие и информационно-просветительские меры по предотвращению, выявлению и реагированию на случаи насилия в образовательной организации</w:t>
            </w:r>
            <w:r>
              <w:rPr>
                <w:rFonts w:ascii="Times New Roman" w:eastAsia="Calibri" w:hAnsi="Times New Roman" w:cs="Times New Roman"/>
                <w:sz w:val="28"/>
                <w:szCs w:val="20"/>
                <w:lang w:eastAsia="ru-RU"/>
              </w:rPr>
              <w:t xml:space="preserve"> ……………………………….</w:t>
            </w:r>
          </w:p>
          <w:p w:rsidR="00901994" w:rsidRPr="00202452" w:rsidRDefault="00901994" w:rsidP="00901994">
            <w:pPr>
              <w:spacing w:after="0" w:line="240" w:lineRule="auto"/>
              <w:contextualSpacing/>
              <w:rPr>
                <w:rFonts w:ascii="Times New Roman" w:eastAsia="Calibri" w:hAnsi="Times New Roman" w:cs="Times New Roman"/>
                <w:sz w:val="28"/>
                <w:szCs w:val="20"/>
                <w:lang w:eastAsia="ru-RU"/>
              </w:rPr>
            </w:pPr>
          </w:p>
        </w:tc>
        <w:tc>
          <w:tcPr>
            <w:tcW w:w="731" w:type="dxa"/>
            <w:shd w:val="clear" w:color="auto" w:fill="auto"/>
          </w:tcPr>
          <w:p w:rsidR="00901994" w:rsidRDefault="00901994" w:rsidP="00901994">
            <w:pPr>
              <w:spacing w:after="0" w:line="240" w:lineRule="auto"/>
              <w:contextualSpacing/>
              <w:rPr>
                <w:rFonts w:ascii="Times New Roman" w:eastAsia="Calibri" w:hAnsi="Times New Roman" w:cs="Times New Roman"/>
                <w:sz w:val="28"/>
                <w:szCs w:val="20"/>
                <w:lang w:eastAsia="ru-RU"/>
              </w:rPr>
            </w:pPr>
          </w:p>
          <w:p w:rsidR="00901994" w:rsidRDefault="00901994" w:rsidP="00901994">
            <w:pPr>
              <w:spacing w:after="0" w:line="240" w:lineRule="auto"/>
              <w:contextualSpacing/>
              <w:rPr>
                <w:rFonts w:ascii="Times New Roman" w:eastAsia="Calibri" w:hAnsi="Times New Roman" w:cs="Times New Roman"/>
                <w:sz w:val="28"/>
                <w:szCs w:val="20"/>
                <w:lang w:eastAsia="ru-RU"/>
              </w:rPr>
            </w:pPr>
          </w:p>
          <w:p w:rsidR="00901994" w:rsidRPr="00202452" w:rsidRDefault="00901994" w:rsidP="00901994">
            <w:pPr>
              <w:spacing w:after="0" w:line="240" w:lineRule="auto"/>
              <w:contextualSpacing/>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t>19</w:t>
            </w:r>
          </w:p>
        </w:tc>
      </w:tr>
      <w:tr w:rsidR="00901994" w:rsidRPr="00202452" w:rsidTr="00901994">
        <w:trPr>
          <w:trHeight w:val="633"/>
        </w:trPr>
        <w:tc>
          <w:tcPr>
            <w:tcW w:w="874" w:type="dxa"/>
            <w:shd w:val="clear" w:color="auto" w:fill="auto"/>
          </w:tcPr>
          <w:p w:rsidR="00901994" w:rsidRPr="00202452" w:rsidRDefault="00901994" w:rsidP="00901994">
            <w:pPr>
              <w:spacing w:after="0" w:line="240" w:lineRule="auto"/>
              <w:contextualSpacing/>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t>5.</w:t>
            </w:r>
          </w:p>
        </w:tc>
        <w:tc>
          <w:tcPr>
            <w:tcW w:w="8830" w:type="dxa"/>
            <w:shd w:val="clear" w:color="auto" w:fill="auto"/>
          </w:tcPr>
          <w:p w:rsidR="00901994" w:rsidRPr="00FE1790" w:rsidRDefault="00901994" w:rsidP="00901994">
            <w:pPr>
              <w:spacing w:after="0" w:line="240" w:lineRule="auto"/>
              <w:ind w:right="132"/>
              <w:rPr>
                <w:rFonts w:ascii="Times New Roman" w:eastAsia="Calibri" w:hAnsi="Times New Roman" w:cs="Times New Roman"/>
                <w:sz w:val="27"/>
              </w:rPr>
            </w:pPr>
            <w:r w:rsidRPr="00F83F58">
              <w:rPr>
                <w:rFonts w:ascii="Times New Roman" w:eastAsia="Calibri" w:hAnsi="Times New Roman" w:cs="Times New Roman"/>
                <w:sz w:val="27"/>
              </w:rPr>
              <w:t xml:space="preserve">Обеспечение психологической безопасности в детско-подростковой среде. Профилактика асоциального поведения </w:t>
            </w:r>
            <w:r>
              <w:rPr>
                <w:rFonts w:ascii="Times New Roman" w:eastAsia="Calibri" w:hAnsi="Times New Roman" w:cs="Times New Roman"/>
                <w:sz w:val="27"/>
              </w:rPr>
              <w:t>……………………………</w:t>
            </w:r>
          </w:p>
          <w:p w:rsidR="00901994" w:rsidRPr="00202452" w:rsidRDefault="00901994" w:rsidP="00901994">
            <w:pPr>
              <w:spacing w:after="0" w:line="240" w:lineRule="auto"/>
              <w:contextualSpacing/>
              <w:rPr>
                <w:rFonts w:ascii="Times New Roman" w:eastAsia="Calibri" w:hAnsi="Times New Roman" w:cs="Times New Roman"/>
                <w:sz w:val="28"/>
                <w:szCs w:val="20"/>
                <w:lang w:eastAsia="ru-RU"/>
              </w:rPr>
            </w:pPr>
          </w:p>
        </w:tc>
        <w:tc>
          <w:tcPr>
            <w:tcW w:w="731" w:type="dxa"/>
            <w:shd w:val="clear" w:color="auto" w:fill="auto"/>
          </w:tcPr>
          <w:p w:rsidR="00901994" w:rsidRDefault="00901994" w:rsidP="00901994">
            <w:pPr>
              <w:spacing w:after="0" w:line="240" w:lineRule="auto"/>
              <w:contextualSpacing/>
              <w:rPr>
                <w:rFonts w:ascii="Times New Roman" w:eastAsia="Calibri" w:hAnsi="Times New Roman" w:cs="Times New Roman"/>
                <w:sz w:val="28"/>
                <w:szCs w:val="20"/>
                <w:lang w:eastAsia="ru-RU"/>
              </w:rPr>
            </w:pPr>
          </w:p>
          <w:p w:rsidR="00901994" w:rsidRPr="00202452" w:rsidRDefault="00901994" w:rsidP="00901994">
            <w:pPr>
              <w:spacing w:after="0" w:line="240" w:lineRule="auto"/>
              <w:contextualSpacing/>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t>33</w:t>
            </w:r>
          </w:p>
          <w:p w:rsidR="00901994" w:rsidRPr="00202452" w:rsidRDefault="00901994" w:rsidP="00901994">
            <w:pPr>
              <w:spacing w:after="0" w:line="240" w:lineRule="auto"/>
              <w:contextualSpacing/>
              <w:rPr>
                <w:rFonts w:ascii="Times New Roman" w:eastAsia="Calibri" w:hAnsi="Times New Roman" w:cs="Times New Roman"/>
                <w:sz w:val="28"/>
                <w:szCs w:val="20"/>
                <w:lang w:eastAsia="ru-RU"/>
              </w:rPr>
            </w:pPr>
          </w:p>
        </w:tc>
      </w:tr>
      <w:tr w:rsidR="00901994" w:rsidRPr="00202452" w:rsidTr="00901994">
        <w:trPr>
          <w:trHeight w:val="675"/>
        </w:trPr>
        <w:tc>
          <w:tcPr>
            <w:tcW w:w="874" w:type="dxa"/>
            <w:shd w:val="clear" w:color="auto" w:fill="auto"/>
          </w:tcPr>
          <w:p w:rsidR="00901994" w:rsidRPr="00202452" w:rsidRDefault="00901994" w:rsidP="00901994">
            <w:pPr>
              <w:spacing w:after="0" w:line="240" w:lineRule="auto"/>
              <w:contextualSpacing/>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t>6.</w:t>
            </w:r>
          </w:p>
        </w:tc>
        <w:tc>
          <w:tcPr>
            <w:tcW w:w="8830" w:type="dxa"/>
            <w:shd w:val="clear" w:color="auto" w:fill="auto"/>
          </w:tcPr>
          <w:p w:rsidR="00901994" w:rsidRPr="00F83F58" w:rsidRDefault="00901994" w:rsidP="00901994">
            <w:pPr>
              <w:spacing w:after="0" w:line="240" w:lineRule="auto"/>
              <w:contextualSpacing/>
              <w:rPr>
                <w:rFonts w:ascii="Times New Roman" w:eastAsia="Calibri" w:hAnsi="Times New Roman" w:cs="Times New Roman"/>
                <w:sz w:val="28"/>
                <w:szCs w:val="20"/>
                <w:highlight w:val="yellow"/>
                <w:lang w:eastAsia="ru-RU"/>
              </w:rPr>
            </w:pPr>
            <w:r w:rsidRPr="00F83F58">
              <w:rPr>
                <w:rFonts w:ascii="Times New Roman" w:eastAsia="Calibri" w:hAnsi="Times New Roman" w:cs="Times New Roman"/>
                <w:sz w:val="28"/>
                <w:szCs w:val="20"/>
                <w:lang w:eastAsia="ru-RU"/>
              </w:rPr>
              <w:t>Диагностический инструментарий для выявления и предупреждения агрессивного поведения подростков</w:t>
            </w:r>
            <w:r w:rsidRPr="002F0995">
              <w:rPr>
                <w:rFonts w:ascii="Times New Roman" w:eastAsia="Calibri" w:hAnsi="Times New Roman" w:cs="Times New Roman"/>
                <w:sz w:val="28"/>
                <w:szCs w:val="20"/>
                <w:lang w:eastAsia="ru-RU"/>
              </w:rPr>
              <w:t xml:space="preserve"> ……………………………………..</w:t>
            </w:r>
          </w:p>
        </w:tc>
        <w:tc>
          <w:tcPr>
            <w:tcW w:w="731" w:type="dxa"/>
            <w:shd w:val="clear" w:color="auto" w:fill="auto"/>
          </w:tcPr>
          <w:p w:rsidR="00901994" w:rsidRDefault="00901994" w:rsidP="00901994">
            <w:pPr>
              <w:spacing w:after="0" w:line="240" w:lineRule="auto"/>
              <w:contextualSpacing/>
              <w:rPr>
                <w:rFonts w:ascii="Times New Roman" w:eastAsia="Calibri" w:hAnsi="Times New Roman" w:cs="Times New Roman"/>
                <w:sz w:val="28"/>
                <w:szCs w:val="20"/>
                <w:lang w:eastAsia="ru-RU"/>
              </w:rPr>
            </w:pPr>
          </w:p>
          <w:p w:rsidR="00901994" w:rsidRDefault="00901994" w:rsidP="00901994">
            <w:pPr>
              <w:spacing w:after="0" w:line="240" w:lineRule="auto"/>
              <w:contextualSpacing/>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t>39</w:t>
            </w:r>
          </w:p>
          <w:p w:rsidR="00901994" w:rsidRPr="00202452" w:rsidRDefault="00901994" w:rsidP="00901994">
            <w:pPr>
              <w:spacing w:after="0" w:line="240" w:lineRule="auto"/>
              <w:contextualSpacing/>
              <w:rPr>
                <w:rFonts w:ascii="Times New Roman" w:eastAsia="Calibri" w:hAnsi="Times New Roman" w:cs="Times New Roman"/>
                <w:sz w:val="28"/>
                <w:szCs w:val="20"/>
                <w:lang w:eastAsia="ru-RU"/>
              </w:rPr>
            </w:pPr>
          </w:p>
        </w:tc>
      </w:tr>
      <w:tr w:rsidR="00901994" w:rsidRPr="00202452" w:rsidTr="00901994">
        <w:trPr>
          <w:trHeight w:val="664"/>
        </w:trPr>
        <w:tc>
          <w:tcPr>
            <w:tcW w:w="874" w:type="dxa"/>
            <w:shd w:val="clear" w:color="auto" w:fill="auto"/>
          </w:tcPr>
          <w:p w:rsidR="00901994" w:rsidRPr="00202452" w:rsidRDefault="00901994" w:rsidP="00901994">
            <w:pPr>
              <w:spacing w:after="0" w:line="240" w:lineRule="auto"/>
              <w:contextualSpacing/>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t>7.</w:t>
            </w:r>
          </w:p>
        </w:tc>
        <w:tc>
          <w:tcPr>
            <w:tcW w:w="8830" w:type="dxa"/>
            <w:shd w:val="clear" w:color="auto" w:fill="auto"/>
          </w:tcPr>
          <w:p w:rsidR="00901994" w:rsidRPr="002F0995" w:rsidRDefault="00901994" w:rsidP="00901994">
            <w:pPr>
              <w:spacing w:after="0" w:line="240" w:lineRule="auto"/>
              <w:contextualSpacing/>
              <w:rPr>
                <w:rFonts w:ascii="Times New Roman" w:eastAsia="Calibri" w:hAnsi="Times New Roman" w:cs="Times New Roman"/>
                <w:sz w:val="28"/>
                <w:szCs w:val="20"/>
                <w:highlight w:val="yellow"/>
                <w:lang w:eastAsia="ru-RU"/>
              </w:rPr>
            </w:pPr>
            <w:r w:rsidRPr="002F0995">
              <w:rPr>
                <w:rFonts w:ascii="Times New Roman" w:eastAsia="Calibri" w:hAnsi="Times New Roman" w:cs="Times New Roman"/>
                <w:sz w:val="28"/>
                <w:szCs w:val="20"/>
                <w:lang w:eastAsia="ru-RU"/>
              </w:rPr>
              <w:t>«Методическая копилка» для организации социально- психологической работы со старшими подростками</w:t>
            </w:r>
            <w:r>
              <w:rPr>
                <w:rFonts w:ascii="Times New Roman" w:eastAsia="Calibri" w:hAnsi="Times New Roman" w:cs="Times New Roman"/>
                <w:sz w:val="28"/>
                <w:szCs w:val="20"/>
                <w:lang w:eastAsia="ru-RU"/>
              </w:rPr>
              <w:t>……………………..</w:t>
            </w:r>
          </w:p>
        </w:tc>
        <w:tc>
          <w:tcPr>
            <w:tcW w:w="731" w:type="dxa"/>
            <w:shd w:val="clear" w:color="auto" w:fill="auto"/>
          </w:tcPr>
          <w:p w:rsidR="00901994" w:rsidRDefault="00901994" w:rsidP="00901994">
            <w:pPr>
              <w:spacing w:after="0" w:line="240" w:lineRule="auto"/>
              <w:contextualSpacing/>
              <w:rPr>
                <w:rFonts w:ascii="Times New Roman" w:eastAsia="Calibri" w:hAnsi="Times New Roman" w:cs="Times New Roman"/>
                <w:sz w:val="28"/>
                <w:szCs w:val="20"/>
                <w:lang w:eastAsia="ru-RU"/>
              </w:rPr>
            </w:pPr>
          </w:p>
          <w:p w:rsidR="00901994" w:rsidRDefault="00901994" w:rsidP="00901994">
            <w:pPr>
              <w:spacing w:after="0" w:line="240" w:lineRule="auto"/>
              <w:contextualSpacing/>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t>44</w:t>
            </w:r>
          </w:p>
          <w:p w:rsidR="00901994" w:rsidRPr="00202452" w:rsidRDefault="00901994" w:rsidP="00901994">
            <w:pPr>
              <w:spacing w:after="0" w:line="240" w:lineRule="auto"/>
              <w:contextualSpacing/>
              <w:rPr>
                <w:rFonts w:ascii="Times New Roman" w:eastAsia="Calibri" w:hAnsi="Times New Roman" w:cs="Times New Roman"/>
                <w:sz w:val="28"/>
                <w:szCs w:val="20"/>
                <w:lang w:eastAsia="ru-RU"/>
              </w:rPr>
            </w:pPr>
          </w:p>
        </w:tc>
      </w:tr>
      <w:tr w:rsidR="00901994" w:rsidRPr="00202452" w:rsidTr="00901994">
        <w:trPr>
          <w:trHeight w:val="454"/>
        </w:trPr>
        <w:tc>
          <w:tcPr>
            <w:tcW w:w="874" w:type="dxa"/>
            <w:shd w:val="clear" w:color="auto" w:fill="auto"/>
          </w:tcPr>
          <w:p w:rsidR="00901994" w:rsidRPr="00202452" w:rsidRDefault="00901994" w:rsidP="00901994">
            <w:pPr>
              <w:spacing w:after="0" w:line="240" w:lineRule="auto"/>
              <w:contextualSpacing/>
              <w:rPr>
                <w:rFonts w:ascii="Times New Roman" w:eastAsia="Calibri" w:hAnsi="Times New Roman" w:cs="Times New Roman"/>
                <w:sz w:val="28"/>
                <w:szCs w:val="20"/>
                <w:lang w:eastAsia="ru-RU"/>
              </w:rPr>
            </w:pPr>
          </w:p>
        </w:tc>
        <w:tc>
          <w:tcPr>
            <w:tcW w:w="8830" w:type="dxa"/>
            <w:shd w:val="clear" w:color="auto" w:fill="auto"/>
          </w:tcPr>
          <w:p w:rsidR="00901994" w:rsidRPr="00901994" w:rsidRDefault="00901994" w:rsidP="00901994">
            <w:pPr>
              <w:spacing w:after="0" w:line="240" w:lineRule="auto"/>
              <w:contextualSpacing/>
              <w:rPr>
                <w:rFonts w:ascii="Times New Roman" w:eastAsia="Calibri" w:hAnsi="Times New Roman" w:cs="Times New Roman"/>
                <w:i/>
                <w:sz w:val="28"/>
                <w:szCs w:val="20"/>
                <w:lang w:eastAsia="ru-RU"/>
              </w:rPr>
            </w:pPr>
            <w:r w:rsidRPr="00901994">
              <w:rPr>
                <w:rFonts w:ascii="Times New Roman" w:eastAsia="Calibri" w:hAnsi="Times New Roman" w:cs="Times New Roman"/>
                <w:i/>
                <w:sz w:val="28"/>
                <w:szCs w:val="20"/>
                <w:lang w:eastAsia="ru-RU"/>
              </w:rPr>
              <w:t xml:space="preserve">Приложение </w:t>
            </w:r>
          </w:p>
          <w:p w:rsidR="00901994" w:rsidRPr="002F0995" w:rsidRDefault="00901994" w:rsidP="00901994">
            <w:pPr>
              <w:spacing w:after="0" w:line="240" w:lineRule="auto"/>
              <w:contextualSpacing/>
              <w:rPr>
                <w:rFonts w:ascii="Times New Roman" w:eastAsia="Calibri" w:hAnsi="Times New Roman" w:cs="Times New Roman"/>
                <w:sz w:val="28"/>
                <w:szCs w:val="20"/>
                <w:highlight w:val="yellow"/>
                <w:lang w:eastAsia="ru-RU"/>
              </w:rPr>
            </w:pPr>
            <w:r w:rsidRPr="002F0995">
              <w:rPr>
                <w:rFonts w:ascii="Times New Roman" w:eastAsia="Calibri" w:hAnsi="Times New Roman" w:cs="Times New Roman"/>
                <w:sz w:val="28"/>
                <w:szCs w:val="20"/>
                <w:lang w:eastAsia="ru-RU"/>
              </w:rPr>
              <w:t>Памятка «Агрессия, ее проявления у детей и подростков» ……………..</w:t>
            </w:r>
          </w:p>
          <w:p w:rsidR="00901994" w:rsidRPr="002F0995" w:rsidRDefault="00901994" w:rsidP="00901994">
            <w:pPr>
              <w:spacing w:after="0" w:line="240" w:lineRule="auto"/>
              <w:contextualSpacing/>
              <w:rPr>
                <w:rFonts w:ascii="Times New Roman" w:eastAsia="Calibri" w:hAnsi="Times New Roman" w:cs="Times New Roman"/>
                <w:sz w:val="28"/>
                <w:szCs w:val="20"/>
                <w:highlight w:val="yellow"/>
                <w:lang w:eastAsia="ru-RU"/>
              </w:rPr>
            </w:pPr>
          </w:p>
        </w:tc>
        <w:tc>
          <w:tcPr>
            <w:tcW w:w="731" w:type="dxa"/>
            <w:shd w:val="clear" w:color="auto" w:fill="auto"/>
          </w:tcPr>
          <w:p w:rsidR="00901994" w:rsidRDefault="00901994" w:rsidP="00901994">
            <w:pPr>
              <w:spacing w:after="0" w:line="240" w:lineRule="auto"/>
              <w:contextualSpacing/>
              <w:rPr>
                <w:rFonts w:ascii="Times New Roman" w:eastAsia="Calibri" w:hAnsi="Times New Roman" w:cs="Times New Roman"/>
                <w:sz w:val="28"/>
                <w:szCs w:val="20"/>
                <w:lang w:eastAsia="ru-RU"/>
              </w:rPr>
            </w:pPr>
          </w:p>
          <w:p w:rsidR="00901994" w:rsidRPr="00202452" w:rsidRDefault="00901994" w:rsidP="00901994">
            <w:pPr>
              <w:spacing w:after="0" w:line="240" w:lineRule="auto"/>
              <w:contextualSpacing/>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t>53</w:t>
            </w:r>
          </w:p>
        </w:tc>
      </w:tr>
      <w:tr w:rsidR="00901994" w:rsidRPr="00202452" w:rsidTr="00901994">
        <w:trPr>
          <w:trHeight w:val="454"/>
        </w:trPr>
        <w:tc>
          <w:tcPr>
            <w:tcW w:w="874" w:type="dxa"/>
            <w:shd w:val="clear" w:color="auto" w:fill="auto"/>
          </w:tcPr>
          <w:p w:rsidR="00901994" w:rsidRPr="00202452" w:rsidRDefault="00901994" w:rsidP="00901994">
            <w:pPr>
              <w:spacing w:after="0" w:line="240" w:lineRule="auto"/>
              <w:contextualSpacing/>
              <w:rPr>
                <w:rFonts w:ascii="Times New Roman" w:eastAsia="Calibri" w:hAnsi="Times New Roman" w:cs="Times New Roman"/>
                <w:sz w:val="28"/>
                <w:szCs w:val="20"/>
                <w:lang w:eastAsia="ru-RU"/>
              </w:rPr>
            </w:pPr>
          </w:p>
        </w:tc>
        <w:tc>
          <w:tcPr>
            <w:tcW w:w="8830" w:type="dxa"/>
            <w:shd w:val="clear" w:color="auto" w:fill="auto"/>
          </w:tcPr>
          <w:p w:rsidR="00901994" w:rsidRPr="00BE69F7" w:rsidRDefault="00901994" w:rsidP="00901994">
            <w:pPr>
              <w:spacing w:after="0" w:line="240" w:lineRule="auto"/>
              <w:contextualSpacing/>
              <w:rPr>
                <w:rFonts w:ascii="Times New Roman" w:eastAsia="Calibri" w:hAnsi="Times New Roman" w:cs="Times New Roman"/>
                <w:i/>
                <w:sz w:val="28"/>
                <w:szCs w:val="20"/>
                <w:highlight w:val="yellow"/>
                <w:lang w:eastAsia="ru-RU"/>
              </w:rPr>
            </w:pPr>
            <w:r w:rsidRPr="002F0995">
              <w:rPr>
                <w:rFonts w:ascii="Times New Roman" w:eastAsia="Calibri" w:hAnsi="Times New Roman" w:cs="Times New Roman"/>
                <w:sz w:val="28"/>
                <w:szCs w:val="20"/>
                <w:lang w:eastAsia="ru-RU"/>
              </w:rPr>
              <w:t>Список литературы ………………………………………………...............</w:t>
            </w:r>
          </w:p>
        </w:tc>
        <w:tc>
          <w:tcPr>
            <w:tcW w:w="731" w:type="dxa"/>
            <w:shd w:val="clear" w:color="auto" w:fill="auto"/>
          </w:tcPr>
          <w:p w:rsidR="00901994" w:rsidRDefault="00901994" w:rsidP="00901994">
            <w:pPr>
              <w:spacing w:after="0" w:line="240" w:lineRule="auto"/>
              <w:contextualSpacing/>
              <w:rPr>
                <w:rFonts w:ascii="Times New Roman" w:eastAsia="Calibri" w:hAnsi="Times New Roman" w:cs="Times New Roman"/>
                <w:sz w:val="28"/>
                <w:szCs w:val="20"/>
                <w:lang w:eastAsia="ru-RU"/>
              </w:rPr>
            </w:pPr>
          </w:p>
          <w:p w:rsidR="00901994" w:rsidRDefault="00901994" w:rsidP="00901994">
            <w:pPr>
              <w:spacing w:after="0" w:line="240" w:lineRule="auto"/>
              <w:contextualSpacing/>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t>56</w:t>
            </w:r>
          </w:p>
        </w:tc>
      </w:tr>
      <w:tr w:rsidR="00901994" w:rsidRPr="00202452" w:rsidTr="00901994">
        <w:trPr>
          <w:trHeight w:val="454"/>
        </w:trPr>
        <w:tc>
          <w:tcPr>
            <w:tcW w:w="874" w:type="dxa"/>
            <w:shd w:val="clear" w:color="auto" w:fill="auto"/>
          </w:tcPr>
          <w:p w:rsidR="00901994" w:rsidRPr="00202452" w:rsidRDefault="00901994" w:rsidP="00901994">
            <w:pPr>
              <w:spacing w:after="0" w:line="240" w:lineRule="auto"/>
              <w:contextualSpacing/>
              <w:rPr>
                <w:rFonts w:ascii="Times New Roman" w:eastAsia="Calibri" w:hAnsi="Times New Roman" w:cs="Times New Roman"/>
                <w:sz w:val="28"/>
                <w:szCs w:val="20"/>
                <w:lang w:eastAsia="ru-RU"/>
              </w:rPr>
            </w:pPr>
          </w:p>
        </w:tc>
        <w:tc>
          <w:tcPr>
            <w:tcW w:w="8830" w:type="dxa"/>
            <w:shd w:val="clear" w:color="auto" w:fill="auto"/>
          </w:tcPr>
          <w:p w:rsidR="00901994" w:rsidRPr="00BE69F7" w:rsidRDefault="00901994" w:rsidP="00901994">
            <w:pPr>
              <w:spacing w:after="0" w:line="240" w:lineRule="auto"/>
              <w:contextualSpacing/>
              <w:rPr>
                <w:rFonts w:ascii="Times New Roman" w:eastAsia="Calibri" w:hAnsi="Times New Roman" w:cs="Times New Roman"/>
                <w:i/>
                <w:sz w:val="28"/>
                <w:szCs w:val="20"/>
                <w:highlight w:val="yellow"/>
                <w:lang w:eastAsia="ru-RU"/>
              </w:rPr>
            </w:pPr>
          </w:p>
        </w:tc>
        <w:tc>
          <w:tcPr>
            <w:tcW w:w="731" w:type="dxa"/>
            <w:shd w:val="clear" w:color="auto" w:fill="auto"/>
          </w:tcPr>
          <w:p w:rsidR="00901994" w:rsidRPr="00202452" w:rsidRDefault="00901994" w:rsidP="00901994">
            <w:pPr>
              <w:spacing w:after="0" w:line="240" w:lineRule="auto"/>
              <w:contextualSpacing/>
              <w:rPr>
                <w:rFonts w:ascii="Times New Roman" w:eastAsia="Calibri" w:hAnsi="Times New Roman" w:cs="Times New Roman"/>
                <w:sz w:val="28"/>
                <w:szCs w:val="20"/>
                <w:lang w:eastAsia="ru-RU"/>
              </w:rPr>
            </w:pPr>
          </w:p>
        </w:tc>
      </w:tr>
      <w:tr w:rsidR="00901994" w:rsidRPr="00202452" w:rsidTr="00901994">
        <w:trPr>
          <w:trHeight w:val="454"/>
        </w:trPr>
        <w:tc>
          <w:tcPr>
            <w:tcW w:w="874" w:type="dxa"/>
            <w:shd w:val="clear" w:color="auto" w:fill="auto"/>
          </w:tcPr>
          <w:p w:rsidR="00901994" w:rsidRPr="00202452" w:rsidRDefault="00901994" w:rsidP="00901994">
            <w:pPr>
              <w:spacing w:after="0" w:line="240" w:lineRule="auto"/>
              <w:contextualSpacing/>
              <w:rPr>
                <w:rFonts w:ascii="Times New Roman" w:eastAsia="Calibri" w:hAnsi="Times New Roman" w:cs="Times New Roman"/>
                <w:sz w:val="28"/>
                <w:szCs w:val="20"/>
                <w:lang w:eastAsia="ru-RU"/>
              </w:rPr>
            </w:pPr>
          </w:p>
        </w:tc>
        <w:tc>
          <w:tcPr>
            <w:tcW w:w="8830" w:type="dxa"/>
            <w:shd w:val="clear" w:color="auto" w:fill="auto"/>
          </w:tcPr>
          <w:p w:rsidR="00901994" w:rsidRPr="00BE69F7" w:rsidRDefault="00901994" w:rsidP="00901994">
            <w:pPr>
              <w:spacing w:after="0" w:line="240" w:lineRule="auto"/>
              <w:contextualSpacing/>
              <w:rPr>
                <w:rFonts w:ascii="Times New Roman" w:eastAsia="Calibri" w:hAnsi="Times New Roman" w:cs="Times New Roman"/>
                <w:i/>
                <w:sz w:val="28"/>
                <w:szCs w:val="20"/>
                <w:highlight w:val="yellow"/>
                <w:lang w:eastAsia="ru-RU"/>
              </w:rPr>
            </w:pPr>
          </w:p>
        </w:tc>
        <w:tc>
          <w:tcPr>
            <w:tcW w:w="731" w:type="dxa"/>
            <w:shd w:val="clear" w:color="auto" w:fill="auto"/>
          </w:tcPr>
          <w:p w:rsidR="00901994" w:rsidRPr="00202452" w:rsidRDefault="00901994" w:rsidP="00901994">
            <w:pPr>
              <w:spacing w:after="0" w:line="240" w:lineRule="auto"/>
              <w:contextualSpacing/>
              <w:rPr>
                <w:rFonts w:ascii="Times New Roman" w:eastAsia="Calibri" w:hAnsi="Times New Roman" w:cs="Times New Roman"/>
                <w:sz w:val="28"/>
                <w:szCs w:val="20"/>
                <w:lang w:eastAsia="ru-RU"/>
              </w:rPr>
            </w:pPr>
          </w:p>
        </w:tc>
      </w:tr>
    </w:tbl>
    <w:p w:rsidR="00BE69F7" w:rsidRPr="00202452" w:rsidRDefault="00BE69F7" w:rsidP="00BE69F7">
      <w:pPr>
        <w:spacing w:after="0" w:line="240" w:lineRule="auto"/>
        <w:ind w:firstLine="426"/>
        <w:contextualSpacing/>
        <w:jc w:val="center"/>
        <w:rPr>
          <w:rFonts w:ascii="Times New Roman" w:eastAsia="Calibri" w:hAnsi="Times New Roman" w:cs="Times New Roman"/>
          <w:sz w:val="20"/>
          <w:szCs w:val="20"/>
          <w:lang w:eastAsia="ru-RU"/>
        </w:rPr>
      </w:pPr>
    </w:p>
    <w:p w:rsidR="00BE69F7" w:rsidRPr="00202452" w:rsidRDefault="00BE69F7" w:rsidP="00BE69F7">
      <w:pPr>
        <w:spacing w:after="0" w:line="240" w:lineRule="auto"/>
        <w:ind w:firstLine="426"/>
        <w:contextualSpacing/>
        <w:jc w:val="center"/>
        <w:rPr>
          <w:rFonts w:ascii="Times New Roman" w:eastAsia="Calibri" w:hAnsi="Times New Roman" w:cs="Times New Roman"/>
          <w:b/>
          <w:i/>
          <w:sz w:val="20"/>
          <w:szCs w:val="20"/>
          <w:lang w:eastAsia="ru-RU"/>
        </w:rPr>
      </w:pPr>
    </w:p>
    <w:p w:rsidR="00BE69F7" w:rsidRDefault="00BE69F7" w:rsidP="00BE69F7">
      <w:pPr>
        <w:spacing w:after="0" w:line="240" w:lineRule="auto"/>
        <w:ind w:firstLine="426"/>
        <w:contextualSpacing/>
        <w:jc w:val="center"/>
        <w:rPr>
          <w:rFonts w:ascii="Times New Roman" w:eastAsia="Calibri" w:hAnsi="Times New Roman" w:cs="Times New Roman"/>
          <w:b/>
          <w:i/>
          <w:sz w:val="20"/>
          <w:szCs w:val="20"/>
          <w:lang w:eastAsia="ru-RU"/>
        </w:rPr>
      </w:pPr>
    </w:p>
    <w:p w:rsidR="00BE69F7" w:rsidRDefault="00BE69F7" w:rsidP="00BE69F7">
      <w:pPr>
        <w:spacing w:after="0" w:line="240" w:lineRule="auto"/>
        <w:ind w:firstLine="426"/>
        <w:contextualSpacing/>
        <w:jc w:val="center"/>
        <w:rPr>
          <w:rFonts w:ascii="Times New Roman" w:eastAsia="Calibri" w:hAnsi="Times New Roman" w:cs="Times New Roman"/>
          <w:b/>
          <w:i/>
          <w:sz w:val="20"/>
          <w:szCs w:val="20"/>
          <w:lang w:eastAsia="ru-RU"/>
        </w:rPr>
      </w:pPr>
    </w:p>
    <w:p w:rsidR="00F83F58" w:rsidRDefault="00F83F58" w:rsidP="00BE69F7">
      <w:pPr>
        <w:spacing w:after="0" w:line="240" w:lineRule="auto"/>
        <w:ind w:firstLine="426"/>
        <w:contextualSpacing/>
        <w:jc w:val="center"/>
        <w:rPr>
          <w:rFonts w:ascii="Times New Roman" w:eastAsia="Calibri" w:hAnsi="Times New Roman" w:cs="Times New Roman"/>
          <w:b/>
          <w:i/>
          <w:sz w:val="20"/>
          <w:szCs w:val="20"/>
          <w:lang w:eastAsia="ru-RU"/>
        </w:rPr>
      </w:pPr>
    </w:p>
    <w:p w:rsidR="00F83F58" w:rsidRDefault="00F83F58" w:rsidP="00C655FF">
      <w:pPr>
        <w:spacing w:after="0" w:line="240" w:lineRule="auto"/>
        <w:contextualSpacing/>
        <w:rPr>
          <w:rFonts w:ascii="Times New Roman" w:eastAsia="Calibri" w:hAnsi="Times New Roman" w:cs="Times New Roman"/>
          <w:b/>
          <w:sz w:val="28"/>
          <w:szCs w:val="20"/>
          <w:lang w:eastAsia="ru-RU"/>
        </w:rPr>
      </w:pPr>
    </w:p>
    <w:p w:rsidR="00BE69F7" w:rsidRDefault="00BE69F7" w:rsidP="00BE69F7">
      <w:pPr>
        <w:spacing w:after="0" w:line="240" w:lineRule="auto"/>
        <w:ind w:firstLine="426"/>
        <w:contextualSpacing/>
        <w:jc w:val="center"/>
        <w:rPr>
          <w:rFonts w:ascii="Times New Roman" w:eastAsia="Calibri" w:hAnsi="Times New Roman" w:cs="Times New Roman"/>
          <w:b/>
          <w:sz w:val="28"/>
          <w:szCs w:val="20"/>
          <w:lang w:eastAsia="ru-RU"/>
        </w:rPr>
      </w:pPr>
      <w:r w:rsidRPr="00496F2A">
        <w:rPr>
          <w:rFonts w:ascii="Times New Roman" w:eastAsia="Calibri" w:hAnsi="Times New Roman" w:cs="Times New Roman"/>
          <w:b/>
          <w:sz w:val="28"/>
          <w:szCs w:val="20"/>
          <w:lang w:eastAsia="ru-RU"/>
        </w:rPr>
        <w:lastRenderedPageBreak/>
        <w:t>Введение</w:t>
      </w:r>
    </w:p>
    <w:p w:rsidR="001D0FF0" w:rsidRPr="00496F2A" w:rsidRDefault="001D0FF0" w:rsidP="00BE69F7">
      <w:pPr>
        <w:spacing w:after="0" w:line="240" w:lineRule="auto"/>
        <w:ind w:firstLine="426"/>
        <w:contextualSpacing/>
        <w:jc w:val="center"/>
        <w:rPr>
          <w:rFonts w:ascii="Times New Roman" w:eastAsia="Calibri" w:hAnsi="Times New Roman" w:cs="Times New Roman"/>
          <w:b/>
          <w:sz w:val="28"/>
          <w:szCs w:val="20"/>
          <w:lang w:eastAsia="ru-RU"/>
        </w:rPr>
      </w:pPr>
    </w:p>
    <w:p w:rsidR="00B73060" w:rsidRPr="00B73060" w:rsidRDefault="00B73060" w:rsidP="00B73060">
      <w:pPr>
        <w:spacing w:after="0" w:line="240" w:lineRule="auto"/>
        <w:ind w:firstLine="709"/>
        <w:jc w:val="both"/>
        <w:rPr>
          <w:rFonts w:ascii="Times New Roman" w:hAnsi="Times New Roman" w:cs="Times New Roman"/>
          <w:sz w:val="28"/>
          <w:szCs w:val="28"/>
        </w:rPr>
      </w:pPr>
      <w:r w:rsidRPr="00B73060">
        <w:rPr>
          <w:rFonts w:ascii="Times New Roman" w:hAnsi="Times New Roman" w:cs="Times New Roman"/>
          <w:sz w:val="28"/>
          <w:szCs w:val="28"/>
        </w:rPr>
        <w:t>В последнее десятилетие обеспечение благополучного и защищенного детства стало одним из основных национальных приоритетов в нашей стране.</w:t>
      </w:r>
    </w:p>
    <w:p w:rsidR="00B73060" w:rsidRPr="00B73060" w:rsidRDefault="00B73060" w:rsidP="00B73060">
      <w:pPr>
        <w:spacing w:after="0" w:line="240" w:lineRule="auto"/>
        <w:ind w:firstLine="708"/>
        <w:jc w:val="both"/>
        <w:rPr>
          <w:rFonts w:ascii="Times New Roman" w:hAnsi="Times New Roman" w:cs="Times New Roman"/>
          <w:sz w:val="28"/>
          <w:szCs w:val="28"/>
        </w:rPr>
      </w:pPr>
      <w:r w:rsidRPr="00B73060">
        <w:rPr>
          <w:rFonts w:ascii="Times New Roman" w:hAnsi="Times New Roman" w:cs="Times New Roman"/>
          <w:sz w:val="28"/>
          <w:szCs w:val="28"/>
        </w:rPr>
        <w:t>На федеральном и региональном уровнях принят ряд важных законодательных актов, направленных на предупреждение наиболее серьезных угроз осуществлению прав детей, улучшение положения детей и семей с несовершеннолетними детьми.</w:t>
      </w:r>
    </w:p>
    <w:p w:rsidR="00B73060" w:rsidRPr="00B73060" w:rsidRDefault="00B73060" w:rsidP="00B73060">
      <w:pPr>
        <w:spacing w:after="0" w:line="240" w:lineRule="auto"/>
        <w:ind w:firstLine="708"/>
        <w:jc w:val="both"/>
        <w:rPr>
          <w:rFonts w:ascii="Times New Roman" w:hAnsi="Times New Roman" w:cs="Times New Roman"/>
          <w:sz w:val="28"/>
          <w:szCs w:val="28"/>
        </w:rPr>
      </w:pPr>
      <w:r w:rsidRPr="00B73060">
        <w:rPr>
          <w:rFonts w:ascii="Times New Roman" w:hAnsi="Times New Roman" w:cs="Times New Roman"/>
          <w:sz w:val="28"/>
          <w:szCs w:val="28"/>
        </w:rPr>
        <w:t>Вместе с тем, вновь появляющиеся угрозы заставляют задуматься о совершенствовании функционирования системы профилактики безнадзорности и правонарушений несовершеннолетних</w:t>
      </w:r>
      <w:r>
        <w:rPr>
          <w:rFonts w:ascii="Times New Roman" w:hAnsi="Times New Roman" w:cs="Times New Roman"/>
          <w:sz w:val="28"/>
          <w:szCs w:val="28"/>
        </w:rPr>
        <w:t>.</w:t>
      </w:r>
      <w:r w:rsidRPr="00B73060">
        <w:rPr>
          <w:rFonts w:ascii="Times New Roman" w:hAnsi="Times New Roman" w:cs="Times New Roman"/>
          <w:sz w:val="28"/>
          <w:szCs w:val="28"/>
        </w:rPr>
        <w:t xml:space="preserve"> Развитие информационных технологий делает доступными для детей и подростков неформальные группы противоправной, псевдо-патриотической, экстремистской направленности, группы с элементами криминальной субкультуры и популярные игры-шутеры («стрелялки»), повышая риски манипулирования сознанием пользователя в сети Интернет. Демонстрируемая в сетевых СМИ и по телевидению видеопродукция, носящая откровенно агрессивный характер, содержащая сцены насилия и мародерства, стимулирует уровень агрессивности зрителя. На этом фоне учащаются случаи моббинга, буллинга, кибербуллинга, появилось такое явление, как «скулшутинг», угрожающее безопасности мест массового скопления людей.</w:t>
      </w:r>
    </w:p>
    <w:p w:rsidR="00B73060" w:rsidRPr="00B73060" w:rsidRDefault="00B73060" w:rsidP="00B73060">
      <w:pPr>
        <w:spacing w:after="0" w:line="240" w:lineRule="auto"/>
        <w:ind w:firstLine="708"/>
        <w:jc w:val="both"/>
        <w:rPr>
          <w:rFonts w:ascii="Times New Roman" w:hAnsi="Times New Roman" w:cs="Times New Roman"/>
          <w:sz w:val="28"/>
          <w:szCs w:val="28"/>
        </w:rPr>
      </w:pPr>
      <w:r w:rsidRPr="00B73060">
        <w:rPr>
          <w:rFonts w:ascii="Times New Roman" w:hAnsi="Times New Roman" w:cs="Times New Roman"/>
          <w:sz w:val="28"/>
          <w:szCs w:val="28"/>
        </w:rPr>
        <w:t xml:space="preserve">Аудиторией, наиболее подверженной влиянию подобных угроз, являются подростки, которые попадают в «группу риска» в силу амбивалентности мотивов и целей, импульсивности, склонности к самоутверждению, противопоставлению </w:t>
      </w:r>
      <w:r>
        <w:rPr>
          <w:rFonts w:ascii="Times New Roman" w:hAnsi="Times New Roman" w:cs="Times New Roman"/>
          <w:sz w:val="28"/>
          <w:szCs w:val="28"/>
        </w:rPr>
        <w:t>себя окружающим и конфликтности</w:t>
      </w:r>
      <w:r>
        <w:rPr>
          <w:rStyle w:val="a5"/>
          <w:rFonts w:ascii="Times New Roman" w:hAnsi="Times New Roman" w:cs="Times New Roman"/>
          <w:sz w:val="28"/>
          <w:szCs w:val="28"/>
        </w:rPr>
        <w:footnoteReference w:id="1"/>
      </w:r>
      <w:r w:rsidRPr="00B73060">
        <w:rPr>
          <w:rFonts w:ascii="Times New Roman" w:hAnsi="Times New Roman" w:cs="Times New Roman"/>
          <w:sz w:val="28"/>
          <w:szCs w:val="28"/>
        </w:rPr>
        <w:t>, свойственных возрасту. В</w:t>
      </w:r>
      <w:r>
        <w:rPr>
          <w:rFonts w:ascii="Times New Roman" w:hAnsi="Times New Roman" w:cs="Times New Roman"/>
          <w:sz w:val="28"/>
          <w:szCs w:val="28"/>
        </w:rPr>
        <w:t xml:space="preserve"> </w:t>
      </w:r>
      <w:r w:rsidRPr="00B73060">
        <w:rPr>
          <w:rFonts w:ascii="Times New Roman" w:hAnsi="Times New Roman" w:cs="Times New Roman"/>
          <w:sz w:val="28"/>
          <w:szCs w:val="28"/>
        </w:rPr>
        <w:t>связи с этим под угрозой оказывается в первую очередь безопасность образовательных организаций.</w:t>
      </w:r>
    </w:p>
    <w:p w:rsidR="00B73060" w:rsidRPr="00B73060" w:rsidRDefault="00B73060" w:rsidP="00B73060">
      <w:pPr>
        <w:spacing w:after="0" w:line="240" w:lineRule="auto"/>
        <w:ind w:firstLine="708"/>
        <w:jc w:val="both"/>
        <w:rPr>
          <w:rFonts w:ascii="Times New Roman" w:hAnsi="Times New Roman" w:cs="Times New Roman"/>
          <w:sz w:val="28"/>
          <w:szCs w:val="28"/>
        </w:rPr>
      </w:pPr>
      <w:r w:rsidRPr="00B73060">
        <w:rPr>
          <w:rFonts w:ascii="Times New Roman" w:hAnsi="Times New Roman" w:cs="Times New Roman"/>
          <w:sz w:val="28"/>
          <w:szCs w:val="28"/>
        </w:rPr>
        <w:t>Факторами, усиливающими негативные тенденции, являются попытки</w:t>
      </w:r>
      <w:r>
        <w:rPr>
          <w:rFonts w:ascii="Times New Roman" w:hAnsi="Times New Roman" w:cs="Times New Roman"/>
          <w:sz w:val="28"/>
          <w:szCs w:val="28"/>
        </w:rPr>
        <w:t xml:space="preserve"> </w:t>
      </w:r>
      <w:r w:rsidRPr="00B73060">
        <w:rPr>
          <w:rFonts w:ascii="Times New Roman" w:hAnsi="Times New Roman" w:cs="Times New Roman"/>
          <w:sz w:val="28"/>
          <w:szCs w:val="28"/>
        </w:rPr>
        <w:t xml:space="preserve">«замалчивания» отдельных случаев проявления агрессии в стенах </w:t>
      </w:r>
      <w:r>
        <w:rPr>
          <w:rFonts w:ascii="Times New Roman" w:hAnsi="Times New Roman" w:cs="Times New Roman"/>
          <w:sz w:val="28"/>
          <w:szCs w:val="28"/>
        </w:rPr>
        <w:t>образовательных организаций</w:t>
      </w:r>
      <w:r w:rsidRPr="00B73060">
        <w:rPr>
          <w:rFonts w:ascii="Times New Roman" w:hAnsi="Times New Roman" w:cs="Times New Roman"/>
          <w:sz w:val="28"/>
          <w:szCs w:val="28"/>
        </w:rPr>
        <w:t>, негативный психологический климат во взаимодействии участников образовательного процесса, плохая информированность родителей (законных представителей) о последствиях агрессии и их неготовность работать над снижением уровня агрессивности ребенка вместе со специалистами.</w:t>
      </w:r>
    </w:p>
    <w:p w:rsidR="00B73060" w:rsidRPr="00B73060" w:rsidRDefault="00B73060" w:rsidP="00B73060">
      <w:pPr>
        <w:spacing w:after="0" w:line="240" w:lineRule="auto"/>
        <w:ind w:firstLine="708"/>
        <w:jc w:val="both"/>
        <w:rPr>
          <w:rFonts w:ascii="Times New Roman" w:hAnsi="Times New Roman" w:cs="Times New Roman"/>
          <w:sz w:val="28"/>
          <w:szCs w:val="28"/>
        </w:rPr>
      </w:pPr>
      <w:r w:rsidRPr="00B73060">
        <w:rPr>
          <w:rFonts w:ascii="Times New Roman" w:hAnsi="Times New Roman" w:cs="Times New Roman"/>
          <w:sz w:val="28"/>
          <w:szCs w:val="28"/>
        </w:rPr>
        <w:t>Для эффективного функционирования профилактики агрессивного поведения необходимо подобрать инструменты для решения как организационно-</w:t>
      </w:r>
      <w:r>
        <w:rPr>
          <w:rFonts w:ascii="Times New Roman" w:hAnsi="Times New Roman" w:cs="Times New Roman"/>
          <w:sz w:val="28"/>
          <w:szCs w:val="28"/>
        </w:rPr>
        <w:t>управленческих и информационно-</w:t>
      </w:r>
      <w:r w:rsidRPr="00B73060">
        <w:rPr>
          <w:rFonts w:ascii="Times New Roman" w:hAnsi="Times New Roman" w:cs="Times New Roman"/>
          <w:sz w:val="28"/>
          <w:szCs w:val="28"/>
        </w:rPr>
        <w:t>просветительских, так и педагогических и социально-психологических задач.</w:t>
      </w:r>
    </w:p>
    <w:p w:rsidR="00DB2FBA" w:rsidRDefault="00B73060" w:rsidP="00B73060">
      <w:pPr>
        <w:spacing w:after="0" w:line="240" w:lineRule="auto"/>
        <w:ind w:firstLine="708"/>
        <w:jc w:val="both"/>
        <w:rPr>
          <w:rFonts w:ascii="Times New Roman" w:hAnsi="Times New Roman" w:cs="Times New Roman"/>
          <w:sz w:val="28"/>
          <w:szCs w:val="28"/>
        </w:rPr>
      </w:pPr>
      <w:r w:rsidRPr="00B73060">
        <w:rPr>
          <w:rFonts w:ascii="Times New Roman" w:hAnsi="Times New Roman" w:cs="Times New Roman"/>
          <w:sz w:val="28"/>
          <w:szCs w:val="28"/>
        </w:rPr>
        <w:t xml:space="preserve">Данный сборник содержит информационные и методические материалы, направленные на обеспечение психологической безопасности в образовательной организации, выявление и предупреждение проявления открытой агрессии детьми и подростками, организацию индивидуальной коррекционной работы </w:t>
      </w:r>
      <w:r w:rsidR="001D0FF0">
        <w:rPr>
          <w:rFonts w:ascii="Times New Roman" w:hAnsi="Times New Roman" w:cs="Times New Roman"/>
          <w:sz w:val="28"/>
          <w:szCs w:val="28"/>
        </w:rPr>
        <w:t xml:space="preserve">и </w:t>
      </w:r>
      <w:r w:rsidRPr="00B73060">
        <w:rPr>
          <w:rFonts w:ascii="Times New Roman" w:hAnsi="Times New Roman" w:cs="Times New Roman"/>
          <w:sz w:val="28"/>
          <w:szCs w:val="28"/>
        </w:rPr>
        <w:t xml:space="preserve">групповых социально- психологических занятий для </w:t>
      </w:r>
      <w:r w:rsidRPr="00F83F58">
        <w:rPr>
          <w:rFonts w:ascii="Times New Roman" w:hAnsi="Times New Roman" w:cs="Times New Roman"/>
          <w:sz w:val="28"/>
          <w:szCs w:val="28"/>
        </w:rPr>
        <w:t>старшего подросткового возраста.</w:t>
      </w:r>
    </w:p>
    <w:p w:rsidR="00B73060" w:rsidRDefault="00B73060" w:rsidP="001D0FF0">
      <w:pPr>
        <w:spacing w:after="0" w:line="240" w:lineRule="auto"/>
        <w:jc w:val="both"/>
        <w:rPr>
          <w:rFonts w:ascii="Times New Roman" w:hAnsi="Times New Roman" w:cs="Times New Roman"/>
          <w:sz w:val="28"/>
          <w:szCs w:val="28"/>
        </w:rPr>
      </w:pPr>
    </w:p>
    <w:p w:rsidR="00B73060" w:rsidRDefault="00B73060" w:rsidP="00B73060">
      <w:pPr>
        <w:pStyle w:val="1"/>
        <w:spacing w:before="104"/>
        <w:ind w:right="1222"/>
        <w:rPr>
          <w:w w:val="105"/>
          <w:sz w:val="28"/>
        </w:rPr>
      </w:pPr>
      <w:r w:rsidRPr="00B73060">
        <w:rPr>
          <w:w w:val="105"/>
          <w:sz w:val="28"/>
        </w:rPr>
        <w:lastRenderedPageBreak/>
        <w:t>Справочный</w:t>
      </w:r>
      <w:r w:rsidRPr="00B73060">
        <w:rPr>
          <w:spacing w:val="-12"/>
          <w:w w:val="105"/>
          <w:sz w:val="28"/>
        </w:rPr>
        <w:t xml:space="preserve"> </w:t>
      </w:r>
      <w:r w:rsidRPr="00B73060">
        <w:rPr>
          <w:w w:val="105"/>
          <w:sz w:val="28"/>
        </w:rPr>
        <w:t>материал</w:t>
      </w:r>
      <w:r>
        <w:rPr>
          <w:rStyle w:val="a5"/>
          <w:w w:val="105"/>
          <w:sz w:val="28"/>
        </w:rPr>
        <w:footnoteReference w:id="2"/>
      </w:r>
    </w:p>
    <w:p w:rsidR="001D0FF0" w:rsidRPr="00B73060" w:rsidRDefault="001D0FF0" w:rsidP="00B73060">
      <w:pPr>
        <w:pStyle w:val="1"/>
        <w:spacing w:before="104"/>
        <w:ind w:right="1222"/>
        <w:rPr>
          <w:sz w:val="28"/>
        </w:rPr>
      </w:pPr>
    </w:p>
    <w:p w:rsidR="00E3135E" w:rsidRPr="00E3135E" w:rsidRDefault="00E3135E" w:rsidP="00E3135E">
      <w:pPr>
        <w:spacing w:after="0" w:line="240" w:lineRule="auto"/>
        <w:ind w:firstLine="708"/>
        <w:jc w:val="both"/>
        <w:rPr>
          <w:rFonts w:ascii="Times New Roman" w:hAnsi="Times New Roman" w:cs="Times New Roman"/>
          <w:sz w:val="28"/>
          <w:szCs w:val="28"/>
        </w:rPr>
      </w:pPr>
      <w:r w:rsidRPr="00E3135E">
        <w:rPr>
          <w:rFonts w:ascii="Times New Roman" w:hAnsi="Times New Roman" w:cs="Times New Roman"/>
          <w:i/>
          <w:sz w:val="28"/>
          <w:szCs w:val="28"/>
        </w:rPr>
        <w:t xml:space="preserve">Агрессивность </w:t>
      </w:r>
      <w:r w:rsidRPr="00E3135E">
        <w:rPr>
          <w:rFonts w:ascii="Times New Roman" w:hAnsi="Times New Roman" w:cs="Times New Roman"/>
          <w:sz w:val="28"/>
          <w:szCs w:val="28"/>
        </w:rPr>
        <w:t>– устойчивая черта личности, а также готовность к агрессивному поведению (состояние непосредственно перед или во время агрессивного действия). На всем протяжении развития человека агрессивность играла важную роль в выживании. Большая часть исследователей сходится во мнении, что агрессивность можно рассматривать как биологически целесообразную черту личности, каждая личность должна обладать определенной степенью агрессивности, так как агрессивность является неотъемлемой характеристикой активности и адаптивности человека, которая во многом способствует выживанию и адаптации.</w:t>
      </w:r>
    </w:p>
    <w:p w:rsidR="00E3135E" w:rsidRPr="00E3135E" w:rsidRDefault="00E3135E" w:rsidP="00E3135E">
      <w:pPr>
        <w:spacing w:after="0" w:line="240" w:lineRule="auto"/>
        <w:ind w:firstLine="708"/>
        <w:jc w:val="both"/>
        <w:rPr>
          <w:rFonts w:ascii="Times New Roman" w:hAnsi="Times New Roman" w:cs="Times New Roman"/>
          <w:sz w:val="28"/>
          <w:szCs w:val="28"/>
        </w:rPr>
      </w:pPr>
      <w:r w:rsidRPr="00E3135E">
        <w:rPr>
          <w:rFonts w:ascii="Times New Roman" w:hAnsi="Times New Roman" w:cs="Times New Roman"/>
          <w:i/>
          <w:sz w:val="28"/>
          <w:szCs w:val="28"/>
        </w:rPr>
        <w:t xml:space="preserve">Агрессивные действия </w:t>
      </w:r>
      <w:r w:rsidRPr="00E3135E">
        <w:rPr>
          <w:rFonts w:ascii="Times New Roman" w:hAnsi="Times New Roman" w:cs="Times New Roman"/>
          <w:b/>
          <w:sz w:val="28"/>
          <w:szCs w:val="28"/>
        </w:rPr>
        <w:t xml:space="preserve">– </w:t>
      </w:r>
      <w:r w:rsidRPr="00E3135E">
        <w:rPr>
          <w:rFonts w:ascii="Times New Roman" w:hAnsi="Times New Roman" w:cs="Times New Roman"/>
          <w:sz w:val="28"/>
          <w:szCs w:val="28"/>
        </w:rPr>
        <w:t>это проявления агрессивности как ситуативной реакции. Агрессивные действия – деструктивные действия, выступающие как средство достижения какой-либо цели, способ психической разрядки, удовлетворения блокированной потребности и переключения деятельности, форма самореализации и самоутверждения.</w:t>
      </w:r>
    </w:p>
    <w:p w:rsidR="00E3135E" w:rsidRPr="00E3135E" w:rsidRDefault="00E3135E" w:rsidP="00E3135E">
      <w:pPr>
        <w:spacing w:after="0" w:line="240" w:lineRule="auto"/>
        <w:ind w:firstLine="708"/>
        <w:jc w:val="both"/>
        <w:rPr>
          <w:rFonts w:ascii="Times New Roman" w:hAnsi="Times New Roman" w:cs="Times New Roman"/>
          <w:sz w:val="28"/>
          <w:szCs w:val="28"/>
        </w:rPr>
      </w:pPr>
      <w:r w:rsidRPr="00E3135E">
        <w:rPr>
          <w:rFonts w:ascii="Times New Roman" w:hAnsi="Times New Roman" w:cs="Times New Roman"/>
          <w:i/>
          <w:sz w:val="28"/>
          <w:szCs w:val="28"/>
        </w:rPr>
        <w:t xml:space="preserve">Агрессивное поведение </w:t>
      </w:r>
      <w:r w:rsidRPr="00E3135E">
        <w:rPr>
          <w:rFonts w:ascii="Times New Roman" w:hAnsi="Times New Roman" w:cs="Times New Roman"/>
          <w:sz w:val="28"/>
          <w:szCs w:val="28"/>
        </w:rPr>
        <w:t>– в случае периодически повторяемых агрессивных действий говорят об агрессивном поведении или агрессии.</w:t>
      </w:r>
    </w:p>
    <w:p w:rsidR="00E3135E" w:rsidRPr="00E3135E" w:rsidRDefault="00E3135E" w:rsidP="00E3135E">
      <w:pPr>
        <w:spacing w:after="0" w:line="240" w:lineRule="auto"/>
        <w:ind w:firstLine="708"/>
        <w:jc w:val="both"/>
        <w:rPr>
          <w:rFonts w:ascii="Times New Roman" w:hAnsi="Times New Roman" w:cs="Times New Roman"/>
          <w:sz w:val="28"/>
          <w:szCs w:val="28"/>
        </w:rPr>
      </w:pPr>
      <w:r w:rsidRPr="00E3135E">
        <w:rPr>
          <w:rFonts w:ascii="Times New Roman" w:hAnsi="Times New Roman" w:cs="Times New Roman"/>
          <w:i/>
          <w:sz w:val="28"/>
          <w:szCs w:val="28"/>
        </w:rPr>
        <w:t xml:space="preserve">Агрессия – </w:t>
      </w:r>
      <w:r w:rsidRPr="00E3135E">
        <w:rPr>
          <w:rFonts w:ascii="Times New Roman" w:hAnsi="Times New Roman" w:cs="Times New Roman"/>
          <w:sz w:val="28"/>
          <w:szCs w:val="28"/>
        </w:rPr>
        <w:t>(от лат. aggressio – нападение) – индивидуальное или коллективное поведение или действие, противоречащее нормам (правилам) сосуществования людей в обществе, направленное на нанесение физического или психического вреда либо даже на уничтожение другого человека или группы. В качестве объекта могут выступать люди, животные, неодушевленные предметы и сам субъект агрессивных действий. Агрессия может носить оборонительный характер в ответ на нападение, может быть формой отреагирования физического и психического дискомфорта, стрессов, фрустраций, тревоги, выступать как средство достижения некоей значимой цели, в том числе повышения собственного статуса за счет самоутверждения. В данной работе понятия «агрессивное поведение» и «агрессия» рассматриваются как тождественные.</w:t>
      </w:r>
    </w:p>
    <w:p w:rsidR="00E3135E" w:rsidRPr="00E3135E" w:rsidRDefault="00E3135E" w:rsidP="00E3135E">
      <w:pPr>
        <w:spacing w:after="0" w:line="240" w:lineRule="auto"/>
        <w:ind w:firstLine="708"/>
        <w:jc w:val="both"/>
        <w:rPr>
          <w:rFonts w:ascii="Times New Roman" w:hAnsi="Times New Roman" w:cs="Times New Roman"/>
          <w:sz w:val="28"/>
          <w:szCs w:val="28"/>
        </w:rPr>
      </w:pPr>
      <w:r w:rsidRPr="00E3135E">
        <w:rPr>
          <w:rFonts w:ascii="Times New Roman" w:hAnsi="Times New Roman" w:cs="Times New Roman"/>
          <w:i/>
          <w:sz w:val="28"/>
          <w:szCs w:val="28"/>
        </w:rPr>
        <w:t xml:space="preserve">Аутоагрессия </w:t>
      </w:r>
      <w:r w:rsidRPr="00E3135E">
        <w:rPr>
          <w:rFonts w:ascii="Times New Roman" w:hAnsi="Times New Roman" w:cs="Times New Roman"/>
          <w:sz w:val="28"/>
          <w:szCs w:val="28"/>
        </w:rPr>
        <w:t>– агрессия</w:t>
      </w:r>
      <w:r w:rsidRPr="00E3135E">
        <w:rPr>
          <w:rFonts w:ascii="Times New Roman" w:hAnsi="Times New Roman" w:cs="Times New Roman"/>
          <w:i/>
          <w:sz w:val="28"/>
          <w:szCs w:val="28"/>
        </w:rPr>
        <w:t xml:space="preserve">, </w:t>
      </w:r>
      <w:r w:rsidRPr="00E3135E">
        <w:rPr>
          <w:rFonts w:ascii="Times New Roman" w:hAnsi="Times New Roman" w:cs="Times New Roman"/>
          <w:sz w:val="28"/>
          <w:szCs w:val="28"/>
        </w:rPr>
        <w:t>направленная на самого себя. Реализуется через суицидальные попытки и самоповреждение.</w:t>
      </w:r>
    </w:p>
    <w:p w:rsidR="00E3135E" w:rsidRPr="00E3135E" w:rsidRDefault="00E3135E" w:rsidP="00E3135E">
      <w:pPr>
        <w:spacing w:after="0" w:line="240" w:lineRule="auto"/>
        <w:ind w:firstLine="708"/>
        <w:jc w:val="both"/>
        <w:rPr>
          <w:rFonts w:ascii="Times New Roman" w:hAnsi="Times New Roman" w:cs="Times New Roman"/>
          <w:sz w:val="28"/>
          <w:szCs w:val="28"/>
        </w:rPr>
      </w:pPr>
      <w:r w:rsidRPr="00E3135E">
        <w:rPr>
          <w:rFonts w:ascii="Times New Roman" w:hAnsi="Times New Roman" w:cs="Times New Roman"/>
          <w:i/>
          <w:sz w:val="28"/>
          <w:szCs w:val="28"/>
        </w:rPr>
        <w:t xml:space="preserve">Бесчинства </w:t>
      </w:r>
      <w:r w:rsidRPr="00E3135E">
        <w:rPr>
          <w:rFonts w:ascii="Times New Roman" w:hAnsi="Times New Roman" w:cs="Times New Roman"/>
          <w:sz w:val="28"/>
          <w:szCs w:val="28"/>
        </w:rPr>
        <w:t>– один из видов коллективного насилия открытого типа агрессивного поведения, действия группы около 50 или более человек, которые носят враждебный характер, и направлены на нанесение физического вреда людям или имуществу. Принадлежность к крупной обезличенной группе способствует тому, что индивиды ведут себя более агрессивным и асоциальным образом, чем, если бы они действовали в одиночку. Согласно теории деиндивидуализации индивиды, вливаясь в анонимную группу, утрачивают</w:t>
      </w:r>
      <w:r>
        <w:rPr>
          <w:rFonts w:ascii="Times New Roman" w:hAnsi="Times New Roman" w:cs="Times New Roman"/>
          <w:sz w:val="28"/>
          <w:szCs w:val="28"/>
        </w:rPr>
        <w:t xml:space="preserve">  </w:t>
      </w:r>
      <w:r w:rsidRPr="00E3135E">
        <w:rPr>
          <w:rFonts w:ascii="Times New Roman" w:hAnsi="Times New Roman" w:cs="Times New Roman"/>
          <w:sz w:val="28"/>
          <w:szCs w:val="28"/>
        </w:rPr>
        <w:t xml:space="preserve">ощущение собственной личности и чувство ответственности за </w:t>
      </w:r>
      <w:r w:rsidRPr="00E3135E">
        <w:rPr>
          <w:rFonts w:ascii="Times New Roman" w:hAnsi="Times New Roman" w:cs="Times New Roman"/>
          <w:sz w:val="28"/>
          <w:szCs w:val="28"/>
        </w:rPr>
        <w:lastRenderedPageBreak/>
        <w:t>асоциальные действия вследствие подавления внутренних норм и ослабления запретов на негативное социальное поведение.</w:t>
      </w:r>
    </w:p>
    <w:p w:rsidR="00E3135E" w:rsidRPr="00E3135E" w:rsidRDefault="00E3135E" w:rsidP="00E3135E">
      <w:pPr>
        <w:spacing w:after="0" w:line="240" w:lineRule="auto"/>
        <w:ind w:firstLine="708"/>
        <w:jc w:val="both"/>
        <w:rPr>
          <w:rFonts w:ascii="Times New Roman" w:hAnsi="Times New Roman" w:cs="Times New Roman"/>
          <w:sz w:val="28"/>
          <w:szCs w:val="28"/>
        </w:rPr>
      </w:pPr>
      <w:r w:rsidRPr="00E3135E">
        <w:rPr>
          <w:rFonts w:ascii="Times New Roman" w:hAnsi="Times New Roman" w:cs="Times New Roman"/>
          <w:i/>
          <w:sz w:val="28"/>
          <w:szCs w:val="28"/>
        </w:rPr>
        <w:t>Буллинг</w:t>
      </w:r>
      <w:r w:rsidRPr="00E3135E">
        <w:rPr>
          <w:rFonts w:ascii="Times New Roman" w:hAnsi="Times New Roman" w:cs="Times New Roman"/>
          <w:sz w:val="28"/>
          <w:szCs w:val="28"/>
        </w:rPr>
        <w:t xml:space="preserve"> – это сознательно планируемое продолжающееся во времени физическое и (или) психологическое насилие, прекращение которого требует вмешательства третьих лиц – директора, учителей, других работников </w:t>
      </w:r>
      <w:r>
        <w:rPr>
          <w:rFonts w:ascii="Times New Roman" w:hAnsi="Times New Roman" w:cs="Times New Roman"/>
          <w:sz w:val="28"/>
          <w:szCs w:val="28"/>
        </w:rPr>
        <w:t>образовательной организации</w:t>
      </w:r>
      <w:r w:rsidRPr="00E3135E">
        <w:rPr>
          <w:rFonts w:ascii="Times New Roman" w:hAnsi="Times New Roman" w:cs="Times New Roman"/>
          <w:sz w:val="28"/>
          <w:szCs w:val="28"/>
        </w:rPr>
        <w:t>, обучающихся, родителей, а иногда и представителей правоохранительных органов. Буллинг не происходит, когда два ученика с одинаковыми физическими возможностями часто спорят или борются, когда подзадоривание производится в дружественной и игровой формах. Буллинг всегда преследует цель затравить жертву, вызвать у нее страх, деморализовать, унизить, подчинить. В образовательных организациях буллинг встречается среди сверстников и часто происходит в отношении младших со стороны более старших. Буллинг – это групповой процесс, затрагивающий не только обидчика и пострадавшего</w:t>
      </w:r>
      <w:r>
        <w:rPr>
          <w:rFonts w:ascii="Times New Roman" w:hAnsi="Times New Roman" w:cs="Times New Roman"/>
          <w:sz w:val="28"/>
          <w:szCs w:val="28"/>
        </w:rPr>
        <w:t>, но и свидетелей насилия, всю группу</w:t>
      </w:r>
      <w:r w:rsidRPr="00E3135E">
        <w:rPr>
          <w:rFonts w:ascii="Times New Roman" w:hAnsi="Times New Roman" w:cs="Times New Roman"/>
          <w:sz w:val="28"/>
          <w:szCs w:val="28"/>
        </w:rPr>
        <w:t>, где оно происходит. Буллинг никогда не прекращается сам по себе: всегда требуется защита и помощь пострадавшим, инициаторам буллинга (обидчикам) и свидетелям.</w:t>
      </w:r>
    </w:p>
    <w:p w:rsidR="00E3135E" w:rsidRPr="00E3135E" w:rsidRDefault="00E3135E" w:rsidP="00E3135E">
      <w:pPr>
        <w:spacing w:after="0" w:line="240" w:lineRule="auto"/>
        <w:ind w:firstLine="708"/>
        <w:jc w:val="both"/>
        <w:rPr>
          <w:rFonts w:ascii="Times New Roman" w:hAnsi="Times New Roman" w:cs="Times New Roman"/>
          <w:sz w:val="28"/>
          <w:szCs w:val="28"/>
        </w:rPr>
      </w:pPr>
      <w:r w:rsidRPr="00E3135E">
        <w:rPr>
          <w:rFonts w:ascii="Times New Roman" w:hAnsi="Times New Roman" w:cs="Times New Roman"/>
          <w:i/>
          <w:sz w:val="28"/>
          <w:szCs w:val="28"/>
        </w:rPr>
        <w:t>Вербальная агрессия</w:t>
      </w:r>
      <w:r w:rsidRPr="00E3135E">
        <w:rPr>
          <w:rFonts w:ascii="Times New Roman" w:hAnsi="Times New Roman" w:cs="Times New Roman"/>
          <w:sz w:val="28"/>
          <w:szCs w:val="28"/>
        </w:rPr>
        <w:t xml:space="preserve"> – злословие, повышение тона и громкости голоса, аффектация (бурное проявление негативных эмоций), принуждение, негативное оценивание, оскорбления, угрозы.</w:t>
      </w:r>
    </w:p>
    <w:p w:rsidR="00E3135E" w:rsidRPr="00E3135E" w:rsidRDefault="00E3135E" w:rsidP="00E3135E">
      <w:pPr>
        <w:spacing w:after="0" w:line="240" w:lineRule="auto"/>
        <w:ind w:firstLine="708"/>
        <w:jc w:val="both"/>
        <w:rPr>
          <w:rFonts w:ascii="Times New Roman" w:hAnsi="Times New Roman" w:cs="Times New Roman"/>
          <w:sz w:val="28"/>
          <w:szCs w:val="28"/>
        </w:rPr>
      </w:pPr>
      <w:r w:rsidRPr="00E3135E">
        <w:rPr>
          <w:rFonts w:ascii="Times New Roman" w:hAnsi="Times New Roman" w:cs="Times New Roman"/>
          <w:i/>
          <w:sz w:val="28"/>
          <w:szCs w:val="28"/>
        </w:rPr>
        <w:t>Дискриминация</w:t>
      </w:r>
      <w:r w:rsidRPr="00E3135E">
        <w:rPr>
          <w:rFonts w:ascii="Times New Roman" w:hAnsi="Times New Roman" w:cs="Times New Roman"/>
          <w:sz w:val="28"/>
          <w:szCs w:val="28"/>
        </w:rPr>
        <w:t xml:space="preserve"> – предвзятое или отличительное обращение с человеком на основании его национальности, пола, гендерной идентичности и сексуальной ориентации, социально-экономического положения, религиозной принадлежности, инвалидности, особенностей развития или поведения, наличия заболевания или любого другого признака.</w:t>
      </w:r>
    </w:p>
    <w:p w:rsidR="00E3135E" w:rsidRPr="00E3135E" w:rsidRDefault="00E3135E" w:rsidP="00E3135E">
      <w:pPr>
        <w:spacing w:after="0" w:line="240" w:lineRule="auto"/>
        <w:ind w:firstLine="708"/>
        <w:jc w:val="both"/>
        <w:rPr>
          <w:rFonts w:ascii="Times New Roman" w:hAnsi="Times New Roman" w:cs="Times New Roman"/>
          <w:sz w:val="28"/>
          <w:szCs w:val="28"/>
        </w:rPr>
      </w:pPr>
      <w:r w:rsidRPr="00E3135E">
        <w:rPr>
          <w:rFonts w:ascii="Times New Roman" w:hAnsi="Times New Roman" w:cs="Times New Roman"/>
          <w:i/>
          <w:sz w:val="28"/>
          <w:szCs w:val="28"/>
        </w:rPr>
        <w:t>Запугивание</w:t>
      </w:r>
      <w:r w:rsidRPr="00E3135E">
        <w:rPr>
          <w:rFonts w:ascii="Times New Roman" w:hAnsi="Times New Roman" w:cs="Times New Roman"/>
          <w:sz w:val="28"/>
          <w:szCs w:val="28"/>
        </w:rPr>
        <w:t xml:space="preserve"> – угрозы в устной или письменной форме (в том числе с использованием электронной почты, социальных сетей), физических нападок и других действий с целью внушить страх, подчинить жертву, принудить ее к совершению каких-либо действий. Запугивание, принуждение – форма проактивной агрессии, которая имеет внутренний мотив, то есть служит удовлетворению собственных потребностей, и возникает по инициативе агрессора. Запугивание основано на реальном или предполагаемом неравенстве сил обидчика и пострадавшего, направлено на более слабое и беззащитное существо. Если обидчик не получает должного отпора, как правило, он вновь и вновь прибегает к запугиванию – оно становится систематическим.</w:t>
      </w:r>
    </w:p>
    <w:p w:rsidR="00E3135E" w:rsidRPr="00E3135E" w:rsidRDefault="00E3135E" w:rsidP="00E3135E">
      <w:pPr>
        <w:spacing w:after="0" w:line="240" w:lineRule="auto"/>
        <w:ind w:firstLine="708"/>
        <w:jc w:val="both"/>
        <w:rPr>
          <w:rFonts w:ascii="Times New Roman" w:hAnsi="Times New Roman" w:cs="Times New Roman"/>
          <w:sz w:val="28"/>
          <w:szCs w:val="28"/>
        </w:rPr>
      </w:pPr>
      <w:r w:rsidRPr="00E3135E">
        <w:rPr>
          <w:rFonts w:ascii="Times New Roman" w:hAnsi="Times New Roman" w:cs="Times New Roman"/>
          <w:i/>
          <w:sz w:val="28"/>
          <w:szCs w:val="28"/>
        </w:rPr>
        <w:t>Инструментальная агрессия</w:t>
      </w:r>
      <w:r w:rsidRPr="00E3135E">
        <w:rPr>
          <w:rFonts w:ascii="Times New Roman" w:hAnsi="Times New Roman" w:cs="Times New Roman"/>
          <w:sz w:val="28"/>
          <w:szCs w:val="28"/>
        </w:rPr>
        <w:t xml:space="preserve"> – агрессивное поведение, в котором агрессивные действия не являются выражением эмоциональных состояний, а служат каким-то позитивным целям.</w:t>
      </w:r>
    </w:p>
    <w:p w:rsidR="00E3135E" w:rsidRPr="00E3135E" w:rsidRDefault="00E3135E" w:rsidP="00E3135E">
      <w:pPr>
        <w:spacing w:after="0" w:line="240" w:lineRule="auto"/>
        <w:ind w:firstLine="708"/>
        <w:jc w:val="both"/>
        <w:rPr>
          <w:rFonts w:ascii="Times New Roman" w:hAnsi="Times New Roman" w:cs="Times New Roman"/>
          <w:sz w:val="28"/>
          <w:szCs w:val="28"/>
        </w:rPr>
      </w:pPr>
      <w:r w:rsidRPr="00E3135E">
        <w:rPr>
          <w:rFonts w:ascii="Times New Roman" w:hAnsi="Times New Roman" w:cs="Times New Roman"/>
          <w:i/>
          <w:sz w:val="28"/>
          <w:szCs w:val="28"/>
        </w:rPr>
        <w:t>Кибербуллинг</w:t>
      </w:r>
      <w:r w:rsidRPr="00E3135E">
        <w:rPr>
          <w:rFonts w:ascii="Times New Roman" w:hAnsi="Times New Roman" w:cs="Times New Roman"/>
          <w:sz w:val="28"/>
          <w:szCs w:val="28"/>
        </w:rPr>
        <w:t xml:space="preserve"> – буллинг с использованием мобильных телефонов, электронной почты, Интернета, социальных сетей, блогов, чатов для преследования человека, распространения о нем конфиденциальной информации, сплетен, порочащих и оскорбительных сообщений. Кибербуллинг может осуществляться через показ и отправле</w:t>
      </w:r>
      <w:r>
        <w:rPr>
          <w:rFonts w:ascii="Times New Roman" w:hAnsi="Times New Roman" w:cs="Times New Roman"/>
          <w:sz w:val="28"/>
          <w:szCs w:val="28"/>
        </w:rPr>
        <w:t xml:space="preserve">ние резких, грубых или жестоких </w:t>
      </w:r>
      <w:r w:rsidRPr="00E3135E">
        <w:rPr>
          <w:rFonts w:ascii="Times New Roman" w:hAnsi="Times New Roman" w:cs="Times New Roman"/>
          <w:sz w:val="28"/>
          <w:szCs w:val="28"/>
        </w:rPr>
        <w:t xml:space="preserve">текстовых сообщений, передразнивание жертвы в режиме онлайн, размещение в открытом доступе личной информации, фото </w:t>
      </w:r>
      <w:r w:rsidRPr="00E3135E">
        <w:rPr>
          <w:rFonts w:ascii="Times New Roman" w:hAnsi="Times New Roman" w:cs="Times New Roman"/>
          <w:sz w:val="28"/>
          <w:szCs w:val="28"/>
        </w:rPr>
        <w:lastRenderedPageBreak/>
        <w:t>или видео, чтобы причинить вред жертве или смутить ее; создание фальшивой электронной почты, веб- страницы, учетной записи в социальных сетях для преследования и издевательств над другими от имени жертвы. Кибербуллинг отличается от других видов насилия тем, что позволяет обидчику сохранять анонимность и тем самым избегать ответственности за свои действия.</w:t>
      </w:r>
    </w:p>
    <w:p w:rsidR="00E3135E" w:rsidRPr="00E3135E" w:rsidRDefault="00E3135E" w:rsidP="003179BB">
      <w:pPr>
        <w:spacing w:after="0" w:line="240" w:lineRule="auto"/>
        <w:ind w:firstLine="708"/>
        <w:jc w:val="both"/>
        <w:rPr>
          <w:rFonts w:ascii="Times New Roman" w:hAnsi="Times New Roman" w:cs="Times New Roman"/>
          <w:sz w:val="28"/>
          <w:szCs w:val="28"/>
        </w:rPr>
      </w:pPr>
      <w:r w:rsidRPr="00E3135E">
        <w:rPr>
          <w:rFonts w:ascii="Times New Roman" w:hAnsi="Times New Roman" w:cs="Times New Roman"/>
          <w:i/>
          <w:sz w:val="28"/>
          <w:szCs w:val="28"/>
        </w:rPr>
        <w:t>Контроль (Самоконтроль)</w:t>
      </w:r>
      <w:r w:rsidRPr="00E3135E">
        <w:rPr>
          <w:rFonts w:ascii="Times New Roman" w:hAnsi="Times New Roman" w:cs="Times New Roman"/>
          <w:sz w:val="28"/>
          <w:szCs w:val="28"/>
        </w:rPr>
        <w:t xml:space="preserve"> – включает в себя эмоциональный контроль и самоконтроль поведения. Самоконтроль поведения - это контроль собственных действий и воздействий. Если человек смог изменить свое поведение здесь и сейчас, но это касается только конкретной ситуации, это ситуативное изменение собственного поведения. Если человек изменил свое поведение в целом, принципиально, это изменение надолго и касается большого числа значимых ситуаций, говорится о самоконтроле поведения. Эмоциональный самоконтроль – это контроль собственных эмоций и состояний. Чаще всего люди жалуются на отсутствие эмоционального самоконтроля. Самоконтроль – одна из характеристик свободы и ответственн</w:t>
      </w:r>
      <w:r w:rsidR="003179BB">
        <w:rPr>
          <w:rFonts w:ascii="Times New Roman" w:hAnsi="Times New Roman" w:cs="Times New Roman"/>
          <w:sz w:val="28"/>
          <w:szCs w:val="28"/>
        </w:rPr>
        <w:t xml:space="preserve">ости личности. Нет самоконтроля </w:t>
      </w:r>
      <w:r w:rsidRPr="00E3135E">
        <w:rPr>
          <w:rFonts w:ascii="Times New Roman" w:hAnsi="Times New Roman" w:cs="Times New Roman"/>
          <w:sz w:val="28"/>
          <w:szCs w:val="28"/>
        </w:rPr>
        <w:t>– нет свободы, нет ответственности, нет личности.</w:t>
      </w:r>
    </w:p>
    <w:p w:rsidR="00E3135E" w:rsidRPr="00E3135E" w:rsidRDefault="00E3135E" w:rsidP="00E3135E">
      <w:pPr>
        <w:spacing w:after="0" w:line="240" w:lineRule="auto"/>
        <w:ind w:firstLine="708"/>
        <w:jc w:val="both"/>
        <w:rPr>
          <w:rFonts w:ascii="Times New Roman" w:hAnsi="Times New Roman" w:cs="Times New Roman"/>
          <w:sz w:val="28"/>
          <w:szCs w:val="28"/>
        </w:rPr>
      </w:pPr>
      <w:r w:rsidRPr="003179BB">
        <w:rPr>
          <w:rFonts w:ascii="Times New Roman" w:hAnsi="Times New Roman" w:cs="Times New Roman"/>
          <w:i/>
          <w:sz w:val="28"/>
          <w:szCs w:val="28"/>
        </w:rPr>
        <w:t>Косвенная агрессия</w:t>
      </w:r>
      <w:r w:rsidRPr="00E3135E">
        <w:rPr>
          <w:rFonts w:ascii="Times New Roman" w:hAnsi="Times New Roman" w:cs="Times New Roman"/>
          <w:sz w:val="28"/>
          <w:szCs w:val="28"/>
        </w:rPr>
        <w:t xml:space="preserve"> – агрессия направленная не на источник фрустрации.</w:t>
      </w:r>
    </w:p>
    <w:p w:rsidR="00E3135E" w:rsidRPr="00E3135E" w:rsidRDefault="00E3135E" w:rsidP="00E3135E">
      <w:pPr>
        <w:spacing w:after="0" w:line="240" w:lineRule="auto"/>
        <w:ind w:firstLine="708"/>
        <w:jc w:val="both"/>
        <w:rPr>
          <w:rFonts w:ascii="Times New Roman" w:hAnsi="Times New Roman" w:cs="Times New Roman"/>
          <w:sz w:val="28"/>
          <w:szCs w:val="28"/>
        </w:rPr>
      </w:pPr>
      <w:r w:rsidRPr="003179BB">
        <w:rPr>
          <w:rFonts w:ascii="Times New Roman" w:hAnsi="Times New Roman" w:cs="Times New Roman"/>
          <w:i/>
          <w:sz w:val="28"/>
          <w:szCs w:val="28"/>
        </w:rPr>
        <w:t>Насилие</w:t>
      </w:r>
      <w:r w:rsidRPr="00E3135E">
        <w:rPr>
          <w:rFonts w:ascii="Times New Roman" w:hAnsi="Times New Roman" w:cs="Times New Roman"/>
          <w:sz w:val="28"/>
          <w:szCs w:val="28"/>
        </w:rPr>
        <w:t xml:space="preserve"> – применение индивидом или социальной группой различных форм принуждения (вплоть до вооруженного воздействия) с целью приобретения или сохранения политического, экономического, психологического господства, завоевания каких-либо прав и привилегий.</w:t>
      </w:r>
    </w:p>
    <w:p w:rsidR="00E3135E" w:rsidRPr="00E3135E" w:rsidRDefault="00E3135E" w:rsidP="003179BB">
      <w:pPr>
        <w:spacing w:after="0" w:line="240" w:lineRule="auto"/>
        <w:ind w:firstLine="708"/>
        <w:jc w:val="both"/>
        <w:rPr>
          <w:rFonts w:ascii="Times New Roman" w:hAnsi="Times New Roman" w:cs="Times New Roman"/>
          <w:sz w:val="28"/>
          <w:szCs w:val="28"/>
        </w:rPr>
      </w:pPr>
      <w:r w:rsidRPr="003179BB">
        <w:rPr>
          <w:rFonts w:ascii="Times New Roman" w:hAnsi="Times New Roman" w:cs="Times New Roman"/>
          <w:i/>
          <w:sz w:val="28"/>
          <w:szCs w:val="28"/>
        </w:rPr>
        <w:t>Негативизм</w:t>
      </w:r>
      <w:r w:rsidRPr="00E3135E">
        <w:rPr>
          <w:rFonts w:ascii="Times New Roman" w:hAnsi="Times New Roman" w:cs="Times New Roman"/>
          <w:sz w:val="28"/>
          <w:szCs w:val="28"/>
        </w:rPr>
        <w:t xml:space="preserve"> – </w:t>
      </w:r>
      <w:r w:rsidRPr="003179BB">
        <w:rPr>
          <w:rFonts w:ascii="Times New Roman" w:hAnsi="Times New Roman" w:cs="Times New Roman"/>
          <w:i/>
          <w:sz w:val="28"/>
          <w:szCs w:val="28"/>
        </w:rPr>
        <w:t>(от лат. negatio – отрицание)</w:t>
      </w:r>
      <w:r w:rsidRPr="00E3135E">
        <w:rPr>
          <w:rFonts w:ascii="Times New Roman" w:hAnsi="Times New Roman" w:cs="Times New Roman"/>
          <w:sz w:val="28"/>
          <w:szCs w:val="28"/>
        </w:rPr>
        <w:t xml:space="preserve"> – промежуточное поведение между открытой и скрытой агрессией – оп</w:t>
      </w:r>
      <w:r w:rsidR="003179BB">
        <w:rPr>
          <w:rFonts w:ascii="Times New Roman" w:hAnsi="Times New Roman" w:cs="Times New Roman"/>
          <w:sz w:val="28"/>
          <w:szCs w:val="28"/>
        </w:rPr>
        <w:t>позиционно-вызывающее поведение –</w:t>
      </w:r>
      <w:r w:rsidRPr="00E3135E">
        <w:rPr>
          <w:rFonts w:ascii="Times New Roman" w:hAnsi="Times New Roman" w:cs="Times New Roman"/>
          <w:sz w:val="28"/>
          <w:szCs w:val="28"/>
        </w:rPr>
        <w:t>немотивированное поведение субъекта, проявляющееся в действиях, намеренно противоположных требованиям и ожиданиям других индивидов или социальных групп. Как ситуативная реакция или как личностная черта (за исключением клинических случаев бессмысленного сопротивления) обусловлен потребностью субъекта в самоутверждении, в защите своего «Я», а также является следствием сформированного эгоизма субъекта и его отчуждения от нужд и интересов других людей. Психологической основой негативизма является установка субъекта на несогласие, отрицание определенных требований, форм обращений, ожиданий членов той или иной социальной группы, на протест по отношению к данной группе и отвержение той или иной личности как таковой. Наиболее выражены реакции негативизма у детей в периоды возрастных кризисов. Они находят свое выражение в демонстративном поведении, упрямстве, конфликтности. Психокоррекционные методы работы с такими детьми позволяют устранить негативизм как форму поведения.</w:t>
      </w:r>
    </w:p>
    <w:p w:rsidR="00E3135E" w:rsidRPr="00E3135E" w:rsidRDefault="00E3135E" w:rsidP="003179BB">
      <w:pPr>
        <w:spacing w:after="0" w:line="240" w:lineRule="auto"/>
        <w:ind w:firstLine="708"/>
        <w:jc w:val="both"/>
        <w:rPr>
          <w:rFonts w:ascii="Times New Roman" w:hAnsi="Times New Roman" w:cs="Times New Roman"/>
          <w:sz w:val="28"/>
          <w:szCs w:val="28"/>
        </w:rPr>
      </w:pPr>
      <w:r w:rsidRPr="003179BB">
        <w:rPr>
          <w:rFonts w:ascii="Times New Roman" w:hAnsi="Times New Roman" w:cs="Times New Roman"/>
          <w:i/>
          <w:sz w:val="28"/>
          <w:szCs w:val="28"/>
        </w:rPr>
        <w:t>Несоциальные формы агрессивного поведения</w:t>
      </w:r>
      <w:r w:rsidRPr="00E3135E">
        <w:rPr>
          <w:rFonts w:ascii="Times New Roman" w:hAnsi="Times New Roman" w:cs="Times New Roman"/>
          <w:sz w:val="28"/>
          <w:szCs w:val="28"/>
        </w:rPr>
        <w:t xml:space="preserve"> – формы агрессивного поведения, которая не носят враждебного характера и не имеют своей целью причинение  ущерба  другому человеку.  К  несоциальным  формам отн</w:t>
      </w:r>
      <w:r w:rsidR="003179BB">
        <w:rPr>
          <w:rFonts w:ascii="Times New Roman" w:hAnsi="Times New Roman" w:cs="Times New Roman"/>
          <w:sz w:val="28"/>
          <w:szCs w:val="28"/>
        </w:rPr>
        <w:t xml:space="preserve">осится </w:t>
      </w:r>
      <w:r w:rsidRPr="00E3135E">
        <w:rPr>
          <w:rFonts w:ascii="Times New Roman" w:hAnsi="Times New Roman" w:cs="Times New Roman"/>
          <w:sz w:val="28"/>
          <w:szCs w:val="28"/>
        </w:rPr>
        <w:t>«доброкачественная    агрессия»    (Э.    Фромм),</w:t>
      </w:r>
      <w:r w:rsidR="003179BB">
        <w:rPr>
          <w:rFonts w:ascii="Times New Roman" w:hAnsi="Times New Roman" w:cs="Times New Roman"/>
          <w:sz w:val="28"/>
          <w:szCs w:val="28"/>
        </w:rPr>
        <w:t xml:space="preserve">    которая    встречается    у </w:t>
      </w:r>
      <w:r w:rsidRPr="00E3135E">
        <w:rPr>
          <w:rFonts w:ascii="Times New Roman" w:hAnsi="Times New Roman" w:cs="Times New Roman"/>
          <w:sz w:val="28"/>
          <w:szCs w:val="28"/>
        </w:rPr>
        <w:t xml:space="preserve">представителей органов поддержания порядка и обороны, когда агрессивные действия необходимы для выполнения профессионального и гражданского долга. Сюда также можно отнести </w:t>
      </w:r>
      <w:r w:rsidRPr="00E3135E">
        <w:rPr>
          <w:rFonts w:ascii="Times New Roman" w:hAnsi="Times New Roman" w:cs="Times New Roman"/>
          <w:sz w:val="28"/>
          <w:szCs w:val="28"/>
        </w:rPr>
        <w:lastRenderedPageBreak/>
        <w:t>самооборону и псевдоагрессию, при которой ущерб наносится ненамеренно. В псевдоагрессию включаются несчастные случаи, спортивная агрессия (фехтование, борьба) и агрессия как качество, необходимое для самоутверждения в условиях конкуренции и является социально приемлемым. Для обозначения данного поведения в современной литературе даже используются специальные определения, такие как напористость, ассертивное поведение, что позволяет избежать неправильной оценки успешного уверенного поведения.</w:t>
      </w:r>
    </w:p>
    <w:p w:rsidR="00E3135E" w:rsidRPr="00E3135E" w:rsidRDefault="00E3135E" w:rsidP="00E3135E">
      <w:pPr>
        <w:spacing w:after="0" w:line="240" w:lineRule="auto"/>
        <w:ind w:firstLine="708"/>
        <w:jc w:val="both"/>
        <w:rPr>
          <w:rFonts w:ascii="Times New Roman" w:hAnsi="Times New Roman" w:cs="Times New Roman"/>
          <w:sz w:val="28"/>
          <w:szCs w:val="28"/>
        </w:rPr>
      </w:pPr>
      <w:r w:rsidRPr="003179BB">
        <w:rPr>
          <w:rFonts w:ascii="Times New Roman" w:hAnsi="Times New Roman" w:cs="Times New Roman"/>
          <w:i/>
          <w:sz w:val="28"/>
          <w:szCs w:val="28"/>
        </w:rPr>
        <w:t>Открытая агрессия</w:t>
      </w:r>
      <w:r w:rsidRPr="00E3135E">
        <w:rPr>
          <w:rFonts w:ascii="Times New Roman" w:hAnsi="Times New Roman" w:cs="Times New Roman"/>
          <w:sz w:val="28"/>
          <w:szCs w:val="28"/>
        </w:rPr>
        <w:t xml:space="preserve"> – акт конфронтации, физическая борьба или издевательство над другими возможно с применением оружия, запугивание и открытое неповиновение правилам и властям.</w:t>
      </w:r>
    </w:p>
    <w:p w:rsidR="00E3135E" w:rsidRPr="00E3135E" w:rsidRDefault="00E3135E" w:rsidP="00E3135E">
      <w:pPr>
        <w:spacing w:after="0" w:line="240" w:lineRule="auto"/>
        <w:ind w:firstLine="708"/>
        <w:jc w:val="both"/>
        <w:rPr>
          <w:rFonts w:ascii="Times New Roman" w:hAnsi="Times New Roman" w:cs="Times New Roman"/>
          <w:sz w:val="28"/>
          <w:szCs w:val="28"/>
        </w:rPr>
      </w:pPr>
      <w:r w:rsidRPr="003179BB">
        <w:rPr>
          <w:rFonts w:ascii="Times New Roman" w:hAnsi="Times New Roman" w:cs="Times New Roman"/>
          <w:i/>
          <w:sz w:val="28"/>
          <w:szCs w:val="28"/>
        </w:rPr>
        <w:t>Патологическая агрессия</w:t>
      </w:r>
      <w:r w:rsidRPr="00E3135E">
        <w:rPr>
          <w:rFonts w:ascii="Times New Roman" w:hAnsi="Times New Roman" w:cs="Times New Roman"/>
          <w:sz w:val="28"/>
          <w:szCs w:val="28"/>
        </w:rPr>
        <w:t xml:space="preserve"> – агрессия, которая имеет место при отдельных расстройствах личности и входит синдром различных психических заболеваний. В данном случае агрессия является субъективно мотивированным средством защиты в ответ на иррациональные убеждения, внутренние голоса, параноидальную подозрительность и т.д. По данным Ю.Б. Можгинского, среди подростков, совершивших убийства и максимально жестокие агрессивные действия 82% – здоровы, 12% – невменяемы, т.е. характеризуются патологической агрессией. Из последних 6% – действовали под влиянием бреда и галлюцинаций (психотическая агрессия) и 6% проявили трансформированную агрессию. Однако наличие диагностированной психической аномалии еще не является достоверным прогнозом агрессивного поведения.</w:t>
      </w:r>
    </w:p>
    <w:p w:rsidR="00E3135E" w:rsidRPr="00E3135E" w:rsidRDefault="00E3135E" w:rsidP="003179BB">
      <w:pPr>
        <w:spacing w:after="0" w:line="240" w:lineRule="auto"/>
        <w:ind w:firstLine="708"/>
        <w:jc w:val="both"/>
        <w:rPr>
          <w:rFonts w:ascii="Times New Roman" w:hAnsi="Times New Roman" w:cs="Times New Roman"/>
          <w:sz w:val="28"/>
          <w:szCs w:val="28"/>
        </w:rPr>
      </w:pPr>
      <w:r w:rsidRPr="003179BB">
        <w:rPr>
          <w:rFonts w:ascii="Times New Roman" w:hAnsi="Times New Roman" w:cs="Times New Roman"/>
          <w:i/>
          <w:sz w:val="28"/>
          <w:szCs w:val="28"/>
        </w:rPr>
        <w:t>Психологическое насилие</w:t>
      </w:r>
      <w:r w:rsidRPr="00E3135E">
        <w:rPr>
          <w:rFonts w:ascii="Times New Roman" w:hAnsi="Times New Roman" w:cs="Times New Roman"/>
          <w:sz w:val="28"/>
          <w:szCs w:val="28"/>
        </w:rPr>
        <w:t xml:space="preserve"> – включает в себя совокупность намеренных вербальных и поведенческих действий, направленных на унижение достоинства, игнорирование, отторжение, контролирование или социальную изоляцию человека. Психологическое насилие может проявляться в насмешках, обзываниях (присвоении обидных кличек), высмеивании, отказе от общения, недопущении в группу, игру, на спортивное занятие или другое мероприятие, а также в оскорблении, грубых и унизительных высказываниях, ругани, которые подрывают самооценку и самоув</w:t>
      </w:r>
      <w:r w:rsidR="003179BB">
        <w:rPr>
          <w:rFonts w:ascii="Times New Roman" w:hAnsi="Times New Roman" w:cs="Times New Roman"/>
          <w:sz w:val="28"/>
          <w:szCs w:val="28"/>
        </w:rPr>
        <w:t xml:space="preserve">ажение человека, убеждают его в </w:t>
      </w:r>
      <w:r w:rsidRPr="00E3135E">
        <w:rPr>
          <w:rFonts w:ascii="Times New Roman" w:hAnsi="Times New Roman" w:cs="Times New Roman"/>
          <w:sz w:val="28"/>
          <w:szCs w:val="28"/>
        </w:rPr>
        <w:t>«никчемности», отверженности со стороны сообщества, обесценивают его личность.</w:t>
      </w:r>
    </w:p>
    <w:p w:rsidR="00E3135E" w:rsidRPr="00E3135E" w:rsidRDefault="00E3135E" w:rsidP="00E3135E">
      <w:pPr>
        <w:spacing w:after="0" w:line="240" w:lineRule="auto"/>
        <w:ind w:firstLine="708"/>
        <w:jc w:val="both"/>
        <w:rPr>
          <w:rFonts w:ascii="Times New Roman" w:hAnsi="Times New Roman" w:cs="Times New Roman"/>
          <w:sz w:val="28"/>
          <w:szCs w:val="28"/>
        </w:rPr>
      </w:pPr>
      <w:r w:rsidRPr="003179BB">
        <w:rPr>
          <w:rFonts w:ascii="Times New Roman" w:hAnsi="Times New Roman" w:cs="Times New Roman"/>
          <w:i/>
          <w:sz w:val="28"/>
          <w:szCs w:val="28"/>
        </w:rPr>
        <w:t>Реактивная агрессия</w:t>
      </w:r>
      <w:r w:rsidRPr="00E3135E">
        <w:rPr>
          <w:rFonts w:ascii="Times New Roman" w:hAnsi="Times New Roman" w:cs="Times New Roman"/>
          <w:sz w:val="28"/>
          <w:szCs w:val="28"/>
        </w:rPr>
        <w:t xml:space="preserve"> – агрессия, продиктованная внешними причинами, выступает как реакция на кажущуюся или реальную атаку, угрозу.</w:t>
      </w:r>
    </w:p>
    <w:p w:rsidR="00E3135E" w:rsidRPr="00E3135E" w:rsidRDefault="00E3135E" w:rsidP="00E3135E">
      <w:pPr>
        <w:spacing w:after="0" w:line="240" w:lineRule="auto"/>
        <w:ind w:firstLine="708"/>
        <w:jc w:val="both"/>
        <w:rPr>
          <w:rFonts w:ascii="Times New Roman" w:hAnsi="Times New Roman" w:cs="Times New Roman"/>
          <w:sz w:val="28"/>
          <w:szCs w:val="28"/>
        </w:rPr>
      </w:pPr>
      <w:r w:rsidRPr="003179BB">
        <w:rPr>
          <w:rFonts w:ascii="Times New Roman" w:hAnsi="Times New Roman" w:cs="Times New Roman"/>
          <w:i/>
          <w:sz w:val="28"/>
          <w:szCs w:val="28"/>
        </w:rPr>
        <w:t>Сексуальное насилие</w:t>
      </w:r>
      <w:r w:rsidRPr="00E3135E">
        <w:rPr>
          <w:rFonts w:ascii="Times New Roman" w:hAnsi="Times New Roman" w:cs="Times New Roman"/>
          <w:sz w:val="28"/>
          <w:szCs w:val="28"/>
        </w:rPr>
        <w:t xml:space="preserve"> – это принуждение человека к сексуальным отношениям помимо его желания и воли, а также любые (в том числе и не связанные с принуждением) действия сексуального характера со стороны взрослого в отношении несовершеннолетнего, не достигшего возраста согласия.</w:t>
      </w:r>
    </w:p>
    <w:p w:rsidR="00E3135E" w:rsidRPr="00E3135E" w:rsidRDefault="00E3135E" w:rsidP="003179BB">
      <w:pPr>
        <w:spacing w:after="0" w:line="240" w:lineRule="auto"/>
        <w:ind w:firstLine="708"/>
        <w:jc w:val="both"/>
        <w:rPr>
          <w:rFonts w:ascii="Times New Roman" w:hAnsi="Times New Roman" w:cs="Times New Roman"/>
          <w:sz w:val="28"/>
          <w:szCs w:val="28"/>
        </w:rPr>
      </w:pPr>
      <w:r w:rsidRPr="003179BB">
        <w:rPr>
          <w:rFonts w:ascii="Times New Roman" w:hAnsi="Times New Roman" w:cs="Times New Roman"/>
          <w:i/>
          <w:sz w:val="28"/>
          <w:szCs w:val="28"/>
        </w:rPr>
        <w:t>Скрытая агрессия</w:t>
      </w:r>
      <w:r w:rsidRPr="00E3135E">
        <w:rPr>
          <w:rFonts w:ascii="Times New Roman" w:hAnsi="Times New Roman" w:cs="Times New Roman"/>
          <w:sz w:val="28"/>
          <w:szCs w:val="28"/>
        </w:rPr>
        <w:t xml:space="preserve"> – агрессия, которая выражается в замаскированных, незаметных и тайных действиях, предполагает у</w:t>
      </w:r>
      <w:r w:rsidR="003179BB">
        <w:rPr>
          <w:rFonts w:ascii="Times New Roman" w:hAnsi="Times New Roman" w:cs="Times New Roman"/>
          <w:sz w:val="28"/>
          <w:szCs w:val="28"/>
        </w:rPr>
        <w:t xml:space="preserve">ход от контактов, бездействие с </w:t>
      </w:r>
      <w:r w:rsidRPr="00E3135E">
        <w:rPr>
          <w:rFonts w:ascii="Times New Roman" w:hAnsi="Times New Roman" w:cs="Times New Roman"/>
          <w:sz w:val="28"/>
          <w:szCs w:val="28"/>
        </w:rPr>
        <w:t>целью навредить кому-то, причинение вреда себе и самоубийство, избегание прямых непосредственных демонстраций агрессии.</w:t>
      </w:r>
    </w:p>
    <w:p w:rsidR="00E3135E" w:rsidRPr="00E3135E" w:rsidRDefault="00E3135E" w:rsidP="00E3135E">
      <w:pPr>
        <w:spacing w:after="0" w:line="240" w:lineRule="auto"/>
        <w:ind w:firstLine="708"/>
        <w:jc w:val="both"/>
        <w:rPr>
          <w:rFonts w:ascii="Times New Roman" w:hAnsi="Times New Roman" w:cs="Times New Roman"/>
          <w:sz w:val="28"/>
          <w:szCs w:val="28"/>
        </w:rPr>
      </w:pPr>
      <w:r w:rsidRPr="003179BB">
        <w:rPr>
          <w:rFonts w:ascii="Times New Roman" w:hAnsi="Times New Roman" w:cs="Times New Roman"/>
          <w:i/>
          <w:sz w:val="28"/>
          <w:szCs w:val="28"/>
        </w:rPr>
        <w:lastRenderedPageBreak/>
        <w:t>Слабо осознаваемое агрессивное поведение</w:t>
      </w:r>
      <w:r w:rsidRPr="00E3135E">
        <w:rPr>
          <w:rFonts w:ascii="Times New Roman" w:hAnsi="Times New Roman" w:cs="Times New Roman"/>
          <w:sz w:val="28"/>
          <w:szCs w:val="28"/>
        </w:rPr>
        <w:t xml:space="preserve"> – непреднамеренное агрессивное поведение в состоянии аффекта, когда опасные агрессивные действия совершаются на фоне сужения сознания, резкого снижения самоконтроля, в этом случае личность может не отдавать себе полного отчета в происходящем.</w:t>
      </w:r>
    </w:p>
    <w:p w:rsidR="00E3135E" w:rsidRPr="00E3135E" w:rsidRDefault="00E3135E" w:rsidP="003179BB">
      <w:pPr>
        <w:spacing w:after="0" w:line="240" w:lineRule="auto"/>
        <w:ind w:firstLine="708"/>
        <w:jc w:val="both"/>
        <w:rPr>
          <w:rFonts w:ascii="Times New Roman" w:hAnsi="Times New Roman" w:cs="Times New Roman"/>
          <w:sz w:val="28"/>
          <w:szCs w:val="28"/>
        </w:rPr>
      </w:pPr>
      <w:r w:rsidRPr="003179BB">
        <w:rPr>
          <w:rFonts w:ascii="Times New Roman" w:hAnsi="Times New Roman" w:cs="Times New Roman"/>
          <w:i/>
          <w:sz w:val="28"/>
          <w:szCs w:val="28"/>
        </w:rPr>
        <w:t>Социальные формы агрессивного проведения</w:t>
      </w:r>
      <w:r w:rsidRPr="00E3135E">
        <w:rPr>
          <w:rFonts w:ascii="Times New Roman" w:hAnsi="Times New Roman" w:cs="Times New Roman"/>
          <w:sz w:val="28"/>
          <w:szCs w:val="28"/>
        </w:rPr>
        <w:t xml:space="preserve"> – формы агрессивного поведения, которые направляются враждебностью, имеют своей целью причинение ущерба или боли другому </w:t>
      </w:r>
      <w:r w:rsidR="003179BB">
        <w:rPr>
          <w:rFonts w:ascii="Times New Roman" w:hAnsi="Times New Roman" w:cs="Times New Roman"/>
          <w:sz w:val="28"/>
          <w:szCs w:val="28"/>
        </w:rPr>
        <w:t xml:space="preserve">человеку, именно их связывают с </w:t>
      </w:r>
      <w:r w:rsidRPr="00E3135E">
        <w:rPr>
          <w:rFonts w:ascii="Times New Roman" w:hAnsi="Times New Roman" w:cs="Times New Roman"/>
          <w:sz w:val="28"/>
          <w:szCs w:val="28"/>
        </w:rPr>
        <w:t>«действиями социально-деструктивного характера».</w:t>
      </w:r>
    </w:p>
    <w:p w:rsidR="00E3135E" w:rsidRPr="00E3135E" w:rsidRDefault="00E3135E" w:rsidP="00E3135E">
      <w:pPr>
        <w:spacing w:after="0" w:line="240" w:lineRule="auto"/>
        <w:ind w:firstLine="708"/>
        <w:jc w:val="both"/>
        <w:rPr>
          <w:rFonts w:ascii="Times New Roman" w:hAnsi="Times New Roman" w:cs="Times New Roman"/>
          <w:sz w:val="28"/>
          <w:szCs w:val="28"/>
        </w:rPr>
      </w:pPr>
      <w:r w:rsidRPr="003179BB">
        <w:rPr>
          <w:rFonts w:ascii="Times New Roman" w:hAnsi="Times New Roman" w:cs="Times New Roman"/>
          <w:i/>
          <w:sz w:val="28"/>
          <w:szCs w:val="28"/>
        </w:rPr>
        <w:t>Спонтанная агрессия</w:t>
      </w:r>
      <w:r w:rsidRPr="00E3135E">
        <w:rPr>
          <w:rFonts w:ascii="Times New Roman" w:hAnsi="Times New Roman" w:cs="Times New Roman"/>
          <w:sz w:val="28"/>
          <w:szCs w:val="28"/>
        </w:rPr>
        <w:t xml:space="preserve"> – самопроизвольная агрессия, не являющаяся прямой реакцией на ситуационное воздействие.</w:t>
      </w:r>
    </w:p>
    <w:p w:rsidR="00E3135E" w:rsidRPr="00E3135E" w:rsidRDefault="00E3135E" w:rsidP="00E3135E">
      <w:pPr>
        <w:spacing w:after="0" w:line="240" w:lineRule="auto"/>
        <w:ind w:firstLine="708"/>
        <w:jc w:val="both"/>
        <w:rPr>
          <w:rFonts w:ascii="Times New Roman" w:hAnsi="Times New Roman" w:cs="Times New Roman"/>
          <w:sz w:val="28"/>
          <w:szCs w:val="28"/>
        </w:rPr>
      </w:pPr>
      <w:r w:rsidRPr="003179BB">
        <w:rPr>
          <w:rFonts w:ascii="Times New Roman" w:hAnsi="Times New Roman" w:cs="Times New Roman"/>
          <w:i/>
          <w:sz w:val="28"/>
          <w:szCs w:val="28"/>
        </w:rPr>
        <w:t>Физическое насилие (физическая агрессия)</w:t>
      </w:r>
      <w:r w:rsidRPr="00E3135E">
        <w:rPr>
          <w:rFonts w:ascii="Times New Roman" w:hAnsi="Times New Roman" w:cs="Times New Roman"/>
          <w:sz w:val="28"/>
          <w:szCs w:val="28"/>
        </w:rPr>
        <w:t xml:space="preserve"> – это действия с применением физической силы в целях причинения человеку боли, дискомфорта, унижения его достоинства. Существует широкий спектр моделей поведения, которые рассматриваются как физическое насилие: удары наносимые рукой, ногой, при помощи каких-либо предметов, избиение, толчки, пинки, подзатыльники, укусы, надирание ушей, принуждение оставаться в какой-либо неудобной или унизительной позе, удушение, дерганье за волосы, тряска и нападение с каким- либо предметом или оружием и др. Самый распространенный вид агрессии.</w:t>
      </w:r>
    </w:p>
    <w:p w:rsidR="00B73060" w:rsidRDefault="00E3135E" w:rsidP="00E3135E">
      <w:pPr>
        <w:spacing w:after="0" w:line="240" w:lineRule="auto"/>
        <w:ind w:firstLine="708"/>
        <w:jc w:val="both"/>
        <w:rPr>
          <w:rFonts w:ascii="Times New Roman" w:hAnsi="Times New Roman" w:cs="Times New Roman"/>
          <w:sz w:val="28"/>
          <w:szCs w:val="28"/>
        </w:rPr>
      </w:pPr>
      <w:r w:rsidRPr="003179BB">
        <w:rPr>
          <w:rFonts w:ascii="Times New Roman" w:hAnsi="Times New Roman" w:cs="Times New Roman"/>
          <w:i/>
          <w:sz w:val="28"/>
          <w:szCs w:val="28"/>
        </w:rPr>
        <w:t>Фрустрация</w:t>
      </w:r>
      <w:r w:rsidRPr="00E3135E">
        <w:rPr>
          <w:rFonts w:ascii="Times New Roman" w:hAnsi="Times New Roman" w:cs="Times New Roman"/>
          <w:sz w:val="28"/>
          <w:szCs w:val="28"/>
        </w:rPr>
        <w:t xml:space="preserve"> – психическое состояние переживания неудачи, обусловленное невозможностью удовлетворения неких потребностей, возникающее при наличии реальных или мнимых непреодолимых препятствий на пути к некоей цели. Может рассматриваться как одна из форм психологического стресса. Проявляется в переживаниях разочарования, тревоги, раздражительности, наконец, отчаянии. Эффективность деятельности при этом существенно снижается.</w:t>
      </w:r>
    </w:p>
    <w:p w:rsidR="003179BB" w:rsidRDefault="003179BB" w:rsidP="00E3135E">
      <w:pPr>
        <w:spacing w:after="0" w:line="240" w:lineRule="auto"/>
        <w:ind w:firstLine="708"/>
        <w:jc w:val="both"/>
        <w:rPr>
          <w:rFonts w:ascii="Times New Roman" w:hAnsi="Times New Roman" w:cs="Times New Roman"/>
          <w:sz w:val="28"/>
          <w:szCs w:val="28"/>
        </w:rPr>
      </w:pPr>
    </w:p>
    <w:p w:rsidR="003179BB" w:rsidRDefault="003179BB" w:rsidP="00E3135E">
      <w:pPr>
        <w:spacing w:after="0" w:line="240" w:lineRule="auto"/>
        <w:ind w:firstLine="708"/>
        <w:jc w:val="both"/>
        <w:rPr>
          <w:rFonts w:ascii="Times New Roman" w:hAnsi="Times New Roman" w:cs="Times New Roman"/>
          <w:sz w:val="28"/>
          <w:szCs w:val="28"/>
        </w:rPr>
      </w:pPr>
    </w:p>
    <w:p w:rsidR="003179BB" w:rsidRDefault="003179BB" w:rsidP="00E3135E">
      <w:pPr>
        <w:spacing w:after="0" w:line="240" w:lineRule="auto"/>
        <w:ind w:firstLine="708"/>
        <w:jc w:val="both"/>
        <w:rPr>
          <w:rFonts w:ascii="Times New Roman" w:hAnsi="Times New Roman" w:cs="Times New Roman"/>
          <w:sz w:val="28"/>
          <w:szCs w:val="28"/>
        </w:rPr>
      </w:pPr>
    </w:p>
    <w:p w:rsidR="003179BB" w:rsidRDefault="003179BB" w:rsidP="00E3135E">
      <w:pPr>
        <w:spacing w:after="0" w:line="240" w:lineRule="auto"/>
        <w:ind w:firstLine="708"/>
        <w:jc w:val="both"/>
        <w:rPr>
          <w:rFonts w:ascii="Times New Roman" w:hAnsi="Times New Roman" w:cs="Times New Roman"/>
          <w:sz w:val="28"/>
          <w:szCs w:val="28"/>
        </w:rPr>
      </w:pPr>
    </w:p>
    <w:p w:rsidR="003179BB" w:rsidRDefault="003179BB" w:rsidP="00E3135E">
      <w:pPr>
        <w:spacing w:after="0" w:line="240" w:lineRule="auto"/>
        <w:ind w:firstLine="708"/>
        <w:jc w:val="both"/>
        <w:rPr>
          <w:rFonts w:ascii="Times New Roman" w:hAnsi="Times New Roman" w:cs="Times New Roman"/>
          <w:sz w:val="28"/>
          <w:szCs w:val="28"/>
        </w:rPr>
      </w:pPr>
    </w:p>
    <w:p w:rsidR="003179BB" w:rsidRDefault="003179BB" w:rsidP="00E3135E">
      <w:pPr>
        <w:spacing w:after="0" w:line="240" w:lineRule="auto"/>
        <w:ind w:firstLine="708"/>
        <w:jc w:val="both"/>
        <w:rPr>
          <w:rFonts w:ascii="Times New Roman" w:hAnsi="Times New Roman" w:cs="Times New Roman"/>
          <w:sz w:val="28"/>
          <w:szCs w:val="28"/>
        </w:rPr>
      </w:pPr>
    </w:p>
    <w:p w:rsidR="003179BB" w:rsidRDefault="003179BB" w:rsidP="00E3135E">
      <w:pPr>
        <w:spacing w:after="0" w:line="240" w:lineRule="auto"/>
        <w:ind w:firstLine="708"/>
        <w:jc w:val="both"/>
        <w:rPr>
          <w:rFonts w:ascii="Times New Roman" w:hAnsi="Times New Roman" w:cs="Times New Roman"/>
          <w:sz w:val="28"/>
          <w:szCs w:val="28"/>
        </w:rPr>
      </w:pPr>
    </w:p>
    <w:p w:rsidR="003179BB" w:rsidRDefault="003179BB" w:rsidP="00E3135E">
      <w:pPr>
        <w:spacing w:after="0" w:line="240" w:lineRule="auto"/>
        <w:ind w:firstLine="708"/>
        <w:jc w:val="both"/>
        <w:rPr>
          <w:rFonts w:ascii="Times New Roman" w:hAnsi="Times New Roman" w:cs="Times New Roman"/>
          <w:sz w:val="28"/>
          <w:szCs w:val="28"/>
        </w:rPr>
      </w:pPr>
    </w:p>
    <w:p w:rsidR="003179BB" w:rsidRDefault="003179BB" w:rsidP="00E3135E">
      <w:pPr>
        <w:spacing w:after="0" w:line="240" w:lineRule="auto"/>
        <w:ind w:firstLine="708"/>
        <w:jc w:val="both"/>
        <w:rPr>
          <w:rFonts w:ascii="Times New Roman" w:hAnsi="Times New Roman" w:cs="Times New Roman"/>
          <w:sz w:val="28"/>
          <w:szCs w:val="28"/>
        </w:rPr>
      </w:pPr>
    </w:p>
    <w:p w:rsidR="003179BB" w:rsidRDefault="003179BB" w:rsidP="00E3135E">
      <w:pPr>
        <w:spacing w:after="0" w:line="240" w:lineRule="auto"/>
        <w:ind w:firstLine="708"/>
        <w:jc w:val="both"/>
        <w:rPr>
          <w:rFonts w:ascii="Times New Roman" w:hAnsi="Times New Roman" w:cs="Times New Roman"/>
          <w:sz w:val="28"/>
          <w:szCs w:val="28"/>
        </w:rPr>
      </w:pPr>
    </w:p>
    <w:p w:rsidR="003179BB" w:rsidRDefault="003179BB" w:rsidP="00E3135E">
      <w:pPr>
        <w:spacing w:after="0" w:line="240" w:lineRule="auto"/>
        <w:ind w:firstLine="708"/>
        <w:jc w:val="both"/>
        <w:rPr>
          <w:rFonts w:ascii="Times New Roman" w:hAnsi="Times New Roman" w:cs="Times New Roman"/>
          <w:sz w:val="28"/>
          <w:szCs w:val="28"/>
        </w:rPr>
      </w:pPr>
    </w:p>
    <w:p w:rsidR="003179BB" w:rsidRDefault="003179BB" w:rsidP="00E3135E">
      <w:pPr>
        <w:spacing w:after="0" w:line="240" w:lineRule="auto"/>
        <w:ind w:firstLine="708"/>
        <w:jc w:val="both"/>
        <w:rPr>
          <w:rFonts w:ascii="Times New Roman" w:hAnsi="Times New Roman" w:cs="Times New Roman"/>
          <w:sz w:val="28"/>
          <w:szCs w:val="28"/>
        </w:rPr>
      </w:pPr>
    </w:p>
    <w:p w:rsidR="003179BB" w:rsidRDefault="003179BB" w:rsidP="00E3135E">
      <w:pPr>
        <w:spacing w:after="0" w:line="240" w:lineRule="auto"/>
        <w:ind w:firstLine="708"/>
        <w:jc w:val="both"/>
        <w:rPr>
          <w:rFonts w:ascii="Times New Roman" w:hAnsi="Times New Roman" w:cs="Times New Roman"/>
          <w:sz w:val="28"/>
          <w:szCs w:val="28"/>
        </w:rPr>
      </w:pPr>
    </w:p>
    <w:p w:rsidR="003179BB" w:rsidRDefault="003179BB" w:rsidP="00E3135E">
      <w:pPr>
        <w:spacing w:after="0" w:line="240" w:lineRule="auto"/>
        <w:ind w:firstLine="708"/>
        <w:jc w:val="both"/>
        <w:rPr>
          <w:rFonts w:ascii="Times New Roman" w:hAnsi="Times New Roman" w:cs="Times New Roman"/>
          <w:sz w:val="28"/>
          <w:szCs w:val="28"/>
        </w:rPr>
      </w:pPr>
    </w:p>
    <w:p w:rsidR="003179BB" w:rsidRDefault="003179BB" w:rsidP="00E3135E">
      <w:pPr>
        <w:spacing w:after="0" w:line="240" w:lineRule="auto"/>
        <w:ind w:firstLine="708"/>
        <w:jc w:val="both"/>
        <w:rPr>
          <w:rFonts w:ascii="Times New Roman" w:hAnsi="Times New Roman" w:cs="Times New Roman"/>
          <w:sz w:val="28"/>
          <w:szCs w:val="28"/>
        </w:rPr>
      </w:pPr>
    </w:p>
    <w:p w:rsidR="003179BB" w:rsidRDefault="003179BB" w:rsidP="00E3135E">
      <w:pPr>
        <w:spacing w:after="0" w:line="240" w:lineRule="auto"/>
        <w:ind w:firstLine="708"/>
        <w:jc w:val="both"/>
        <w:rPr>
          <w:rFonts w:ascii="Times New Roman" w:hAnsi="Times New Roman" w:cs="Times New Roman"/>
          <w:sz w:val="28"/>
          <w:szCs w:val="28"/>
        </w:rPr>
      </w:pPr>
    </w:p>
    <w:p w:rsidR="003179BB" w:rsidRDefault="003179BB" w:rsidP="00F83F58">
      <w:pPr>
        <w:spacing w:after="0" w:line="240" w:lineRule="auto"/>
        <w:jc w:val="both"/>
        <w:rPr>
          <w:rFonts w:ascii="Times New Roman" w:hAnsi="Times New Roman" w:cs="Times New Roman"/>
          <w:sz w:val="28"/>
          <w:szCs w:val="28"/>
        </w:rPr>
      </w:pPr>
    </w:p>
    <w:p w:rsidR="0083146D" w:rsidRDefault="0083146D" w:rsidP="0083146D">
      <w:pPr>
        <w:spacing w:after="0" w:line="240" w:lineRule="auto"/>
        <w:ind w:firstLine="708"/>
        <w:jc w:val="both"/>
        <w:rPr>
          <w:rFonts w:ascii="Times New Roman" w:hAnsi="Times New Roman" w:cs="Times New Roman"/>
          <w:b/>
          <w:bCs/>
          <w:sz w:val="28"/>
          <w:szCs w:val="28"/>
        </w:rPr>
      </w:pPr>
      <w:r w:rsidRPr="0083146D">
        <w:rPr>
          <w:rFonts w:ascii="Times New Roman" w:hAnsi="Times New Roman" w:cs="Times New Roman"/>
          <w:b/>
          <w:bCs/>
          <w:sz w:val="28"/>
          <w:szCs w:val="28"/>
        </w:rPr>
        <w:lastRenderedPageBreak/>
        <w:t>Факторы, влияющие на формирование агрессивного поведения подростков</w:t>
      </w:r>
    </w:p>
    <w:p w:rsidR="00215182" w:rsidRPr="0083146D" w:rsidRDefault="00215182" w:rsidP="0083146D">
      <w:pPr>
        <w:spacing w:after="0" w:line="240" w:lineRule="auto"/>
        <w:ind w:firstLine="708"/>
        <w:jc w:val="both"/>
        <w:rPr>
          <w:rFonts w:ascii="Times New Roman" w:hAnsi="Times New Roman" w:cs="Times New Roman"/>
          <w:b/>
          <w:bCs/>
          <w:sz w:val="28"/>
          <w:szCs w:val="28"/>
        </w:rPr>
      </w:pPr>
    </w:p>
    <w:p w:rsidR="0083146D" w:rsidRPr="0083146D" w:rsidRDefault="0083146D" w:rsidP="0083146D">
      <w:pPr>
        <w:spacing w:after="0" w:line="240" w:lineRule="auto"/>
        <w:ind w:firstLine="708"/>
        <w:jc w:val="both"/>
        <w:rPr>
          <w:rFonts w:ascii="Times New Roman" w:hAnsi="Times New Roman" w:cs="Times New Roman"/>
          <w:sz w:val="28"/>
          <w:szCs w:val="28"/>
        </w:rPr>
      </w:pPr>
      <w:r w:rsidRPr="0083146D">
        <w:rPr>
          <w:rFonts w:ascii="Times New Roman" w:hAnsi="Times New Roman" w:cs="Times New Roman"/>
          <w:sz w:val="28"/>
          <w:szCs w:val="28"/>
        </w:rPr>
        <w:t>Подростничество – этап жизни человека, связанный с кардинальными преобразованиями в сфере сознания, деятельности и системы взаимоотношений человека, характеризующийся бурным физическим ростом, формированием взрослого организма в процессе полового созревания.</w:t>
      </w:r>
    </w:p>
    <w:p w:rsidR="0083146D" w:rsidRPr="0083146D" w:rsidRDefault="0083146D" w:rsidP="0083146D">
      <w:pPr>
        <w:spacing w:after="0" w:line="240" w:lineRule="auto"/>
        <w:ind w:firstLine="708"/>
        <w:jc w:val="both"/>
        <w:rPr>
          <w:rFonts w:ascii="Times New Roman" w:hAnsi="Times New Roman" w:cs="Times New Roman"/>
          <w:sz w:val="28"/>
          <w:szCs w:val="28"/>
        </w:rPr>
      </w:pPr>
      <w:r w:rsidRPr="0083146D">
        <w:rPr>
          <w:rFonts w:ascii="Times New Roman" w:hAnsi="Times New Roman" w:cs="Times New Roman"/>
          <w:sz w:val="28"/>
          <w:szCs w:val="28"/>
        </w:rPr>
        <w:t>Главная психологическая особенность подростков – личностная нестабильность, когда противоположные черты, стремления и тенденции сосуществуют и борются друг с другом, определяя противоречивость чувств и поведения ребенка.</w:t>
      </w:r>
    </w:p>
    <w:p w:rsidR="003179BB" w:rsidRDefault="0083146D" w:rsidP="0083146D">
      <w:pPr>
        <w:spacing w:after="0" w:line="240" w:lineRule="auto"/>
        <w:ind w:firstLine="708"/>
        <w:jc w:val="both"/>
        <w:rPr>
          <w:rFonts w:ascii="Times New Roman" w:hAnsi="Times New Roman" w:cs="Times New Roman"/>
          <w:sz w:val="28"/>
          <w:szCs w:val="28"/>
        </w:rPr>
      </w:pPr>
      <w:r w:rsidRPr="0083146D">
        <w:rPr>
          <w:rFonts w:ascii="Times New Roman" w:hAnsi="Times New Roman" w:cs="Times New Roman"/>
          <w:sz w:val="28"/>
          <w:szCs w:val="28"/>
        </w:rPr>
        <w:t>Ребенок в подростковом возрасте претерпевает множество изменений на физическом, физиологическом и психологическом уровне. Меняется внешность, внутренние установки, фильтры восприятия среды и ближайшего окружения. В зависимости от того, обстоятельства какого порядка в большей степени влияют на ребенка в период пубертата, основные факторы формирования агрессивного поведения можно разделить на биологические, личностные, семейные, средовые.</w:t>
      </w:r>
    </w:p>
    <w:p w:rsidR="002D0BE7" w:rsidRPr="0020602B" w:rsidRDefault="002D0BE7" w:rsidP="002D0BE7">
      <w:pPr>
        <w:spacing w:after="0" w:line="240" w:lineRule="auto"/>
        <w:ind w:firstLine="708"/>
        <w:jc w:val="both"/>
        <w:rPr>
          <w:rFonts w:ascii="Times New Roman" w:hAnsi="Times New Roman" w:cs="Times New Roman"/>
          <w:i/>
          <w:sz w:val="28"/>
          <w:szCs w:val="28"/>
        </w:rPr>
      </w:pPr>
      <w:r w:rsidRPr="0020602B">
        <w:rPr>
          <w:rFonts w:ascii="Times New Roman" w:hAnsi="Times New Roman" w:cs="Times New Roman"/>
          <w:i/>
          <w:sz w:val="28"/>
          <w:szCs w:val="28"/>
        </w:rPr>
        <w:t>Биологические факторы подростковой агрессии</w:t>
      </w:r>
    </w:p>
    <w:p w:rsidR="0020602B" w:rsidRDefault="002D0BE7" w:rsidP="002D0BE7">
      <w:pPr>
        <w:spacing w:after="0" w:line="240" w:lineRule="auto"/>
        <w:ind w:firstLine="708"/>
        <w:jc w:val="both"/>
        <w:rPr>
          <w:rFonts w:ascii="Times New Roman" w:hAnsi="Times New Roman" w:cs="Times New Roman"/>
          <w:sz w:val="28"/>
          <w:szCs w:val="28"/>
        </w:rPr>
      </w:pPr>
      <w:r w:rsidRPr="002D0BE7">
        <w:rPr>
          <w:rFonts w:ascii="Times New Roman" w:hAnsi="Times New Roman" w:cs="Times New Roman"/>
          <w:sz w:val="28"/>
          <w:szCs w:val="28"/>
        </w:rPr>
        <w:t>На агрессивность личности влияет генетическая предрасположенность. Наследственность отражается на чувствительности нервной системы к возбудителям агрессии. Учеными выявлена взаимосвязь уровня агрессии с определенными характерологич</w:t>
      </w:r>
      <w:r w:rsidR="0020602B">
        <w:rPr>
          <w:rFonts w:ascii="Times New Roman" w:hAnsi="Times New Roman" w:cs="Times New Roman"/>
          <w:sz w:val="28"/>
          <w:szCs w:val="28"/>
        </w:rPr>
        <w:t>ескими особенностями подростков</w:t>
      </w:r>
      <w:r w:rsidRPr="002D0BE7">
        <w:rPr>
          <w:rFonts w:ascii="Times New Roman" w:hAnsi="Times New Roman" w:cs="Times New Roman"/>
          <w:sz w:val="28"/>
          <w:szCs w:val="28"/>
        </w:rPr>
        <w:t xml:space="preserve">. Высокая возбудимость положительно коррелирует с вербальной, спонтанной, косвенной агрессией, раздражительностью. </w:t>
      </w:r>
    </w:p>
    <w:p w:rsidR="002D0BE7" w:rsidRPr="002D0BE7" w:rsidRDefault="002D0BE7" w:rsidP="002D0BE7">
      <w:pPr>
        <w:spacing w:after="0" w:line="240" w:lineRule="auto"/>
        <w:ind w:firstLine="708"/>
        <w:jc w:val="both"/>
        <w:rPr>
          <w:rFonts w:ascii="Times New Roman" w:hAnsi="Times New Roman" w:cs="Times New Roman"/>
          <w:sz w:val="28"/>
          <w:szCs w:val="28"/>
        </w:rPr>
      </w:pPr>
      <w:r w:rsidRPr="002D0BE7">
        <w:rPr>
          <w:rFonts w:ascii="Times New Roman" w:hAnsi="Times New Roman" w:cs="Times New Roman"/>
          <w:sz w:val="28"/>
          <w:szCs w:val="28"/>
        </w:rPr>
        <w:t>Выявлена связь также между агрессивностью личности и демонстративностью. Скорее всего, это связано с тем, что для демонстративных подростков важным является стремление произвести впечатление, привлечь к себе внимание. Если это не удается сделать позитивными способами, то возможно проявление агрессии в качестве реакции на неудачу.</w:t>
      </w:r>
    </w:p>
    <w:p w:rsidR="002D0BE7" w:rsidRPr="002D0BE7" w:rsidRDefault="002D0BE7" w:rsidP="002D0BE7">
      <w:pPr>
        <w:spacing w:after="0" w:line="240" w:lineRule="auto"/>
        <w:ind w:firstLine="708"/>
        <w:jc w:val="both"/>
        <w:rPr>
          <w:rFonts w:ascii="Times New Roman" w:hAnsi="Times New Roman" w:cs="Times New Roman"/>
          <w:sz w:val="28"/>
          <w:szCs w:val="28"/>
        </w:rPr>
      </w:pPr>
      <w:r w:rsidRPr="002D0BE7">
        <w:rPr>
          <w:rFonts w:ascii="Times New Roman" w:hAnsi="Times New Roman" w:cs="Times New Roman"/>
          <w:sz w:val="28"/>
          <w:szCs w:val="28"/>
        </w:rPr>
        <w:t>На чувствительность нервной системы к стимуляции агрессии влияет химический состав крови. Психоактивные вещества усиливают агрессивность, снижая уровень вменяемости личности, контроля над поведением, ослабляя способность учитывать последствия совершаемых действий. Поэтому человека, находящегося в состоянии алкогольного, наркотического опьянения, под воздействием одурманивающих веществ, легче спровоцировать на агрессивное поведение.</w:t>
      </w:r>
    </w:p>
    <w:p w:rsidR="0020602B" w:rsidRPr="0020602B" w:rsidRDefault="002D0BE7" w:rsidP="0020602B">
      <w:pPr>
        <w:spacing w:after="0" w:line="240" w:lineRule="auto"/>
        <w:ind w:firstLine="708"/>
        <w:jc w:val="both"/>
        <w:rPr>
          <w:rFonts w:ascii="Times New Roman" w:hAnsi="Times New Roman" w:cs="Times New Roman"/>
          <w:sz w:val="28"/>
          <w:szCs w:val="28"/>
        </w:rPr>
      </w:pPr>
      <w:r w:rsidRPr="002D0BE7">
        <w:rPr>
          <w:rFonts w:ascii="Times New Roman" w:hAnsi="Times New Roman" w:cs="Times New Roman"/>
          <w:sz w:val="28"/>
          <w:szCs w:val="28"/>
        </w:rPr>
        <w:t>Биологические факторы опосредованно влияют и на проявление юношеского максимализма. В поисках себя подросток может менять установки и ценности очень быстро и порой радикально. Восприятие окружающего имеет две оценки – либо плохо, либо хорошо. Полутонов в жизни подростка не</w:t>
      </w:r>
      <w:r w:rsidR="0020602B" w:rsidRPr="0020602B">
        <w:t xml:space="preserve"> </w:t>
      </w:r>
      <w:r w:rsidR="0020602B" w:rsidRPr="0020602B">
        <w:rPr>
          <w:rFonts w:ascii="Times New Roman" w:hAnsi="Times New Roman" w:cs="Times New Roman"/>
          <w:sz w:val="28"/>
          <w:szCs w:val="28"/>
        </w:rPr>
        <w:t>бывает. Отсюда и протест на любое несоответствие действительности придуманным им самим «нормам».</w:t>
      </w:r>
    </w:p>
    <w:p w:rsidR="002D0BE7" w:rsidRDefault="0020602B" w:rsidP="0020602B">
      <w:pPr>
        <w:spacing w:after="0" w:line="240" w:lineRule="auto"/>
        <w:ind w:firstLine="708"/>
        <w:jc w:val="both"/>
        <w:rPr>
          <w:rFonts w:ascii="Times New Roman" w:hAnsi="Times New Roman" w:cs="Times New Roman"/>
          <w:sz w:val="28"/>
          <w:szCs w:val="28"/>
        </w:rPr>
      </w:pPr>
      <w:r w:rsidRPr="0020602B">
        <w:rPr>
          <w:rFonts w:ascii="Times New Roman" w:hAnsi="Times New Roman" w:cs="Times New Roman"/>
          <w:sz w:val="28"/>
          <w:szCs w:val="28"/>
        </w:rPr>
        <w:t xml:space="preserve">Много ошибок возникает в связи с неправильным толкованием агрессивного поведения. Бывает, что агрессия имеет болезненную основу, но родители и педагоги ее недооценивают. Бывает, что за тяжелую форму агрессии принимаются нормальные </w:t>
      </w:r>
      <w:r w:rsidRPr="0020602B">
        <w:rPr>
          <w:rFonts w:ascii="Times New Roman" w:hAnsi="Times New Roman" w:cs="Times New Roman"/>
          <w:sz w:val="28"/>
          <w:szCs w:val="28"/>
        </w:rPr>
        <w:lastRenderedPageBreak/>
        <w:t>реакции ребенка на ту или иную ситуацию. Конечно, эти реакции могут не нравиться</w:t>
      </w:r>
      <w:r w:rsidR="00FC7456">
        <w:rPr>
          <w:rFonts w:ascii="Times New Roman" w:hAnsi="Times New Roman" w:cs="Times New Roman"/>
          <w:sz w:val="28"/>
          <w:szCs w:val="28"/>
        </w:rPr>
        <w:t xml:space="preserve"> </w:t>
      </w:r>
      <w:r w:rsidRPr="0020602B">
        <w:rPr>
          <w:rFonts w:ascii="Times New Roman" w:hAnsi="Times New Roman" w:cs="Times New Roman"/>
          <w:sz w:val="28"/>
          <w:szCs w:val="28"/>
        </w:rPr>
        <w:t>взрослым, но в них нет никакой биологической патоло</w:t>
      </w:r>
      <w:r w:rsidR="00DC7E55">
        <w:rPr>
          <w:rFonts w:ascii="Times New Roman" w:hAnsi="Times New Roman" w:cs="Times New Roman"/>
          <w:sz w:val="28"/>
          <w:szCs w:val="28"/>
        </w:rPr>
        <w:t>гии, таких детей не надо лечить</w:t>
      </w:r>
      <w:r w:rsidR="00DC7E55">
        <w:rPr>
          <w:rStyle w:val="a5"/>
          <w:rFonts w:ascii="Times New Roman" w:hAnsi="Times New Roman" w:cs="Times New Roman"/>
          <w:sz w:val="28"/>
          <w:szCs w:val="28"/>
        </w:rPr>
        <w:footnoteReference w:id="3"/>
      </w:r>
      <w:r w:rsidRPr="0020602B">
        <w:rPr>
          <w:rFonts w:ascii="Times New Roman" w:hAnsi="Times New Roman" w:cs="Times New Roman"/>
          <w:sz w:val="28"/>
          <w:szCs w:val="28"/>
        </w:rPr>
        <w:t>. Распознать симптомы патологической агрессии поможет врач-психиатр.</w:t>
      </w:r>
    </w:p>
    <w:p w:rsidR="0083146D" w:rsidRDefault="0083146D" w:rsidP="003179BB">
      <w:pPr>
        <w:spacing w:after="0" w:line="240" w:lineRule="auto"/>
        <w:ind w:firstLine="708"/>
        <w:jc w:val="both"/>
        <w:rPr>
          <w:rFonts w:ascii="Times New Roman" w:hAnsi="Times New Roman" w:cs="Times New Roman"/>
          <w:sz w:val="28"/>
          <w:szCs w:val="28"/>
        </w:rPr>
      </w:pPr>
    </w:p>
    <w:p w:rsidR="00DC7E55" w:rsidRPr="00DC7E55" w:rsidRDefault="00DC7E55" w:rsidP="00DC7E55">
      <w:pPr>
        <w:spacing w:after="0" w:line="240" w:lineRule="auto"/>
        <w:ind w:firstLine="708"/>
        <w:jc w:val="both"/>
        <w:rPr>
          <w:rFonts w:ascii="Times New Roman" w:hAnsi="Times New Roman" w:cs="Times New Roman"/>
          <w:i/>
          <w:sz w:val="28"/>
          <w:szCs w:val="28"/>
        </w:rPr>
      </w:pPr>
      <w:r w:rsidRPr="00DC7E55">
        <w:rPr>
          <w:rFonts w:ascii="Times New Roman" w:hAnsi="Times New Roman" w:cs="Times New Roman"/>
          <w:i/>
          <w:sz w:val="28"/>
          <w:szCs w:val="28"/>
        </w:rPr>
        <w:t>Личностные факторы агрессии у подростков</w:t>
      </w:r>
    </w:p>
    <w:p w:rsidR="00DC7E55" w:rsidRPr="00DC7E55" w:rsidRDefault="00DC7E55" w:rsidP="00DC7E55">
      <w:pPr>
        <w:spacing w:after="0" w:line="240" w:lineRule="auto"/>
        <w:ind w:firstLine="708"/>
        <w:jc w:val="both"/>
        <w:rPr>
          <w:rFonts w:ascii="Times New Roman" w:hAnsi="Times New Roman" w:cs="Times New Roman"/>
          <w:sz w:val="28"/>
          <w:szCs w:val="28"/>
        </w:rPr>
      </w:pPr>
      <w:r w:rsidRPr="00DC7E55">
        <w:rPr>
          <w:rFonts w:ascii="Times New Roman" w:hAnsi="Times New Roman" w:cs="Times New Roman"/>
          <w:sz w:val="28"/>
          <w:szCs w:val="28"/>
        </w:rPr>
        <w:t>Превратить ребенка в жестокого подростка могут не только гормоны, но и его внутреннее эмоциональное состояние. Оно может сформироваться в процессе взросления, достаться с генами или появиться в результате воспитания.</w:t>
      </w:r>
    </w:p>
    <w:p w:rsidR="00DC7E55" w:rsidRPr="00DC7E55" w:rsidRDefault="00DC7E55" w:rsidP="00DC7E55">
      <w:pPr>
        <w:spacing w:after="0" w:line="240" w:lineRule="auto"/>
        <w:ind w:firstLine="708"/>
        <w:jc w:val="both"/>
        <w:rPr>
          <w:rFonts w:ascii="Times New Roman" w:hAnsi="Times New Roman" w:cs="Times New Roman"/>
          <w:sz w:val="28"/>
          <w:szCs w:val="28"/>
        </w:rPr>
      </w:pPr>
      <w:r w:rsidRPr="00DC7E55">
        <w:rPr>
          <w:rFonts w:ascii="Times New Roman" w:hAnsi="Times New Roman" w:cs="Times New Roman"/>
          <w:sz w:val="28"/>
          <w:szCs w:val="28"/>
        </w:rPr>
        <w:t>Наиболее значимые личностные причины подростковой агрессии: неуверенность в себе, патологическое чувство вины, обидчивость, пессимистический взгляд на жизнь в целом и ближайшее окружение в частности.</w:t>
      </w:r>
    </w:p>
    <w:p w:rsidR="00DC7E55" w:rsidRPr="00DC7E55" w:rsidRDefault="00DC7E55" w:rsidP="00DC7E55">
      <w:pPr>
        <w:spacing w:after="0" w:line="240" w:lineRule="auto"/>
        <w:ind w:firstLine="708"/>
        <w:jc w:val="both"/>
        <w:rPr>
          <w:rFonts w:ascii="Times New Roman" w:hAnsi="Times New Roman" w:cs="Times New Roman"/>
          <w:sz w:val="28"/>
          <w:szCs w:val="28"/>
        </w:rPr>
      </w:pPr>
      <w:r w:rsidRPr="00DC7E55">
        <w:rPr>
          <w:rFonts w:ascii="Times New Roman" w:hAnsi="Times New Roman" w:cs="Times New Roman"/>
          <w:sz w:val="28"/>
          <w:szCs w:val="28"/>
        </w:rPr>
        <w:t>Представление человека о себе, оценивание себя и собственных качеств и чувств, достоинств и недостатков влияет на уровень выраженности агрессивных реакций. Неагрессивные подростки оценивают себя более адекватно. Агрессивные подростки часто имеют экстремальную самооценку: либо чрезвычайно высокую, либо крайне низкую. В последнем случае неуверенность в себе, своих силах и возможностях заставляет подростков выстраивать вокруг себя стены отрицания и противодействия. Это же чувство толкает его самоутверждаться за счет более слабых или заслуживать авторитет перед более сильными.</w:t>
      </w:r>
    </w:p>
    <w:p w:rsidR="00DC7E55" w:rsidRPr="00DC7E55" w:rsidRDefault="00DC7E55" w:rsidP="00DC7E55">
      <w:pPr>
        <w:spacing w:after="0" w:line="240" w:lineRule="auto"/>
        <w:ind w:firstLine="708"/>
        <w:jc w:val="both"/>
        <w:rPr>
          <w:rFonts w:ascii="Times New Roman" w:hAnsi="Times New Roman" w:cs="Times New Roman"/>
          <w:sz w:val="28"/>
          <w:szCs w:val="28"/>
        </w:rPr>
      </w:pPr>
      <w:r w:rsidRPr="00DC7E55">
        <w:rPr>
          <w:rFonts w:ascii="Times New Roman" w:hAnsi="Times New Roman" w:cs="Times New Roman"/>
          <w:sz w:val="28"/>
          <w:szCs w:val="28"/>
        </w:rPr>
        <w:t>Уровень проявления вербальной агрессии выше у тех, для кого характерны высокая самооценка и способности к лидерству.</w:t>
      </w:r>
    </w:p>
    <w:p w:rsidR="00DC7E55" w:rsidRPr="00DC7E55" w:rsidRDefault="00DC7E55" w:rsidP="00DC7E55">
      <w:pPr>
        <w:spacing w:after="0" w:line="240" w:lineRule="auto"/>
        <w:ind w:firstLine="708"/>
        <w:jc w:val="both"/>
        <w:rPr>
          <w:rFonts w:ascii="Times New Roman" w:hAnsi="Times New Roman" w:cs="Times New Roman"/>
          <w:sz w:val="28"/>
          <w:szCs w:val="28"/>
        </w:rPr>
      </w:pPr>
      <w:r w:rsidRPr="00DC7E55">
        <w:rPr>
          <w:rFonts w:ascii="Times New Roman" w:hAnsi="Times New Roman" w:cs="Times New Roman"/>
          <w:sz w:val="28"/>
          <w:szCs w:val="28"/>
        </w:rPr>
        <w:t>Одной из форм агрессивного поведения подростков является аутоагрессия, т.е. агрессия, направленная на самого себя, которая чревата суицидальными попытками, самоповреждениями, формированием аддиктивного поведения.</w:t>
      </w:r>
    </w:p>
    <w:p w:rsidR="00DC7E55" w:rsidRPr="00DC7E55" w:rsidRDefault="00DC7E55" w:rsidP="00DC7E55">
      <w:pPr>
        <w:spacing w:after="0" w:line="240" w:lineRule="auto"/>
        <w:ind w:firstLine="708"/>
        <w:jc w:val="both"/>
        <w:rPr>
          <w:rFonts w:ascii="Times New Roman" w:hAnsi="Times New Roman" w:cs="Times New Roman"/>
          <w:sz w:val="28"/>
          <w:szCs w:val="28"/>
        </w:rPr>
      </w:pPr>
      <w:r w:rsidRPr="00DC7E55">
        <w:rPr>
          <w:rFonts w:ascii="Times New Roman" w:hAnsi="Times New Roman" w:cs="Times New Roman"/>
          <w:sz w:val="28"/>
          <w:szCs w:val="28"/>
        </w:rPr>
        <w:t>Фактор вины может сопровождать неуверенность в себе или быть ее следствием. Вызвать у подростка чувство вины очень просто. Более того, он может сформировать его сам. Но это не значит, что он признает это открыто. Многие подростки маскируют ощущение собственной неполноценности именно под агрессивным поведением.</w:t>
      </w:r>
    </w:p>
    <w:p w:rsidR="00DC7E55" w:rsidRPr="00DC7E55" w:rsidRDefault="00DC7E55" w:rsidP="00DC7E55">
      <w:pPr>
        <w:spacing w:after="0" w:line="240" w:lineRule="auto"/>
        <w:ind w:firstLine="708"/>
        <w:jc w:val="both"/>
        <w:rPr>
          <w:rFonts w:ascii="Times New Roman" w:hAnsi="Times New Roman" w:cs="Times New Roman"/>
          <w:sz w:val="28"/>
          <w:szCs w:val="28"/>
        </w:rPr>
      </w:pPr>
      <w:r w:rsidRPr="00DC7E55">
        <w:rPr>
          <w:rFonts w:ascii="Times New Roman" w:hAnsi="Times New Roman" w:cs="Times New Roman"/>
          <w:sz w:val="28"/>
          <w:szCs w:val="28"/>
        </w:rPr>
        <w:t>Еще одна черта характера, которая провоцирует у сверхчувствительного человека в период пубертата острую реакцию даже на самые простые вещи – обидчивость. Обидчивый подросток скорее будет вынашивать свою обиду и действовать исподтишка, что более характерно для скрытой агрессии. Однако долгое «тление» при изощренном манипулировании извне может вызвать акт</w:t>
      </w:r>
      <w:r w:rsidRPr="00DC7E55">
        <w:rPr>
          <w:rFonts w:ascii="Times New Roman" w:eastAsia="Times New Roman" w:hAnsi="Times New Roman" w:cs="Times New Roman"/>
          <w:w w:val="105"/>
          <w:sz w:val="19"/>
          <w:szCs w:val="19"/>
        </w:rPr>
        <w:t xml:space="preserve"> </w:t>
      </w:r>
      <w:r w:rsidRPr="00DC7E55">
        <w:rPr>
          <w:rFonts w:ascii="Times New Roman" w:hAnsi="Times New Roman" w:cs="Times New Roman"/>
          <w:sz w:val="28"/>
          <w:szCs w:val="28"/>
        </w:rPr>
        <w:t>открытой агрессии, в том числе с применением оружия и не только в отношении обидчика. Поэтому в группе колледжа важно работать не только с теми подростками, кто открыто проявляет агрессию, но и с теми, кто обижен, подвергается гонениям и травле, при этом не жалуется и готов стоически терпеть издевательства. Жертвам буллинга во всех его видах необходима поддержка со стороны взрослых и других подростков.</w:t>
      </w:r>
    </w:p>
    <w:p w:rsidR="00DC7E55" w:rsidRPr="00DC7E55" w:rsidRDefault="00DC7E55" w:rsidP="00DC7E55">
      <w:pPr>
        <w:spacing w:after="0" w:line="240" w:lineRule="auto"/>
        <w:ind w:firstLine="708"/>
        <w:jc w:val="both"/>
        <w:rPr>
          <w:rFonts w:ascii="Times New Roman" w:hAnsi="Times New Roman" w:cs="Times New Roman"/>
          <w:sz w:val="28"/>
          <w:szCs w:val="28"/>
        </w:rPr>
      </w:pPr>
      <w:r w:rsidRPr="00DC7E55">
        <w:rPr>
          <w:rFonts w:ascii="Times New Roman" w:hAnsi="Times New Roman" w:cs="Times New Roman"/>
          <w:sz w:val="28"/>
          <w:szCs w:val="28"/>
        </w:rPr>
        <w:t xml:space="preserve">Недоверие к людям и жизни в целом, пессимистичный взгляд на вещи, которые окружают подростка, могут существенно влиять на его поведение. Окружающим </w:t>
      </w:r>
      <w:r w:rsidRPr="00DC7E55">
        <w:rPr>
          <w:rFonts w:ascii="Times New Roman" w:hAnsi="Times New Roman" w:cs="Times New Roman"/>
          <w:sz w:val="28"/>
          <w:szCs w:val="28"/>
        </w:rPr>
        <w:lastRenderedPageBreak/>
        <w:t>нравятся оптимистичные активные дети с ярко выраженными просоциальными ценностями. На этом фоне подростки в стиле и настроении</w:t>
      </w:r>
      <w:r>
        <w:rPr>
          <w:rFonts w:ascii="Times New Roman" w:hAnsi="Times New Roman" w:cs="Times New Roman"/>
          <w:sz w:val="28"/>
          <w:szCs w:val="28"/>
        </w:rPr>
        <w:t xml:space="preserve"> </w:t>
      </w:r>
      <w:r w:rsidRPr="00DC7E55">
        <w:rPr>
          <w:rFonts w:ascii="Times New Roman" w:hAnsi="Times New Roman" w:cs="Times New Roman"/>
          <w:sz w:val="28"/>
          <w:szCs w:val="28"/>
        </w:rPr>
        <w:t>«эмо» вызывают у взрослых и друзей ухмылку. Хуже всего, когда человек с пессимистичным взглядом на жизнь не находит людей, способных сбалансировать его мировосприятие и от состояния «все плохо» прийти к принятию многообразия жизни и жизненных сценариев.</w:t>
      </w:r>
    </w:p>
    <w:p w:rsidR="00DC7E55" w:rsidRPr="00DC7E55" w:rsidRDefault="00DC7E55" w:rsidP="00DC7E55">
      <w:pPr>
        <w:spacing w:after="0" w:line="240" w:lineRule="auto"/>
        <w:ind w:firstLine="708"/>
        <w:jc w:val="both"/>
        <w:rPr>
          <w:rFonts w:ascii="Times New Roman" w:hAnsi="Times New Roman" w:cs="Times New Roman"/>
          <w:sz w:val="28"/>
          <w:szCs w:val="28"/>
        </w:rPr>
      </w:pPr>
      <w:r w:rsidRPr="00DC7E55">
        <w:rPr>
          <w:rFonts w:ascii="Times New Roman" w:hAnsi="Times New Roman" w:cs="Times New Roman"/>
          <w:sz w:val="28"/>
          <w:szCs w:val="28"/>
        </w:rPr>
        <w:t>Ощущение того, что он (или она) не отвечает ожиданиям окружающего мира (родителей, близких, друзей, учителей и других, значимых для ребенка людей), также может сделать подростка агрессивным. В этом случае внутренняя агрессия на себя самого проецируется на окружающих.</w:t>
      </w:r>
    </w:p>
    <w:p w:rsidR="00DC7E55" w:rsidRPr="00DC7E55" w:rsidRDefault="00DC7E55" w:rsidP="00DC7E55">
      <w:pPr>
        <w:spacing w:after="0" w:line="240" w:lineRule="auto"/>
        <w:ind w:firstLine="708"/>
        <w:jc w:val="both"/>
        <w:rPr>
          <w:rFonts w:ascii="Times New Roman" w:hAnsi="Times New Roman" w:cs="Times New Roman"/>
          <w:i/>
          <w:sz w:val="28"/>
          <w:szCs w:val="28"/>
        </w:rPr>
      </w:pPr>
      <w:r w:rsidRPr="00DC7E55">
        <w:rPr>
          <w:rFonts w:ascii="Times New Roman" w:hAnsi="Times New Roman" w:cs="Times New Roman"/>
          <w:i/>
          <w:sz w:val="28"/>
          <w:szCs w:val="28"/>
        </w:rPr>
        <w:t>Семейные факторы агрессии у подростков</w:t>
      </w:r>
    </w:p>
    <w:p w:rsidR="00DC7E55" w:rsidRPr="00DC7E55" w:rsidRDefault="00DC7E55" w:rsidP="00DC7E55">
      <w:pPr>
        <w:spacing w:after="0" w:line="240" w:lineRule="auto"/>
        <w:ind w:firstLine="708"/>
        <w:jc w:val="both"/>
        <w:rPr>
          <w:rFonts w:ascii="Times New Roman" w:hAnsi="Times New Roman" w:cs="Times New Roman"/>
          <w:sz w:val="28"/>
          <w:szCs w:val="28"/>
        </w:rPr>
      </w:pPr>
      <w:r w:rsidRPr="00DC7E55">
        <w:rPr>
          <w:rFonts w:ascii="Times New Roman" w:hAnsi="Times New Roman" w:cs="Times New Roman"/>
          <w:sz w:val="28"/>
          <w:szCs w:val="28"/>
        </w:rPr>
        <w:t>Многочисленные исследования показали, что для семей, из которых выходят агрессивные дети, характерны особые взаимоотношения между членами семьи. Подобные тенденции психологами описаны как «цикл насилия», дети склонны воспроизводить те виды взаимоотношений, которые</w:t>
      </w:r>
      <w:r>
        <w:rPr>
          <w:rFonts w:ascii="Times New Roman" w:hAnsi="Times New Roman" w:cs="Times New Roman"/>
          <w:sz w:val="28"/>
          <w:szCs w:val="28"/>
        </w:rPr>
        <w:t xml:space="preserve"> </w:t>
      </w:r>
      <w:r w:rsidRPr="00DC7E55">
        <w:rPr>
          <w:rFonts w:ascii="Times New Roman" w:hAnsi="Times New Roman" w:cs="Times New Roman"/>
          <w:sz w:val="28"/>
          <w:szCs w:val="28"/>
        </w:rPr>
        <w:t>«практикуют» их родители по отношению друг к другу. Достоверно установлено, что жестокое обращение с ребенком в семье не только повышает агрессивность его поведения в отношении со сверстниками, но и способствует развитию склонности к насилию в более зрелом возрасте, превращая физическую агрессию в жизненный стиль личности.</w:t>
      </w:r>
    </w:p>
    <w:p w:rsidR="00DC7E55" w:rsidRPr="00DC7E55" w:rsidRDefault="00DC7E55" w:rsidP="00DC7E55">
      <w:pPr>
        <w:spacing w:after="0" w:line="240" w:lineRule="auto"/>
        <w:ind w:firstLine="708"/>
        <w:jc w:val="both"/>
        <w:rPr>
          <w:rFonts w:ascii="Times New Roman" w:hAnsi="Times New Roman" w:cs="Times New Roman"/>
          <w:sz w:val="28"/>
          <w:szCs w:val="28"/>
        </w:rPr>
      </w:pPr>
      <w:r w:rsidRPr="00DC7E55">
        <w:rPr>
          <w:rFonts w:ascii="Times New Roman" w:hAnsi="Times New Roman" w:cs="Times New Roman"/>
          <w:sz w:val="28"/>
          <w:szCs w:val="28"/>
        </w:rPr>
        <w:t>Выбор стратегий воспитания родителями также оказывает влияние на подростка. Гипер- и гипоопека родителей в одинаковой степени чреваты вспышками агрессии в подростковом возрасте. В первом случае подросток бунтует, отстаивая таким образом свое право на свободу выбора: что одевать, с кем общаться и т.д. Во втором, выбирает тактику агрессивного поведения для привлечения внимания родителей. Точно так же тинейджер может пойти против правил, устанавливаемых строгими родителями или отвечать агрессией на вседозволенность.</w:t>
      </w:r>
    </w:p>
    <w:p w:rsidR="001615A2" w:rsidRPr="001615A2" w:rsidRDefault="001615A2" w:rsidP="001615A2">
      <w:pPr>
        <w:spacing w:after="0" w:line="240" w:lineRule="auto"/>
        <w:ind w:firstLine="708"/>
        <w:jc w:val="both"/>
        <w:rPr>
          <w:rFonts w:ascii="Times New Roman" w:hAnsi="Times New Roman" w:cs="Times New Roman"/>
          <w:i/>
          <w:sz w:val="28"/>
          <w:szCs w:val="28"/>
        </w:rPr>
      </w:pPr>
      <w:r w:rsidRPr="001615A2">
        <w:rPr>
          <w:rFonts w:ascii="Times New Roman" w:hAnsi="Times New Roman" w:cs="Times New Roman"/>
          <w:i/>
          <w:sz w:val="28"/>
          <w:szCs w:val="28"/>
        </w:rPr>
        <w:t>Средовые факторы подростковой агрессии</w:t>
      </w:r>
    </w:p>
    <w:p w:rsidR="001615A2" w:rsidRPr="001615A2" w:rsidRDefault="001615A2" w:rsidP="001615A2">
      <w:pPr>
        <w:spacing w:after="0" w:line="240" w:lineRule="auto"/>
        <w:ind w:firstLine="708"/>
        <w:jc w:val="both"/>
        <w:rPr>
          <w:rFonts w:ascii="Times New Roman" w:hAnsi="Times New Roman" w:cs="Times New Roman"/>
          <w:sz w:val="28"/>
          <w:szCs w:val="28"/>
        </w:rPr>
      </w:pPr>
      <w:r w:rsidRPr="001615A2">
        <w:rPr>
          <w:rFonts w:ascii="Times New Roman" w:hAnsi="Times New Roman" w:cs="Times New Roman"/>
          <w:sz w:val="28"/>
          <w:szCs w:val="28"/>
        </w:rPr>
        <w:t xml:space="preserve">Ведущим видом деятельности подросткового возраста является интимно- личностное общение со сверстниками. </w:t>
      </w:r>
      <w:r>
        <w:rPr>
          <w:rFonts w:ascii="Times New Roman" w:hAnsi="Times New Roman" w:cs="Times New Roman"/>
          <w:sz w:val="28"/>
          <w:szCs w:val="28"/>
        </w:rPr>
        <w:t>А</w:t>
      </w:r>
      <w:r w:rsidRPr="001615A2">
        <w:rPr>
          <w:rFonts w:ascii="Times New Roman" w:hAnsi="Times New Roman" w:cs="Times New Roman"/>
          <w:sz w:val="28"/>
          <w:szCs w:val="28"/>
        </w:rPr>
        <w:t>ктивная, настойчивая, физически сильная личность ценится в подростковой среде. Если ценностные установки подростка-лидера асоциальны и деструктивны, то он может либо провоцировать агрессивные проявления в своем кругу, либо проявлять агрессию по отношению к окружению.</w:t>
      </w:r>
    </w:p>
    <w:p w:rsidR="001615A2" w:rsidRPr="001615A2" w:rsidRDefault="001615A2" w:rsidP="001615A2">
      <w:pPr>
        <w:spacing w:after="0" w:line="240" w:lineRule="auto"/>
        <w:ind w:firstLine="708"/>
        <w:jc w:val="both"/>
        <w:rPr>
          <w:rFonts w:ascii="Times New Roman" w:hAnsi="Times New Roman" w:cs="Times New Roman"/>
          <w:sz w:val="28"/>
          <w:szCs w:val="28"/>
        </w:rPr>
      </w:pPr>
      <w:r w:rsidRPr="001615A2">
        <w:rPr>
          <w:rFonts w:ascii="Times New Roman" w:hAnsi="Times New Roman" w:cs="Times New Roman"/>
          <w:sz w:val="28"/>
          <w:szCs w:val="28"/>
        </w:rPr>
        <w:t xml:space="preserve">Для любого подростка очень важно присутствие значимых людей, которые принимают его особенности, поддерживают и помогают с ними жить. Если такого человека нет, возможен уход в асоциальные подростковые группы в поисках принятия и дальнейшей самореализации. Страстное желание быть принятым референтной группой, делает весьма вероятными разрушение нормальных механизмов контроля, потерю чувства ответственности за свои действия. Происходит так называемая деиндивидуализация. Система контроля у подростка слабеет, и агрессивные импульсы беспрепятственно выражаются. Это может привести к жестоким и аморальным групповым действиям. Ученые выделяют наиболее важные факторы </w:t>
      </w:r>
      <w:r w:rsidRPr="001615A2">
        <w:rPr>
          <w:rFonts w:ascii="Times New Roman" w:hAnsi="Times New Roman" w:cs="Times New Roman"/>
          <w:sz w:val="28"/>
          <w:szCs w:val="28"/>
        </w:rPr>
        <w:lastRenderedPageBreak/>
        <w:t>деиндивидуализации: возбуждение, анонимность и диффузия (размывание) ответственности.</w:t>
      </w:r>
    </w:p>
    <w:p w:rsidR="0083146D" w:rsidRDefault="001615A2" w:rsidP="001B6C1D">
      <w:pPr>
        <w:spacing w:after="0" w:line="240" w:lineRule="auto"/>
        <w:ind w:firstLine="708"/>
        <w:jc w:val="both"/>
        <w:rPr>
          <w:rFonts w:ascii="Times New Roman" w:hAnsi="Times New Roman" w:cs="Times New Roman"/>
          <w:sz w:val="28"/>
          <w:szCs w:val="28"/>
        </w:rPr>
      </w:pPr>
      <w:r w:rsidRPr="001615A2">
        <w:rPr>
          <w:rFonts w:ascii="Times New Roman" w:hAnsi="Times New Roman" w:cs="Times New Roman"/>
          <w:sz w:val="28"/>
          <w:szCs w:val="28"/>
        </w:rPr>
        <w:t>Известно, что наши действия обычно контролируются моральными правилами, сформированными под влиянием окружения. Когда подростки деиндивидуализированы (в случае сочетания указанных трех факторов), их внутренние запреты слабеют. При этом они в меньшей степени отдают себе отчет в собственном поведении, фокусируя свое внимание на группе и ситуации. Это может привести любого подростка к агрессивным действиям, если группа благоприятствует этому.</w:t>
      </w:r>
    </w:p>
    <w:p w:rsidR="001615A2" w:rsidRPr="001615A2" w:rsidRDefault="001615A2" w:rsidP="001615A2">
      <w:pPr>
        <w:spacing w:after="0" w:line="240" w:lineRule="auto"/>
        <w:ind w:firstLine="708"/>
        <w:jc w:val="both"/>
        <w:rPr>
          <w:rFonts w:ascii="Times New Roman" w:hAnsi="Times New Roman" w:cs="Times New Roman"/>
          <w:sz w:val="28"/>
          <w:szCs w:val="28"/>
        </w:rPr>
      </w:pPr>
      <w:r w:rsidRPr="001615A2">
        <w:rPr>
          <w:rFonts w:ascii="Times New Roman" w:hAnsi="Times New Roman" w:cs="Times New Roman"/>
          <w:sz w:val="28"/>
          <w:szCs w:val="28"/>
        </w:rPr>
        <w:t>Безответственное агрессивное поведение в толпе поощряется анонимностью. Все, что затрудняет персональную идентифицируемость членов группы, увеличивает эффект деиндивидуализации. В толпе большинство людей соединены вместе, и в известном отношении не обладают личной идентичностью. И наоборот, если люди знают, что они в значительной степени идентифицируемы, это сохраняет их осознание собственной индивидуальности и побуждает к более ответственным действиям.</w:t>
      </w:r>
    </w:p>
    <w:p w:rsidR="001615A2" w:rsidRPr="001615A2" w:rsidRDefault="001615A2" w:rsidP="001615A2">
      <w:pPr>
        <w:spacing w:after="0" w:line="240" w:lineRule="auto"/>
        <w:ind w:firstLine="708"/>
        <w:jc w:val="both"/>
        <w:rPr>
          <w:rFonts w:ascii="Times New Roman" w:hAnsi="Times New Roman" w:cs="Times New Roman"/>
          <w:sz w:val="28"/>
          <w:szCs w:val="28"/>
        </w:rPr>
      </w:pPr>
      <w:r w:rsidRPr="001615A2">
        <w:rPr>
          <w:rFonts w:ascii="Times New Roman" w:hAnsi="Times New Roman" w:cs="Times New Roman"/>
          <w:sz w:val="28"/>
          <w:szCs w:val="28"/>
        </w:rPr>
        <w:t>К средовым факторам относятся также фильмы, видеоролики, компьютерные игры, посты с агрессивным содержанием. Окунаясь в такую атмосферу, подросток примеряет на себя роль отрицательного, но крутого героя, и несет ее в реальную жизнь.</w:t>
      </w:r>
    </w:p>
    <w:p w:rsidR="001615A2" w:rsidRPr="001615A2" w:rsidRDefault="001615A2" w:rsidP="001615A2">
      <w:pPr>
        <w:spacing w:after="0" w:line="240" w:lineRule="auto"/>
        <w:ind w:firstLine="708"/>
        <w:jc w:val="both"/>
        <w:rPr>
          <w:rFonts w:ascii="Times New Roman" w:hAnsi="Times New Roman" w:cs="Times New Roman"/>
          <w:sz w:val="28"/>
          <w:szCs w:val="28"/>
        </w:rPr>
      </w:pPr>
      <w:r w:rsidRPr="001615A2">
        <w:rPr>
          <w:rFonts w:ascii="Times New Roman" w:hAnsi="Times New Roman" w:cs="Times New Roman"/>
          <w:sz w:val="28"/>
          <w:szCs w:val="28"/>
        </w:rPr>
        <w:t>Выбор специалистами методов снижения подростковой агрессивности, коррекции и предупреждения агрессивных действий зависит в первую очередь от конкретного случая: особенностей самого ребенка, степени и вида агрессии, сопутствующих факторов. Поэтому подход к решению такой проблемы должен быть сугубо индивидуальным.</w:t>
      </w:r>
    </w:p>
    <w:p w:rsidR="001615A2" w:rsidRPr="001615A2" w:rsidRDefault="001615A2" w:rsidP="00051100">
      <w:pPr>
        <w:spacing w:after="0" w:line="240" w:lineRule="auto"/>
        <w:ind w:firstLine="708"/>
        <w:jc w:val="both"/>
        <w:rPr>
          <w:rFonts w:ascii="Times New Roman" w:hAnsi="Times New Roman" w:cs="Times New Roman"/>
          <w:sz w:val="28"/>
          <w:szCs w:val="28"/>
        </w:rPr>
      </w:pPr>
      <w:r w:rsidRPr="001615A2">
        <w:rPr>
          <w:rFonts w:ascii="Times New Roman" w:hAnsi="Times New Roman" w:cs="Times New Roman"/>
          <w:sz w:val="28"/>
          <w:szCs w:val="28"/>
        </w:rPr>
        <w:t>Современная психология говорит, что человек не рождается эгоистом или альтруистом, скромным и хвастливым, атеистом или религиозным. Он становится таким. Лишь в процессе развития у здорового человека возникают как   социально   полезные,   так   и    социально    вредные    черты.    Опыт А.С. Макаренко по формированию нравственной сферы личности трудных подростков установил, что ни состав, ни специфические качества фактов асоциального поведения не определяются «</w:t>
      </w:r>
      <w:r w:rsidR="00051100">
        <w:rPr>
          <w:rFonts w:ascii="Times New Roman" w:hAnsi="Times New Roman" w:cs="Times New Roman"/>
          <w:sz w:val="28"/>
          <w:szCs w:val="28"/>
        </w:rPr>
        <w:t>прирожденными механизмами», что</w:t>
      </w:r>
      <w:r w:rsidR="00051100" w:rsidRPr="00051100">
        <w:rPr>
          <w:rFonts w:ascii="Times New Roman" w:hAnsi="Times New Roman" w:cs="Times New Roman"/>
          <w:sz w:val="28"/>
          <w:szCs w:val="28"/>
        </w:rPr>
        <w:t xml:space="preserve"> </w:t>
      </w:r>
      <w:r w:rsidRPr="001615A2">
        <w:rPr>
          <w:rFonts w:ascii="Times New Roman" w:hAnsi="Times New Roman" w:cs="Times New Roman"/>
          <w:sz w:val="28"/>
          <w:szCs w:val="28"/>
        </w:rPr>
        <w:t>«никаких природных трудных характеров нет». Он доказал, что даже наиболее педагогически запущенные подростки – обычные дети, «способные жить, работать, способные быть счастливыми и способные быть творцами».</w:t>
      </w:r>
    </w:p>
    <w:p w:rsidR="0083146D" w:rsidRDefault="001615A2" w:rsidP="001615A2">
      <w:pPr>
        <w:spacing w:after="0" w:line="240" w:lineRule="auto"/>
        <w:ind w:firstLine="708"/>
        <w:jc w:val="both"/>
        <w:rPr>
          <w:rFonts w:ascii="Times New Roman" w:hAnsi="Times New Roman" w:cs="Times New Roman"/>
          <w:sz w:val="28"/>
          <w:szCs w:val="28"/>
        </w:rPr>
      </w:pPr>
      <w:r w:rsidRPr="001615A2">
        <w:rPr>
          <w:rFonts w:ascii="Times New Roman" w:hAnsi="Times New Roman" w:cs="Times New Roman"/>
          <w:sz w:val="28"/>
          <w:szCs w:val="28"/>
        </w:rPr>
        <w:t xml:space="preserve">Агрессивное поведение у подростка – это маркер неблагополучия в какой-то из сфер его жизни. Для ребенка, который чувствует себя полноценным членом семьи, </w:t>
      </w:r>
      <w:r w:rsidR="00051100">
        <w:rPr>
          <w:rFonts w:ascii="Times New Roman" w:hAnsi="Times New Roman" w:cs="Times New Roman"/>
          <w:sz w:val="28"/>
          <w:szCs w:val="28"/>
        </w:rPr>
        <w:t>образовательной организации</w:t>
      </w:r>
      <w:r w:rsidRPr="001615A2">
        <w:rPr>
          <w:rFonts w:ascii="Times New Roman" w:hAnsi="Times New Roman" w:cs="Times New Roman"/>
          <w:sz w:val="28"/>
          <w:szCs w:val="28"/>
        </w:rPr>
        <w:t>, общества в целом, любимым, нужным, способным, уверенным в себе, агрессия в поведении будет просто неприемлема.</w:t>
      </w:r>
    </w:p>
    <w:p w:rsidR="0083146D" w:rsidRDefault="0083146D" w:rsidP="003179BB">
      <w:pPr>
        <w:spacing w:after="0" w:line="240" w:lineRule="auto"/>
        <w:ind w:firstLine="708"/>
        <w:jc w:val="both"/>
        <w:rPr>
          <w:rFonts w:ascii="Times New Roman" w:hAnsi="Times New Roman" w:cs="Times New Roman"/>
          <w:sz w:val="28"/>
          <w:szCs w:val="28"/>
        </w:rPr>
      </w:pPr>
    </w:p>
    <w:p w:rsidR="00051100" w:rsidRDefault="00051100" w:rsidP="003179BB">
      <w:pPr>
        <w:spacing w:after="0" w:line="240" w:lineRule="auto"/>
        <w:ind w:firstLine="708"/>
        <w:jc w:val="both"/>
        <w:rPr>
          <w:rFonts w:ascii="Times New Roman" w:hAnsi="Times New Roman" w:cs="Times New Roman"/>
          <w:sz w:val="28"/>
          <w:szCs w:val="28"/>
        </w:rPr>
      </w:pPr>
    </w:p>
    <w:p w:rsidR="00051100" w:rsidRDefault="00051100" w:rsidP="003179BB">
      <w:pPr>
        <w:spacing w:after="0" w:line="240" w:lineRule="auto"/>
        <w:ind w:firstLine="708"/>
        <w:jc w:val="both"/>
        <w:rPr>
          <w:rFonts w:ascii="Times New Roman" w:hAnsi="Times New Roman" w:cs="Times New Roman"/>
          <w:sz w:val="28"/>
          <w:szCs w:val="28"/>
        </w:rPr>
      </w:pPr>
    </w:p>
    <w:p w:rsidR="00051100" w:rsidRDefault="00051100" w:rsidP="003179BB">
      <w:pPr>
        <w:spacing w:after="0" w:line="240" w:lineRule="auto"/>
        <w:ind w:firstLine="708"/>
        <w:jc w:val="both"/>
        <w:rPr>
          <w:rFonts w:ascii="Times New Roman" w:hAnsi="Times New Roman" w:cs="Times New Roman"/>
          <w:sz w:val="28"/>
          <w:szCs w:val="28"/>
        </w:rPr>
      </w:pPr>
    </w:p>
    <w:p w:rsidR="00051100" w:rsidRDefault="00051100" w:rsidP="003179BB">
      <w:pPr>
        <w:spacing w:after="0" w:line="240" w:lineRule="auto"/>
        <w:ind w:firstLine="708"/>
        <w:jc w:val="both"/>
        <w:rPr>
          <w:rFonts w:ascii="Times New Roman" w:hAnsi="Times New Roman" w:cs="Times New Roman"/>
          <w:sz w:val="28"/>
          <w:szCs w:val="28"/>
        </w:rPr>
      </w:pPr>
    </w:p>
    <w:p w:rsidR="00FC7456" w:rsidRDefault="00FC7456" w:rsidP="003179BB">
      <w:pPr>
        <w:spacing w:after="0" w:line="240" w:lineRule="auto"/>
        <w:ind w:firstLine="708"/>
        <w:jc w:val="both"/>
        <w:rPr>
          <w:rFonts w:ascii="Times New Roman" w:hAnsi="Times New Roman" w:cs="Times New Roman"/>
          <w:sz w:val="28"/>
          <w:szCs w:val="28"/>
        </w:rPr>
      </w:pPr>
    </w:p>
    <w:p w:rsidR="004C5C65" w:rsidRDefault="004C5C65" w:rsidP="004C5C65">
      <w:pPr>
        <w:spacing w:after="0" w:line="240" w:lineRule="auto"/>
        <w:ind w:firstLine="708"/>
        <w:jc w:val="center"/>
        <w:rPr>
          <w:rFonts w:ascii="Times New Roman" w:hAnsi="Times New Roman" w:cs="Times New Roman"/>
          <w:b/>
          <w:sz w:val="28"/>
          <w:szCs w:val="28"/>
        </w:rPr>
      </w:pPr>
      <w:r w:rsidRPr="004C5C65">
        <w:rPr>
          <w:rFonts w:ascii="Times New Roman" w:hAnsi="Times New Roman" w:cs="Times New Roman"/>
          <w:b/>
          <w:sz w:val="28"/>
          <w:szCs w:val="28"/>
        </w:rPr>
        <w:lastRenderedPageBreak/>
        <w:t>Скулшутинг как форма проявления агрессии</w:t>
      </w:r>
    </w:p>
    <w:p w:rsidR="004C5C65" w:rsidRPr="007472D4" w:rsidRDefault="004C5C65" w:rsidP="004C5C65">
      <w:pPr>
        <w:spacing w:after="0" w:line="240" w:lineRule="auto"/>
        <w:ind w:firstLine="708"/>
        <w:jc w:val="center"/>
        <w:rPr>
          <w:rFonts w:ascii="Times New Roman" w:hAnsi="Times New Roman" w:cs="Times New Roman"/>
          <w:b/>
          <w:sz w:val="28"/>
          <w:szCs w:val="28"/>
        </w:rPr>
      </w:pPr>
    </w:p>
    <w:p w:rsidR="004C5C65" w:rsidRPr="003179BB" w:rsidRDefault="004C5C65" w:rsidP="004C5C65">
      <w:pPr>
        <w:spacing w:after="0" w:line="240" w:lineRule="auto"/>
        <w:ind w:firstLine="708"/>
        <w:jc w:val="both"/>
        <w:rPr>
          <w:rFonts w:ascii="Times New Roman" w:hAnsi="Times New Roman" w:cs="Times New Roman"/>
          <w:sz w:val="28"/>
          <w:szCs w:val="28"/>
        </w:rPr>
      </w:pPr>
      <w:r w:rsidRPr="003179BB">
        <w:rPr>
          <w:rFonts w:ascii="Times New Roman" w:hAnsi="Times New Roman" w:cs="Times New Roman"/>
          <w:sz w:val="28"/>
          <w:szCs w:val="28"/>
        </w:rPr>
        <w:t xml:space="preserve">Агрессия и жестокость – крайняя недопустимая форма агрессии – является следствием несформированности норм нравственности, отсутствием восприимчивости к окружающему миру или защитной реакцией в состоянии возбуждения. Такая реакция человека обусловлена низким уровнем саморегуляции или экстремальными для данной личности условиями. Попадая в критическую ситуацию, подростки ведут себя по-разному. Многих эмоциональное напряжение заставляет мобилизовать свои внутренние ресурсы, повысить уровень активности, более энергично искать пути разрешения сложившейся ситуации. Это наиболее конструктивная форма поведения. Однако не все ведут себя таким образом. Зачастую подростки пытаются избавиться от беспокойства другими способами. Наиболее неконструктивным способом разрядки напряжения является агрессия, направленная на других людей, которые воспринимаются как препятствие в удовлетворении потребностей. Подростки, которые склонны к агрессивной форме реагирования на жизненные затруднения, испытывают гнев, сердятся, кричат, критикуют и обвиняют других в своих бедах. Интересы других людей при этом игнорируются. Крайней формой проявления агрессии является физическое насилие. </w:t>
      </w:r>
    </w:p>
    <w:p w:rsidR="004C5C65" w:rsidRPr="003179BB" w:rsidRDefault="004C5C65" w:rsidP="004C5C65">
      <w:pPr>
        <w:spacing w:after="0" w:line="240" w:lineRule="auto"/>
        <w:ind w:firstLine="708"/>
        <w:jc w:val="both"/>
        <w:rPr>
          <w:rFonts w:ascii="Times New Roman" w:hAnsi="Times New Roman" w:cs="Times New Roman"/>
          <w:sz w:val="28"/>
          <w:szCs w:val="28"/>
        </w:rPr>
      </w:pPr>
      <w:r w:rsidRPr="003179BB">
        <w:rPr>
          <w:rFonts w:ascii="Times New Roman" w:hAnsi="Times New Roman" w:cs="Times New Roman"/>
          <w:sz w:val="28"/>
          <w:szCs w:val="28"/>
        </w:rPr>
        <w:t xml:space="preserve">Другим способом неэффективного реагирования на неудачи является агрессия, направленная не на других, а на самого себя. Встретившись с препятствием в удовлетворении потребности, подросток может попытаться подавить потребность, как бы обесценить ее для самого себя. Часто это сопровождается чувством печали, отчаянием, критикой в свой собственный адрес. Подросток становится безразличным, утрачивает интересы и активность. Такая форма реагирования характерна для подростков с пониженной самооценкой или приученных с детства к сдержанности. К сожалению, современные условия – социальные, политические, экономические – часто подталкивают подростка к проявлению агрессии. Особого внимания требует спектр форм жестокости родителей по отношению к своим детям, который достаточно широк, – от безответственного отношения к безопасности детей до детоубийства. Агрессивное поведение взрослых, отрицательные ценности и черты характера становятся для ребенка предметом подражания. В результате могут возникнуть нарушенные формы поведения – агрессивность, курение, алкоголизм, наркомания и др. Нелюбовь, неприязнь к ребенку родителей и других значимых взрослых вызывает у него ощущение беззащитности, собственной ненужности и, соответственно, агрессивные проявления. Существуют исследования, свидетельствующие, что в семьях, где практикуются жестокое отношение к детям, физические наказания, унижения и издевательство, вырастают жестокие дети. </w:t>
      </w:r>
    </w:p>
    <w:p w:rsidR="004C5C65" w:rsidRPr="003179BB" w:rsidRDefault="004C5C65" w:rsidP="004C5C65">
      <w:pPr>
        <w:spacing w:after="0" w:line="240" w:lineRule="auto"/>
        <w:ind w:firstLine="708"/>
        <w:jc w:val="both"/>
        <w:rPr>
          <w:rFonts w:ascii="Times New Roman" w:hAnsi="Times New Roman" w:cs="Times New Roman"/>
          <w:sz w:val="28"/>
          <w:szCs w:val="28"/>
        </w:rPr>
      </w:pPr>
      <w:r w:rsidRPr="003179BB">
        <w:rPr>
          <w:rFonts w:ascii="Times New Roman" w:hAnsi="Times New Roman" w:cs="Times New Roman"/>
          <w:sz w:val="28"/>
          <w:szCs w:val="28"/>
        </w:rPr>
        <w:t xml:space="preserve">Многие агрессивные феномены, характеризующиеся проявлением жестокости, нельзя адекватно интерпретировать, оставаясь в круге привычных мировоззрений. В этой связи статистика дает следующие данные о подростковой преступности. На фоне некоторого общего количественного снижения </w:t>
      </w:r>
      <w:r>
        <w:rPr>
          <w:rFonts w:ascii="Times New Roman" w:hAnsi="Times New Roman" w:cs="Times New Roman"/>
          <w:sz w:val="28"/>
          <w:szCs w:val="28"/>
        </w:rPr>
        <w:t>преступности</w:t>
      </w:r>
      <w:r w:rsidRPr="003179BB">
        <w:rPr>
          <w:rFonts w:ascii="Times New Roman" w:hAnsi="Times New Roman" w:cs="Times New Roman"/>
          <w:sz w:val="28"/>
          <w:szCs w:val="28"/>
        </w:rPr>
        <w:t xml:space="preserve"> растет жестокость </w:t>
      </w:r>
      <w:r w:rsidRPr="003179BB">
        <w:rPr>
          <w:rFonts w:ascii="Times New Roman" w:hAnsi="Times New Roman" w:cs="Times New Roman"/>
          <w:sz w:val="28"/>
          <w:szCs w:val="28"/>
        </w:rPr>
        <w:lastRenderedPageBreak/>
        <w:t>правонарушений. Почти каждое второе преступление, совершаемое детьми и подростками, является тяжким</w:t>
      </w:r>
      <w:r>
        <w:rPr>
          <w:rStyle w:val="a5"/>
          <w:rFonts w:ascii="Times New Roman" w:hAnsi="Times New Roman" w:cs="Times New Roman"/>
          <w:sz w:val="28"/>
          <w:szCs w:val="28"/>
        </w:rPr>
        <w:footnoteReference w:id="4"/>
      </w:r>
      <w:r w:rsidRPr="003179BB">
        <w:rPr>
          <w:rFonts w:ascii="Times New Roman" w:hAnsi="Times New Roman" w:cs="Times New Roman"/>
          <w:sz w:val="28"/>
          <w:szCs w:val="28"/>
        </w:rPr>
        <w:t>. Эти данные поражают даже опытных сотрудников правоохранительных органов. Обращают внимание следующие моменты: жертвами агрессии становятся родители, братья и сестры, друзья. Причем часто дети росли во внешне благополучн</w:t>
      </w:r>
      <w:r>
        <w:rPr>
          <w:rFonts w:ascii="Times New Roman" w:hAnsi="Times New Roman" w:cs="Times New Roman"/>
          <w:sz w:val="28"/>
          <w:szCs w:val="28"/>
        </w:rPr>
        <w:t>ых семьях, их родители не были «пьяницами и дебоширами»</w:t>
      </w:r>
      <w:r w:rsidRPr="003179BB">
        <w:rPr>
          <w:rFonts w:ascii="Times New Roman" w:hAnsi="Times New Roman" w:cs="Times New Roman"/>
          <w:sz w:val="28"/>
          <w:szCs w:val="28"/>
        </w:rPr>
        <w:t>. Направленность разрушительной злобы и агрессии на близких людей, причем без достаточно мотивированного повода, представл</w:t>
      </w:r>
      <w:r>
        <w:rPr>
          <w:rFonts w:ascii="Times New Roman" w:hAnsi="Times New Roman" w:cs="Times New Roman"/>
          <w:sz w:val="28"/>
          <w:szCs w:val="28"/>
        </w:rPr>
        <w:t>яет собой своего рода феномен «самоотрицания»</w:t>
      </w:r>
      <w:r w:rsidRPr="003179BB">
        <w:rPr>
          <w:rFonts w:ascii="Times New Roman" w:hAnsi="Times New Roman" w:cs="Times New Roman"/>
          <w:sz w:val="28"/>
          <w:szCs w:val="28"/>
        </w:rPr>
        <w:t xml:space="preserve">. Эти действия находятся вне рамок рациональных характеристик поведения. </w:t>
      </w:r>
    </w:p>
    <w:p w:rsidR="004C5C65" w:rsidRPr="003179BB" w:rsidRDefault="004C5C65" w:rsidP="004C5C65">
      <w:pPr>
        <w:spacing w:after="0" w:line="240" w:lineRule="auto"/>
        <w:ind w:firstLine="708"/>
        <w:jc w:val="both"/>
        <w:rPr>
          <w:rFonts w:ascii="Times New Roman" w:hAnsi="Times New Roman" w:cs="Times New Roman"/>
          <w:sz w:val="28"/>
          <w:szCs w:val="28"/>
        </w:rPr>
      </w:pPr>
      <w:r w:rsidRPr="003179BB">
        <w:rPr>
          <w:rFonts w:ascii="Times New Roman" w:hAnsi="Times New Roman" w:cs="Times New Roman"/>
          <w:sz w:val="28"/>
          <w:szCs w:val="28"/>
        </w:rPr>
        <w:t>Другой особенностью тяжелой агрессии у подростков является резкое усиление потенциала разрушения и жестокости, наблюдаемое в группе сверстников. В ней у подростка отмечается почти полное исчезновение страха наказания, нео</w:t>
      </w:r>
      <w:r>
        <w:rPr>
          <w:rFonts w:ascii="Times New Roman" w:hAnsi="Times New Roman" w:cs="Times New Roman"/>
          <w:sz w:val="28"/>
          <w:szCs w:val="28"/>
        </w:rPr>
        <w:t xml:space="preserve">сознанная подчиненность общей </w:t>
      </w:r>
      <w:r w:rsidRPr="003179BB">
        <w:rPr>
          <w:rFonts w:ascii="Times New Roman" w:hAnsi="Times New Roman" w:cs="Times New Roman"/>
          <w:sz w:val="28"/>
          <w:szCs w:val="28"/>
        </w:rPr>
        <w:t xml:space="preserve">воле группы в сочетании с обостренным желанием утвердиться в качестве полноправного ее члена. </w:t>
      </w:r>
    </w:p>
    <w:p w:rsidR="004C5C65" w:rsidRPr="003179BB" w:rsidRDefault="004C5C65" w:rsidP="004C5C65">
      <w:pPr>
        <w:spacing w:after="0" w:line="240" w:lineRule="auto"/>
        <w:ind w:firstLine="708"/>
        <w:jc w:val="both"/>
        <w:rPr>
          <w:rFonts w:ascii="Times New Roman" w:hAnsi="Times New Roman" w:cs="Times New Roman"/>
          <w:sz w:val="28"/>
          <w:szCs w:val="28"/>
        </w:rPr>
      </w:pPr>
      <w:r w:rsidRPr="003179BB">
        <w:rPr>
          <w:rFonts w:ascii="Times New Roman" w:hAnsi="Times New Roman" w:cs="Times New Roman"/>
          <w:sz w:val="28"/>
          <w:szCs w:val="28"/>
        </w:rPr>
        <w:t>Существует и иной взгляд на эту проблему. Само понятие агрессивности следует рассматривать не как изначально негативное, а как дуалистический феномен, включающий положительный и негативный аспекты. К положительному аспекту относятся поведенческие акты, имеющие целью самоутверждение, овладение чем-либо, к негативному аспекту – садистские, уничтожающие и деструктивные действия в отношении других людей и самого себя. Факторами, которые в современном мире приобретают решающее значение в формировании этих видов агрессии, являются о</w:t>
      </w:r>
      <w:r>
        <w:rPr>
          <w:rFonts w:ascii="Times New Roman" w:hAnsi="Times New Roman" w:cs="Times New Roman"/>
          <w:sz w:val="28"/>
          <w:szCs w:val="28"/>
        </w:rPr>
        <w:t>тсутствие возможности разрядки «агрессивного инстинкта»</w:t>
      </w:r>
      <w:r w:rsidRPr="003179BB">
        <w:rPr>
          <w:rFonts w:ascii="Times New Roman" w:hAnsi="Times New Roman" w:cs="Times New Roman"/>
          <w:sz w:val="28"/>
          <w:szCs w:val="28"/>
        </w:rPr>
        <w:t>, практическое отсутствие моральных и религиозных устоев в семейном воспитании, воздействие средств массовой информации с их противоречивыми идеалам</w:t>
      </w:r>
      <w:r>
        <w:rPr>
          <w:rFonts w:ascii="Times New Roman" w:hAnsi="Times New Roman" w:cs="Times New Roman"/>
          <w:sz w:val="28"/>
          <w:szCs w:val="28"/>
        </w:rPr>
        <w:t>и и возможностью выбора многих «норм»</w:t>
      </w:r>
      <w:r w:rsidRPr="003179BB">
        <w:rPr>
          <w:rFonts w:ascii="Times New Roman" w:hAnsi="Times New Roman" w:cs="Times New Roman"/>
          <w:sz w:val="28"/>
          <w:szCs w:val="28"/>
        </w:rPr>
        <w:t xml:space="preserve"> поведения. </w:t>
      </w:r>
    </w:p>
    <w:p w:rsidR="004C5C65" w:rsidRPr="007B56C4" w:rsidRDefault="004C5C65" w:rsidP="004C5C65">
      <w:pPr>
        <w:spacing w:after="0" w:line="240" w:lineRule="auto"/>
        <w:ind w:firstLine="708"/>
        <w:jc w:val="both"/>
        <w:rPr>
          <w:rFonts w:ascii="Times New Roman" w:hAnsi="Times New Roman" w:cs="Times New Roman"/>
          <w:sz w:val="28"/>
          <w:szCs w:val="28"/>
        </w:rPr>
      </w:pPr>
      <w:r w:rsidRPr="007B56C4">
        <w:rPr>
          <w:rFonts w:ascii="Times New Roman" w:hAnsi="Times New Roman" w:cs="Times New Roman"/>
          <w:sz w:val="28"/>
          <w:szCs w:val="28"/>
        </w:rPr>
        <w:t xml:space="preserve">В последнее время наблюдается тенденция увеличения случаев насилия в </w:t>
      </w:r>
      <w:r>
        <w:rPr>
          <w:rFonts w:ascii="Times New Roman" w:hAnsi="Times New Roman" w:cs="Times New Roman"/>
          <w:sz w:val="28"/>
          <w:szCs w:val="28"/>
        </w:rPr>
        <w:t xml:space="preserve">образовательной </w:t>
      </w:r>
      <w:r w:rsidRPr="007B56C4">
        <w:rPr>
          <w:rFonts w:ascii="Times New Roman" w:hAnsi="Times New Roman" w:cs="Times New Roman"/>
          <w:sz w:val="28"/>
          <w:szCs w:val="28"/>
        </w:rPr>
        <w:t>среде, приводящая к гибели учителей или уч</w:t>
      </w:r>
      <w:r>
        <w:rPr>
          <w:rFonts w:ascii="Times New Roman" w:hAnsi="Times New Roman" w:cs="Times New Roman"/>
          <w:sz w:val="28"/>
          <w:szCs w:val="28"/>
        </w:rPr>
        <w:t>ащихся</w:t>
      </w:r>
      <w:r w:rsidRPr="007B56C4">
        <w:rPr>
          <w:rFonts w:ascii="Times New Roman" w:hAnsi="Times New Roman" w:cs="Times New Roman"/>
          <w:sz w:val="28"/>
          <w:szCs w:val="28"/>
        </w:rPr>
        <w:t>, при этом большинство совершаемых преступлений - скулшутинга - имеют свойство «копирования». Какие причины кроются в проявлении агрессии, приводящей к скулшутингу в учебных зав</w:t>
      </w:r>
      <w:r>
        <w:rPr>
          <w:rFonts w:ascii="Times New Roman" w:hAnsi="Times New Roman" w:cs="Times New Roman"/>
          <w:sz w:val="28"/>
          <w:szCs w:val="28"/>
        </w:rPr>
        <w:t>едениях и как это предупредить?</w:t>
      </w:r>
    </w:p>
    <w:p w:rsidR="004C5C65" w:rsidRPr="007B56C4" w:rsidRDefault="004C5C65" w:rsidP="004C5C65">
      <w:pPr>
        <w:spacing w:after="0" w:line="240" w:lineRule="auto"/>
        <w:ind w:firstLine="708"/>
        <w:jc w:val="both"/>
        <w:rPr>
          <w:rFonts w:ascii="Times New Roman" w:hAnsi="Times New Roman" w:cs="Times New Roman"/>
          <w:sz w:val="28"/>
          <w:szCs w:val="28"/>
        </w:rPr>
      </w:pPr>
      <w:r w:rsidRPr="007B56C4">
        <w:rPr>
          <w:rFonts w:ascii="Times New Roman" w:hAnsi="Times New Roman" w:cs="Times New Roman"/>
          <w:sz w:val="28"/>
          <w:szCs w:val="28"/>
        </w:rPr>
        <w:t xml:space="preserve">Агрессивное поведение, правонарушения, скулшутинг – это сложные проблемы, решением которых и поиском ответов на причины возникновения занимаются как в России, так и в других странах. Можно говорить, что это общая международная проблема, которая имеет свою региональную специфику. Если проанализировать те случаи, которые произошли в нашей стране, то такие явления складываются при стечении разных обстоятельств на фоне индивидуальной уязвимости конкретного ребенка в том или ином случае, например, хронически напряженных отношений в </w:t>
      </w:r>
      <w:r>
        <w:rPr>
          <w:rFonts w:ascii="Times New Roman" w:hAnsi="Times New Roman" w:cs="Times New Roman"/>
          <w:sz w:val="28"/>
          <w:szCs w:val="28"/>
        </w:rPr>
        <w:t>учебном заведении</w:t>
      </w:r>
      <w:r w:rsidRPr="007B56C4">
        <w:rPr>
          <w:rFonts w:ascii="Times New Roman" w:hAnsi="Times New Roman" w:cs="Times New Roman"/>
          <w:sz w:val="28"/>
          <w:szCs w:val="28"/>
        </w:rPr>
        <w:t>, пренебрежения в семейном контексте, нераспознанном длительном д</w:t>
      </w:r>
      <w:r>
        <w:rPr>
          <w:rFonts w:ascii="Times New Roman" w:hAnsi="Times New Roman" w:cs="Times New Roman"/>
          <w:sz w:val="28"/>
          <w:szCs w:val="28"/>
        </w:rPr>
        <w:t>епрессивном состоянии и т.д.</w:t>
      </w:r>
    </w:p>
    <w:p w:rsidR="004C5C65" w:rsidRPr="007B56C4" w:rsidRDefault="004C5C65" w:rsidP="004C5C65">
      <w:pPr>
        <w:spacing w:after="0" w:line="240" w:lineRule="auto"/>
        <w:ind w:firstLine="708"/>
        <w:jc w:val="both"/>
        <w:rPr>
          <w:rFonts w:ascii="Times New Roman" w:hAnsi="Times New Roman" w:cs="Times New Roman"/>
          <w:sz w:val="28"/>
          <w:szCs w:val="28"/>
        </w:rPr>
      </w:pPr>
      <w:r w:rsidRPr="007B56C4">
        <w:rPr>
          <w:rFonts w:ascii="Times New Roman" w:hAnsi="Times New Roman" w:cs="Times New Roman"/>
          <w:sz w:val="28"/>
          <w:szCs w:val="28"/>
        </w:rPr>
        <w:lastRenderedPageBreak/>
        <w:t xml:space="preserve">Можно выделить ряд факторов, которые в своем взаимодействии могут стать причиной скулшутинга. Это могут быть и осложненные отношения в </w:t>
      </w:r>
      <w:r>
        <w:rPr>
          <w:rFonts w:ascii="Times New Roman" w:hAnsi="Times New Roman" w:cs="Times New Roman"/>
          <w:sz w:val="28"/>
          <w:szCs w:val="28"/>
        </w:rPr>
        <w:t>учебном заведении</w:t>
      </w:r>
      <w:r w:rsidRPr="007B56C4">
        <w:rPr>
          <w:rFonts w:ascii="Times New Roman" w:hAnsi="Times New Roman" w:cs="Times New Roman"/>
          <w:sz w:val="28"/>
          <w:szCs w:val="28"/>
        </w:rPr>
        <w:t>, и напряженные отношения дома, отсутствие поддержки и внимания. Можно говорить и о некоторых индивидуально-психологических особенностях, ставших для этих подростков уязвимым местом на фоне других факторов риска, таких как трудности в установлении контактов, необщительность, некоторая «инаковость» и прочие. В ряде случаев наблюдаются проблемы психического здоровья, когда несовершеннолетний не получал соответствующей помощи. В некоторых случаях поведенческие проблемы отмечались давно, имели раннее начало в возрасте до 12 лет и требовали участия специалистов и родителей в работе с таким ребенком. Нередко причиной может быть доступность оружия дома. Также причиной могут стать и психологические травмы.</w:t>
      </w:r>
    </w:p>
    <w:p w:rsidR="004C5C65" w:rsidRPr="007B56C4" w:rsidRDefault="004C5C65" w:rsidP="004C5C65">
      <w:pPr>
        <w:spacing w:after="0" w:line="240" w:lineRule="auto"/>
        <w:ind w:firstLine="708"/>
        <w:jc w:val="both"/>
        <w:rPr>
          <w:rFonts w:ascii="Times New Roman" w:hAnsi="Times New Roman" w:cs="Times New Roman"/>
          <w:sz w:val="28"/>
          <w:szCs w:val="28"/>
        </w:rPr>
      </w:pPr>
    </w:p>
    <w:p w:rsidR="004C5C65" w:rsidRPr="00A13481" w:rsidRDefault="004C5C65" w:rsidP="004C5C65">
      <w:pPr>
        <w:spacing w:after="0" w:line="240" w:lineRule="auto"/>
        <w:ind w:firstLine="708"/>
        <w:jc w:val="both"/>
        <w:rPr>
          <w:rFonts w:ascii="Times New Roman" w:hAnsi="Times New Roman" w:cs="Times New Roman"/>
          <w:i/>
          <w:sz w:val="28"/>
          <w:szCs w:val="28"/>
        </w:rPr>
      </w:pPr>
      <w:r w:rsidRPr="00A13481">
        <w:rPr>
          <w:rFonts w:ascii="Times New Roman" w:hAnsi="Times New Roman" w:cs="Times New Roman"/>
          <w:i/>
          <w:sz w:val="28"/>
          <w:szCs w:val="28"/>
        </w:rPr>
        <w:t>Причины совершения обучающимися «скулшутинга»</w:t>
      </w:r>
    </w:p>
    <w:p w:rsidR="004C5C65" w:rsidRPr="007B56C4" w:rsidRDefault="004C5C65" w:rsidP="004C5C65">
      <w:pPr>
        <w:spacing w:after="0" w:line="240" w:lineRule="auto"/>
        <w:ind w:firstLine="708"/>
        <w:jc w:val="both"/>
        <w:rPr>
          <w:rFonts w:ascii="Times New Roman" w:hAnsi="Times New Roman" w:cs="Times New Roman"/>
          <w:sz w:val="28"/>
          <w:szCs w:val="28"/>
        </w:rPr>
      </w:pPr>
      <w:r w:rsidRPr="007B56C4">
        <w:rPr>
          <w:rFonts w:ascii="Times New Roman" w:hAnsi="Times New Roman" w:cs="Times New Roman"/>
          <w:sz w:val="28"/>
          <w:szCs w:val="28"/>
        </w:rPr>
        <w:t xml:space="preserve"> Существуют внешние и внутренние факторы, подталкива</w:t>
      </w:r>
      <w:r>
        <w:rPr>
          <w:rFonts w:ascii="Times New Roman" w:hAnsi="Times New Roman" w:cs="Times New Roman"/>
          <w:sz w:val="28"/>
          <w:szCs w:val="28"/>
        </w:rPr>
        <w:t>ющие обучающихся к скулшутингу.</w:t>
      </w:r>
    </w:p>
    <w:p w:rsidR="004C5C65" w:rsidRPr="007B56C4" w:rsidRDefault="004C5C65" w:rsidP="004C5C65">
      <w:pPr>
        <w:spacing w:after="0" w:line="240" w:lineRule="auto"/>
        <w:ind w:firstLine="708"/>
        <w:jc w:val="both"/>
        <w:rPr>
          <w:rFonts w:ascii="Times New Roman" w:hAnsi="Times New Roman" w:cs="Times New Roman"/>
          <w:sz w:val="28"/>
          <w:szCs w:val="28"/>
        </w:rPr>
      </w:pPr>
      <w:r w:rsidRPr="007B56C4">
        <w:rPr>
          <w:rFonts w:ascii="Times New Roman" w:hAnsi="Times New Roman" w:cs="Times New Roman"/>
          <w:sz w:val="28"/>
          <w:szCs w:val="28"/>
        </w:rPr>
        <w:t>Среди в</w:t>
      </w:r>
      <w:r>
        <w:rPr>
          <w:rFonts w:ascii="Times New Roman" w:hAnsi="Times New Roman" w:cs="Times New Roman"/>
          <w:sz w:val="28"/>
          <w:szCs w:val="28"/>
        </w:rPr>
        <w:t>нешних факторов можно выделить:</w:t>
      </w:r>
    </w:p>
    <w:p w:rsidR="004C5C65" w:rsidRPr="00C146B6" w:rsidRDefault="004C5C65" w:rsidP="004C5C65">
      <w:pPr>
        <w:pStyle w:val="ac"/>
        <w:numPr>
          <w:ilvl w:val="1"/>
          <w:numId w:val="15"/>
        </w:numPr>
        <w:spacing w:after="0" w:line="240" w:lineRule="auto"/>
        <w:ind w:left="1134"/>
        <w:jc w:val="both"/>
        <w:rPr>
          <w:rFonts w:ascii="Times New Roman" w:hAnsi="Times New Roman" w:cs="Times New Roman"/>
          <w:sz w:val="28"/>
          <w:szCs w:val="28"/>
        </w:rPr>
      </w:pPr>
      <w:r w:rsidRPr="00C146B6">
        <w:rPr>
          <w:rFonts w:ascii="Times New Roman" w:hAnsi="Times New Roman" w:cs="Times New Roman"/>
          <w:sz w:val="28"/>
          <w:szCs w:val="28"/>
        </w:rPr>
        <w:t>отсутствие внимания родителей к ребенку;</w:t>
      </w:r>
    </w:p>
    <w:p w:rsidR="004C5C65" w:rsidRPr="00C146B6" w:rsidRDefault="004C5C65" w:rsidP="004C5C65">
      <w:pPr>
        <w:pStyle w:val="ac"/>
        <w:numPr>
          <w:ilvl w:val="1"/>
          <w:numId w:val="15"/>
        </w:numPr>
        <w:spacing w:after="0" w:line="240" w:lineRule="auto"/>
        <w:ind w:left="1134"/>
        <w:jc w:val="both"/>
        <w:rPr>
          <w:rFonts w:ascii="Times New Roman" w:hAnsi="Times New Roman" w:cs="Times New Roman"/>
          <w:sz w:val="28"/>
          <w:szCs w:val="28"/>
        </w:rPr>
      </w:pPr>
      <w:r w:rsidRPr="00C146B6">
        <w:rPr>
          <w:rFonts w:ascii="Times New Roman" w:hAnsi="Times New Roman" w:cs="Times New Roman"/>
          <w:sz w:val="28"/>
          <w:szCs w:val="28"/>
        </w:rPr>
        <w:t>ссоры с членами семьи;</w:t>
      </w:r>
    </w:p>
    <w:p w:rsidR="004C5C65" w:rsidRPr="00C146B6" w:rsidRDefault="004C5C65" w:rsidP="004C5C65">
      <w:pPr>
        <w:pStyle w:val="ac"/>
        <w:numPr>
          <w:ilvl w:val="1"/>
          <w:numId w:val="15"/>
        </w:numPr>
        <w:spacing w:after="0" w:line="240" w:lineRule="auto"/>
        <w:ind w:left="1134"/>
        <w:jc w:val="both"/>
        <w:rPr>
          <w:rFonts w:ascii="Times New Roman" w:hAnsi="Times New Roman" w:cs="Times New Roman"/>
          <w:sz w:val="28"/>
          <w:szCs w:val="28"/>
        </w:rPr>
      </w:pPr>
      <w:r w:rsidRPr="00C146B6">
        <w:rPr>
          <w:rFonts w:ascii="Times New Roman" w:hAnsi="Times New Roman" w:cs="Times New Roman"/>
          <w:sz w:val="28"/>
          <w:szCs w:val="28"/>
        </w:rPr>
        <w:t>трудности в общении со сверстниками, конфликты с ними и педагогами;</w:t>
      </w:r>
    </w:p>
    <w:p w:rsidR="004C5C65" w:rsidRPr="00C146B6" w:rsidRDefault="004C5C65" w:rsidP="004C5C65">
      <w:pPr>
        <w:pStyle w:val="ac"/>
        <w:numPr>
          <w:ilvl w:val="1"/>
          <w:numId w:val="15"/>
        </w:numPr>
        <w:spacing w:after="0" w:line="240" w:lineRule="auto"/>
        <w:ind w:left="1134"/>
        <w:jc w:val="both"/>
        <w:rPr>
          <w:rFonts w:ascii="Times New Roman" w:hAnsi="Times New Roman" w:cs="Times New Roman"/>
          <w:sz w:val="28"/>
          <w:szCs w:val="28"/>
        </w:rPr>
      </w:pPr>
      <w:r w:rsidRPr="00C146B6">
        <w:rPr>
          <w:rFonts w:ascii="Times New Roman" w:hAnsi="Times New Roman" w:cs="Times New Roman"/>
          <w:sz w:val="28"/>
          <w:szCs w:val="28"/>
        </w:rPr>
        <w:t>буллинг (травля) - агрессивное преследование одного из членов коллектива со стороны других членов коллектива или его части;</w:t>
      </w:r>
    </w:p>
    <w:p w:rsidR="004C5C65" w:rsidRPr="00C146B6" w:rsidRDefault="004C5C65" w:rsidP="004C5C65">
      <w:pPr>
        <w:pStyle w:val="ac"/>
        <w:numPr>
          <w:ilvl w:val="1"/>
          <w:numId w:val="15"/>
        </w:numPr>
        <w:spacing w:after="0" w:line="240" w:lineRule="auto"/>
        <w:ind w:left="1134"/>
        <w:jc w:val="both"/>
        <w:rPr>
          <w:rFonts w:ascii="Times New Roman" w:hAnsi="Times New Roman" w:cs="Times New Roman"/>
          <w:sz w:val="28"/>
          <w:szCs w:val="28"/>
        </w:rPr>
      </w:pPr>
      <w:r w:rsidRPr="00C146B6">
        <w:rPr>
          <w:rFonts w:ascii="Times New Roman" w:hAnsi="Times New Roman" w:cs="Times New Roman"/>
          <w:sz w:val="28"/>
          <w:szCs w:val="28"/>
        </w:rPr>
        <w:t>смерть родственников или друзей;</w:t>
      </w:r>
    </w:p>
    <w:p w:rsidR="004C5C65" w:rsidRPr="00C146B6" w:rsidRDefault="004C5C65" w:rsidP="004C5C65">
      <w:pPr>
        <w:pStyle w:val="ac"/>
        <w:numPr>
          <w:ilvl w:val="1"/>
          <w:numId w:val="15"/>
        </w:numPr>
        <w:spacing w:after="0" w:line="240" w:lineRule="auto"/>
        <w:ind w:left="1134"/>
        <w:jc w:val="both"/>
        <w:rPr>
          <w:rFonts w:ascii="Times New Roman" w:hAnsi="Times New Roman" w:cs="Times New Roman"/>
          <w:sz w:val="28"/>
          <w:szCs w:val="28"/>
        </w:rPr>
      </w:pPr>
      <w:r w:rsidRPr="00C146B6">
        <w:rPr>
          <w:rFonts w:ascii="Times New Roman" w:hAnsi="Times New Roman" w:cs="Times New Roman"/>
          <w:sz w:val="28"/>
          <w:szCs w:val="28"/>
        </w:rPr>
        <w:t>доступ ребенка к огнестрельному и холодному оружию в доме;</w:t>
      </w:r>
    </w:p>
    <w:p w:rsidR="004C5C65" w:rsidRPr="00C146B6" w:rsidRDefault="004C5C65" w:rsidP="004C5C65">
      <w:pPr>
        <w:pStyle w:val="ac"/>
        <w:numPr>
          <w:ilvl w:val="1"/>
          <w:numId w:val="15"/>
        </w:numPr>
        <w:spacing w:after="0" w:line="240" w:lineRule="auto"/>
        <w:ind w:left="1134"/>
        <w:jc w:val="both"/>
        <w:rPr>
          <w:rFonts w:ascii="Times New Roman" w:hAnsi="Times New Roman" w:cs="Times New Roman"/>
          <w:sz w:val="28"/>
          <w:szCs w:val="28"/>
        </w:rPr>
      </w:pPr>
      <w:r w:rsidRPr="00C146B6">
        <w:rPr>
          <w:rFonts w:ascii="Times New Roman" w:hAnsi="Times New Roman" w:cs="Times New Roman"/>
          <w:sz w:val="28"/>
          <w:szCs w:val="28"/>
        </w:rPr>
        <w:t>интерес ребенка к компьютерным играм, в которых присутствуют сцены насилия, а также его доступ к сайтам и группам в сети Интернет, пропагандирующим идеологию «скулшутинга».</w:t>
      </w:r>
    </w:p>
    <w:p w:rsidR="004C5C65" w:rsidRPr="007B56C4" w:rsidRDefault="004C5C65" w:rsidP="004C5C65">
      <w:pPr>
        <w:spacing w:after="0" w:line="240" w:lineRule="auto"/>
        <w:ind w:firstLine="708"/>
        <w:jc w:val="both"/>
        <w:rPr>
          <w:rFonts w:ascii="Times New Roman" w:hAnsi="Times New Roman" w:cs="Times New Roman"/>
          <w:sz w:val="28"/>
          <w:szCs w:val="28"/>
        </w:rPr>
      </w:pPr>
      <w:r w:rsidRPr="007B56C4">
        <w:rPr>
          <w:rFonts w:ascii="Times New Roman" w:hAnsi="Times New Roman" w:cs="Times New Roman"/>
          <w:sz w:val="28"/>
          <w:szCs w:val="28"/>
        </w:rPr>
        <w:t>К внутр</w:t>
      </w:r>
      <w:r>
        <w:rPr>
          <w:rFonts w:ascii="Times New Roman" w:hAnsi="Times New Roman" w:cs="Times New Roman"/>
          <w:sz w:val="28"/>
          <w:szCs w:val="28"/>
        </w:rPr>
        <w:t>енним факторам следует отнести:</w:t>
      </w:r>
    </w:p>
    <w:p w:rsidR="004C5C65" w:rsidRPr="00C146B6" w:rsidRDefault="004C5C65" w:rsidP="004C5C65">
      <w:pPr>
        <w:pStyle w:val="ac"/>
        <w:numPr>
          <w:ilvl w:val="0"/>
          <w:numId w:val="20"/>
        </w:numPr>
        <w:spacing w:after="0" w:line="240" w:lineRule="auto"/>
        <w:ind w:firstLine="131"/>
        <w:jc w:val="both"/>
        <w:rPr>
          <w:rFonts w:ascii="Times New Roman" w:hAnsi="Times New Roman" w:cs="Times New Roman"/>
          <w:sz w:val="28"/>
          <w:szCs w:val="28"/>
        </w:rPr>
      </w:pPr>
      <w:r w:rsidRPr="00C146B6">
        <w:rPr>
          <w:rFonts w:ascii="Times New Roman" w:hAnsi="Times New Roman" w:cs="Times New Roman"/>
          <w:sz w:val="28"/>
          <w:szCs w:val="28"/>
        </w:rPr>
        <w:t xml:space="preserve">депрессивное состояние </w:t>
      </w:r>
      <w:r>
        <w:rPr>
          <w:rFonts w:ascii="Times New Roman" w:hAnsi="Times New Roman" w:cs="Times New Roman"/>
          <w:sz w:val="28"/>
          <w:szCs w:val="28"/>
        </w:rPr>
        <w:t>подростка</w:t>
      </w:r>
      <w:r w:rsidRPr="00C146B6">
        <w:rPr>
          <w:rFonts w:ascii="Times New Roman" w:hAnsi="Times New Roman" w:cs="Times New Roman"/>
          <w:sz w:val="28"/>
          <w:szCs w:val="28"/>
        </w:rPr>
        <w:t>;</w:t>
      </w:r>
    </w:p>
    <w:p w:rsidR="004C5C65" w:rsidRPr="00C146B6" w:rsidRDefault="004C5C65" w:rsidP="004C5C65">
      <w:pPr>
        <w:pStyle w:val="ac"/>
        <w:numPr>
          <w:ilvl w:val="0"/>
          <w:numId w:val="20"/>
        </w:numPr>
        <w:spacing w:after="0" w:line="240" w:lineRule="auto"/>
        <w:ind w:firstLine="131"/>
        <w:jc w:val="both"/>
        <w:rPr>
          <w:rFonts w:ascii="Times New Roman" w:hAnsi="Times New Roman" w:cs="Times New Roman"/>
          <w:sz w:val="28"/>
          <w:szCs w:val="28"/>
        </w:rPr>
      </w:pPr>
      <w:r w:rsidRPr="00C146B6">
        <w:rPr>
          <w:rFonts w:ascii="Times New Roman" w:hAnsi="Times New Roman" w:cs="Times New Roman"/>
          <w:sz w:val="28"/>
          <w:szCs w:val="28"/>
        </w:rPr>
        <w:t>внушаемость и ведомость подростка;</w:t>
      </w:r>
    </w:p>
    <w:p w:rsidR="004C5C65" w:rsidRPr="00C146B6" w:rsidRDefault="004C5C65" w:rsidP="004C5C65">
      <w:pPr>
        <w:pStyle w:val="ac"/>
        <w:numPr>
          <w:ilvl w:val="0"/>
          <w:numId w:val="20"/>
        </w:numPr>
        <w:spacing w:after="0" w:line="240" w:lineRule="auto"/>
        <w:ind w:firstLine="131"/>
        <w:jc w:val="both"/>
        <w:rPr>
          <w:rFonts w:ascii="Times New Roman" w:hAnsi="Times New Roman" w:cs="Times New Roman"/>
          <w:sz w:val="28"/>
          <w:szCs w:val="28"/>
        </w:rPr>
      </w:pPr>
      <w:r w:rsidRPr="00C146B6">
        <w:rPr>
          <w:rFonts w:ascii="Times New Roman" w:hAnsi="Times New Roman" w:cs="Times New Roman"/>
          <w:sz w:val="28"/>
          <w:szCs w:val="28"/>
        </w:rPr>
        <w:t xml:space="preserve">психические отклонения у </w:t>
      </w:r>
      <w:r>
        <w:rPr>
          <w:rFonts w:ascii="Times New Roman" w:hAnsi="Times New Roman" w:cs="Times New Roman"/>
          <w:sz w:val="28"/>
          <w:szCs w:val="28"/>
        </w:rPr>
        <w:t>подростка</w:t>
      </w:r>
      <w:r w:rsidRPr="00C146B6">
        <w:rPr>
          <w:rFonts w:ascii="Times New Roman" w:hAnsi="Times New Roman" w:cs="Times New Roman"/>
          <w:sz w:val="28"/>
          <w:szCs w:val="28"/>
        </w:rPr>
        <w:t>.</w:t>
      </w:r>
    </w:p>
    <w:p w:rsidR="004C5C65" w:rsidRPr="007B56C4" w:rsidRDefault="004C5C65" w:rsidP="004C5C65">
      <w:pPr>
        <w:spacing w:after="0" w:line="240" w:lineRule="auto"/>
        <w:ind w:firstLine="708"/>
        <w:jc w:val="both"/>
        <w:rPr>
          <w:rFonts w:ascii="Times New Roman" w:hAnsi="Times New Roman" w:cs="Times New Roman"/>
          <w:sz w:val="28"/>
          <w:szCs w:val="28"/>
        </w:rPr>
      </w:pPr>
    </w:p>
    <w:p w:rsidR="004C5C65" w:rsidRPr="00C146B6" w:rsidRDefault="004C5C65" w:rsidP="004C5C65">
      <w:pPr>
        <w:spacing w:after="0" w:line="240" w:lineRule="auto"/>
        <w:ind w:firstLine="708"/>
        <w:jc w:val="both"/>
        <w:rPr>
          <w:rFonts w:ascii="Times New Roman" w:hAnsi="Times New Roman" w:cs="Times New Roman"/>
          <w:i/>
          <w:sz w:val="28"/>
          <w:szCs w:val="28"/>
        </w:rPr>
      </w:pPr>
      <w:r w:rsidRPr="00C146B6">
        <w:rPr>
          <w:rFonts w:ascii="Times New Roman" w:hAnsi="Times New Roman" w:cs="Times New Roman"/>
          <w:i/>
          <w:sz w:val="28"/>
          <w:szCs w:val="28"/>
        </w:rPr>
        <w:t>На что следует обратить внимание</w:t>
      </w:r>
    </w:p>
    <w:p w:rsidR="004C5C65" w:rsidRPr="007B56C4" w:rsidRDefault="004C5C65" w:rsidP="00901994">
      <w:pPr>
        <w:spacing w:after="0" w:line="240" w:lineRule="auto"/>
        <w:ind w:firstLine="708"/>
        <w:jc w:val="both"/>
        <w:rPr>
          <w:rFonts w:ascii="Times New Roman" w:hAnsi="Times New Roman" w:cs="Times New Roman"/>
          <w:sz w:val="28"/>
          <w:szCs w:val="28"/>
        </w:rPr>
      </w:pPr>
      <w:r w:rsidRPr="007B56C4">
        <w:rPr>
          <w:rFonts w:ascii="Times New Roman" w:hAnsi="Times New Roman" w:cs="Times New Roman"/>
          <w:sz w:val="28"/>
          <w:szCs w:val="28"/>
        </w:rPr>
        <w:t>1. Дети, которые воспитываются в семьях, где царит насилие и жестокость, несут под</w:t>
      </w:r>
      <w:r w:rsidR="00901994">
        <w:rPr>
          <w:rFonts w:ascii="Times New Roman" w:hAnsi="Times New Roman" w:cs="Times New Roman"/>
          <w:sz w:val="28"/>
          <w:szCs w:val="28"/>
        </w:rPr>
        <w:t>обную схему общения в общество.</w:t>
      </w:r>
    </w:p>
    <w:p w:rsidR="004C5C65" w:rsidRPr="007B56C4" w:rsidRDefault="004C5C65" w:rsidP="004C5C65">
      <w:pPr>
        <w:spacing w:after="0" w:line="240" w:lineRule="auto"/>
        <w:ind w:firstLine="708"/>
        <w:jc w:val="both"/>
        <w:rPr>
          <w:rFonts w:ascii="Times New Roman" w:hAnsi="Times New Roman" w:cs="Times New Roman"/>
          <w:sz w:val="28"/>
          <w:szCs w:val="28"/>
        </w:rPr>
      </w:pPr>
      <w:r w:rsidRPr="007B56C4">
        <w:rPr>
          <w:rFonts w:ascii="Times New Roman" w:hAnsi="Times New Roman" w:cs="Times New Roman"/>
          <w:sz w:val="28"/>
          <w:szCs w:val="28"/>
        </w:rPr>
        <w:t>2. Родители, которые не интересуются жизнью, увлечениями и проблемами ребенка, могут спровоцировать развитие</w:t>
      </w:r>
      <w:r>
        <w:rPr>
          <w:rFonts w:ascii="Times New Roman" w:hAnsi="Times New Roman" w:cs="Times New Roman"/>
          <w:sz w:val="28"/>
          <w:szCs w:val="28"/>
        </w:rPr>
        <w:t xml:space="preserve"> пассивной агрессивности в нем.</w:t>
      </w:r>
    </w:p>
    <w:p w:rsidR="004C5C65" w:rsidRPr="007B56C4" w:rsidRDefault="004C5C65" w:rsidP="004C5C6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Отсутствие у подростка</w:t>
      </w:r>
      <w:r w:rsidRPr="007B56C4">
        <w:rPr>
          <w:rFonts w:ascii="Times New Roman" w:hAnsi="Times New Roman" w:cs="Times New Roman"/>
          <w:sz w:val="28"/>
          <w:szCs w:val="28"/>
        </w:rPr>
        <w:t xml:space="preserve"> общения со сверстниками может стать причиной появления у него серьезных психологических про</w:t>
      </w:r>
      <w:r>
        <w:rPr>
          <w:rFonts w:ascii="Times New Roman" w:hAnsi="Times New Roman" w:cs="Times New Roman"/>
          <w:sz w:val="28"/>
          <w:szCs w:val="28"/>
        </w:rPr>
        <w:t>блем.</w:t>
      </w:r>
    </w:p>
    <w:p w:rsidR="004C5C65" w:rsidRPr="007B56C4" w:rsidRDefault="004C5C65" w:rsidP="004C5C65">
      <w:pPr>
        <w:spacing w:after="0" w:line="240" w:lineRule="auto"/>
        <w:ind w:firstLine="708"/>
        <w:jc w:val="both"/>
        <w:rPr>
          <w:rFonts w:ascii="Times New Roman" w:hAnsi="Times New Roman" w:cs="Times New Roman"/>
          <w:sz w:val="28"/>
          <w:szCs w:val="28"/>
        </w:rPr>
      </w:pPr>
      <w:r w:rsidRPr="007B56C4">
        <w:rPr>
          <w:rFonts w:ascii="Times New Roman" w:hAnsi="Times New Roman" w:cs="Times New Roman"/>
          <w:sz w:val="28"/>
          <w:szCs w:val="28"/>
        </w:rPr>
        <w:t>4. Если сверстники обзывают, дразнят, бьют ребенка, портят его вещи или отбирают деньги, распространяют слухи и сплетни про него, это может спро</w:t>
      </w:r>
      <w:r>
        <w:rPr>
          <w:rFonts w:ascii="Times New Roman" w:hAnsi="Times New Roman" w:cs="Times New Roman"/>
          <w:sz w:val="28"/>
          <w:szCs w:val="28"/>
        </w:rPr>
        <w:t>воцировать проявления агрессии.</w:t>
      </w:r>
    </w:p>
    <w:p w:rsidR="004C5C65" w:rsidRPr="007B56C4" w:rsidRDefault="004C5C65" w:rsidP="004C5C65">
      <w:pPr>
        <w:spacing w:after="0" w:line="240" w:lineRule="auto"/>
        <w:ind w:firstLine="708"/>
        <w:jc w:val="both"/>
        <w:rPr>
          <w:rFonts w:ascii="Times New Roman" w:hAnsi="Times New Roman" w:cs="Times New Roman"/>
          <w:sz w:val="28"/>
          <w:szCs w:val="28"/>
        </w:rPr>
      </w:pPr>
      <w:r w:rsidRPr="007B56C4">
        <w:rPr>
          <w:rFonts w:ascii="Times New Roman" w:hAnsi="Times New Roman" w:cs="Times New Roman"/>
          <w:sz w:val="28"/>
          <w:szCs w:val="28"/>
        </w:rPr>
        <w:lastRenderedPageBreak/>
        <w:t>5. Нападение на учащихся в России часто совершаются с использованием холодного оружия, поскольку нож ребенку достать п</w:t>
      </w:r>
      <w:r>
        <w:rPr>
          <w:rFonts w:ascii="Times New Roman" w:hAnsi="Times New Roman" w:cs="Times New Roman"/>
          <w:sz w:val="28"/>
          <w:szCs w:val="28"/>
        </w:rPr>
        <w:t>роще, чем огнестрельное оружие.</w:t>
      </w:r>
    </w:p>
    <w:p w:rsidR="004C5C65" w:rsidRPr="007B56C4" w:rsidRDefault="004C5C65" w:rsidP="004C5C65">
      <w:pPr>
        <w:spacing w:after="0" w:line="240" w:lineRule="auto"/>
        <w:ind w:firstLine="708"/>
        <w:jc w:val="both"/>
        <w:rPr>
          <w:rFonts w:ascii="Times New Roman" w:hAnsi="Times New Roman" w:cs="Times New Roman"/>
          <w:sz w:val="28"/>
          <w:szCs w:val="28"/>
        </w:rPr>
      </w:pPr>
      <w:r w:rsidRPr="007B56C4">
        <w:rPr>
          <w:rFonts w:ascii="Times New Roman" w:hAnsi="Times New Roman" w:cs="Times New Roman"/>
          <w:sz w:val="28"/>
          <w:szCs w:val="28"/>
        </w:rPr>
        <w:t xml:space="preserve">6. Под влиянием компьютерных игр </w:t>
      </w:r>
      <w:r>
        <w:rPr>
          <w:rFonts w:ascii="Times New Roman" w:hAnsi="Times New Roman" w:cs="Times New Roman"/>
          <w:sz w:val="28"/>
          <w:szCs w:val="28"/>
        </w:rPr>
        <w:t>подросток</w:t>
      </w:r>
      <w:r w:rsidRPr="007B56C4">
        <w:rPr>
          <w:rFonts w:ascii="Times New Roman" w:hAnsi="Times New Roman" w:cs="Times New Roman"/>
          <w:sz w:val="28"/>
          <w:szCs w:val="28"/>
        </w:rPr>
        <w:t xml:space="preserve"> может утратить чувство реальности и не видеть разницы между убийством человека в игре </w:t>
      </w:r>
      <w:r>
        <w:rPr>
          <w:rFonts w:ascii="Times New Roman" w:hAnsi="Times New Roman" w:cs="Times New Roman"/>
          <w:sz w:val="28"/>
          <w:szCs w:val="28"/>
        </w:rPr>
        <w:t>и его смертью в реальной жизни.</w:t>
      </w:r>
    </w:p>
    <w:p w:rsidR="004C5C65" w:rsidRPr="007B56C4" w:rsidRDefault="004C5C65" w:rsidP="004C5C65">
      <w:pPr>
        <w:spacing w:after="0" w:line="240" w:lineRule="auto"/>
        <w:ind w:firstLine="708"/>
        <w:jc w:val="both"/>
        <w:rPr>
          <w:rFonts w:ascii="Times New Roman" w:hAnsi="Times New Roman" w:cs="Times New Roman"/>
          <w:sz w:val="28"/>
          <w:szCs w:val="28"/>
        </w:rPr>
      </w:pPr>
      <w:r w:rsidRPr="007B56C4">
        <w:rPr>
          <w:rFonts w:ascii="Times New Roman" w:hAnsi="Times New Roman" w:cs="Times New Roman"/>
          <w:sz w:val="28"/>
          <w:szCs w:val="28"/>
        </w:rPr>
        <w:t xml:space="preserve">7. </w:t>
      </w:r>
      <w:r>
        <w:rPr>
          <w:rFonts w:ascii="Times New Roman" w:hAnsi="Times New Roman" w:cs="Times New Roman"/>
          <w:sz w:val="28"/>
          <w:szCs w:val="28"/>
        </w:rPr>
        <w:t>Подрост</w:t>
      </w:r>
      <w:r w:rsidRPr="007B56C4">
        <w:rPr>
          <w:rFonts w:ascii="Times New Roman" w:hAnsi="Times New Roman" w:cs="Times New Roman"/>
          <w:sz w:val="28"/>
          <w:szCs w:val="28"/>
        </w:rPr>
        <w:t>ок, планирующий нападение на своих сверстников, как правило, в сети Интернет поддерживает общение с другими последователями идеологии «скулшутинга».</w:t>
      </w:r>
    </w:p>
    <w:p w:rsidR="004C5C65" w:rsidRPr="007B56C4" w:rsidRDefault="004C5C65" w:rsidP="004C5C65">
      <w:pPr>
        <w:spacing w:after="0" w:line="240" w:lineRule="auto"/>
        <w:ind w:firstLine="708"/>
        <w:jc w:val="both"/>
        <w:rPr>
          <w:rFonts w:ascii="Times New Roman" w:hAnsi="Times New Roman" w:cs="Times New Roman"/>
          <w:sz w:val="28"/>
          <w:szCs w:val="28"/>
        </w:rPr>
      </w:pPr>
    </w:p>
    <w:p w:rsidR="004C5C65" w:rsidRPr="00C146B6" w:rsidRDefault="004C5C65" w:rsidP="004C5C65">
      <w:pPr>
        <w:spacing w:after="0" w:line="240" w:lineRule="auto"/>
        <w:ind w:firstLine="708"/>
        <w:jc w:val="both"/>
        <w:rPr>
          <w:rFonts w:ascii="Times New Roman" w:hAnsi="Times New Roman" w:cs="Times New Roman"/>
          <w:i/>
          <w:sz w:val="28"/>
          <w:szCs w:val="28"/>
        </w:rPr>
      </w:pPr>
      <w:r w:rsidRPr="00C146B6">
        <w:rPr>
          <w:rFonts w:ascii="Times New Roman" w:hAnsi="Times New Roman" w:cs="Times New Roman"/>
          <w:i/>
          <w:sz w:val="28"/>
          <w:szCs w:val="28"/>
        </w:rPr>
        <w:t>Пути решения проблемы</w:t>
      </w:r>
    </w:p>
    <w:p w:rsidR="004C5C65" w:rsidRPr="007B56C4" w:rsidRDefault="004C5C65" w:rsidP="004C5C65">
      <w:pPr>
        <w:spacing w:after="0" w:line="240" w:lineRule="auto"/>
        <w:ind w:firstLine="708"/>
        <w:jc w:val="both"/>
        <w:rPr>
          <w:rFonts w:ascii="Times New Roman" w:hAnsi="Times New Roman" w:cs="Times New Roman"/>
          <w:sz w:val="28"/>
          <w:szCs w:val="28"/>
        </w:rPr>
      </w:pPr>
      <w:r w:rsidRPr="007B56C4">
        <w:rPr>
          <w:rFonts w:ascii="Times New Roman" w:hAnsi="Times New Roman" w:cs="Times New Roman"/>
          <w:sz w:val="28"/>
          <w:szCs w:val="28"/>
        </w:rPr>
        <w:t>- станьте другом для ребенка, с которым можно поделиться своими переживаниями и не бояться быть отвергнутым, уделяйте больше внимания его проблемам и вз</w:t>
      </w:r>
      <w:r>
        <w:rPr>
          <w:rFonts w:ascii="Times New Roman" w:hAnsi="Times New Roman" w:cs="Times New Roman"/>
          <w:sz w:val="28"/>
          <w:szCs w:val="28"/>
        </w:rPr>
        <w:t>аимоотношениям со сверстниками;</w:t>
      </w:r>
    </w:p>
    <w:p w:rsidR="004C5C65" w:rsidRPr="007B56C4" w:rsidRDefault="004C5C65" w:rsidP="004C5C65">
      <w:pPr>
        <w:spacing w:after="0" w:line="240" w:lineRule="auto"/>
        <w:ind w:firstLine="708"/>
        <w:jc w:val="both"/>
        <w:rPr>
          <w:rFonts w:ascii="Times New Roman" w:hAnsi="Times New Roman" w:cs="Times New Roman"/>
          <w:sz w:val="28"/>
          <w:szCs w:val="28"/>
        </w:rPr>
      </w:pPr>
      <w:r w:rsidRPr="007B56C4">
        <w:rPr>
          <w:rFonts w:ascii="Times New Roman" w:hAnsi="Times New Roman" w:cs="Times New Roman"/>
          <w:sz w:val="28"/>
          <w:szCs w:val="28"/>
        </w:rPr>
        <w:t xml:space="preserve">- учите ребенка </w:t>
      </w:r>
      <w:r>
        <w:rPr>
          <w:rFonts w:ascii="Times New Roman" w:hAnsi="Times New Roman" w:cs="Times New Roman"/>
          <w:sz w:val="28"/>
          <w:szCs w:val="28"/>
        </w:rPr>
        <w:t>общению с людьми вне Интернета;</w:t>
      </w:r>
    </w:p>
    <w:p w:rsidR="004C5C65" w:rsidRPr="007B56C4" w:rsidRDefault="004C5C65" w:rsidP="004C5C65">
      <w:pPr>
        <w:spacing w:after="0" w:line="240" w:lineRule="auto"/>
        <w:ind w:firstLine="708"/>
        <w:jc w:val="both"/>
        <w:rPr>
          <w:rFonts w:ascii="Times New Roman" w:hAnsi="Times New Roman" w:cs="Times New Roman"/>
          <w:sz w:val="28"/>
          <w:szCs w:val="28"/>
        </w:rPr>
      </w:pPr>
      <w:r w:rsidRPr="007B56C4">
        <w:rPr>
          <w:rFonts w:ascii="Times New Roman" w:hAnsi="Times New Roman" w:cs="Times New Roman"/>
          <w:sz w:val="28"/>
          <w:szCs w:val="28"/>
        </w:rPr>
        <w:t>- помогите организовать досуг ребенка во внеучебное врем</w:t>
      </w:r>
      <w:r>
        <w:rPr>
          <w:rFonts w:ascii="Times New Roman" w:hAnsi="Times New Roman" w:cs="Times New Roman"/>
          <w:sz w:val="28"/>
          <w:szCs w:val="28"/>
        </w:rPr>
        <w:t>я (посещение кружков и секций);</w:t>
      </w:r>
    </w:p>
    <w:p w:rsidR="004C5C65" w:rsidRPr="007B56C4" w:rsidRDefault="004C5C65" w:rsidP="004C5C65">
      <w:pPr>
        <w:spacing w:after="0" w:line="240" w:lineRule="auto"/>
        <w:ind w:firstLine="708"/>
        <w:jc w:val="both"/>
        <w:rPr>
          <w:rFonts w:ascii="Times New Roman" w:hAnsi="Times New Roman" w:cs="Times New Roman"/>
          <w:sz w:val="28"/>
          <w:szCs w:val="28"/>
        </w:rPr>
      </w:pPr>
      <w:r w:rsidRPr="007B56C4">
        <w:rPr>
          <w:rFonts w:ascii="Times New Roman" w:hAnsi="Times New Roman" w:cs="Times New Roman"/>
          <w:sz w:val="28"/>
          <w:szCs w:val="28"/>
        </w:rPr>
        <w:t>- установите и оцените ег</w:t>
      </w:r>
      <w:r>
        <w:rPr>
          <w:rFonts w:ascii="Times New Roman" w:hAnsi="Times New Roman" w:cs="Times New Roman"/>
          <w:sz w:val="28"/>
          <w:szCs w:val="28"/>
        </w:rPr>
        <w:t>о круг общения;</w:t>
      </w:r>
    </w:p>
    <w:p w:rsidR="004C5C65" w:rsidRPr="007B56C4" w:rsidRDefault="004C5C65" w:rsidP="004C5C65">
      <w:pPr>
        <w:spacing w:after="0" w:line="240" w:lineRule="auto"/>
        <w:ind w:firstLine="708"/>
        <w:jc w:val="both"/>
        <w:rPr>
          <w:rFonts w:ascii="Times New Roman" w:hAnsi="Times New Roman" w:cs="Times New Roman"/>
          <w:sz w:val="28"/>
          <w:szCs w:val="28"/>
        </w:rPr>
      </w:pPr>
      <w:r w:rsidRPr="007B56C4">
        <w:rPr>
          <w:rFonts w:ascii="Times New Roman" w:hAnsi="Times New Roman" w:cs="Times New Roman"/>
          <w:sz w:val="28"/>
          <w:szCs w:val="28"/>
        </w:rPr>
        <w:t>- обратитесь за помощью к специалисту в случае замкнутости ребенка, резкого изменения его поведе</w:t>
      </w:r>
      <w:r>
        <w:rPr>
          <w:rFonts w:ascii="Times New Roman" w:hAnsi="Times New Roman" w:cs="Times New Roman"/>
          <w:sz w:val="28"/>
          <w:szCs w:val="28"/>
        </w:rPr>
        <w:t>ния и проявлений агрессивности.</w:t>
      </w:r>
    </w:p>
    <w:p w:rsidR="004C5C65" w:rsidRPr="00C146B6" w:rsidRDefault="004C5C65" w:rsidP="004C5C65">
      <w:pPr>
        <w:spacing w:after="0" w:line="240" w:lineRule="auto"/>
        <w:ind w:firstLine="708"/>
        <w:jc w:val="both"/>
        <w:rPr>
          <w:rFonts w:ascii="Times New Roman" w:hAnsi="Times New Roman" w:cs="Times New Roman"/>
          <w:i/>
          <w:sz w:val="28"/>
          <w:szCs w:val="28"/>
        </w:rPr>
      </w:pPr>
      <w:r w:rsidRPr="00C146B6">
        <w:rPr>
          <w:rFonts w:ascii="Times New Roman" w:hAnsi="Times New Roman" w:cs="Times New Roman"/>
          <w:i/>
          <w:sz w:val="28"/>
          <w:szCs w:val="28"/>
        </w:rPr>
        <w:t>Родителя</w:t>
      </w:r>
      <w:r>
        <w:rPr>
          <w:rFonts w:ascii="Times New Roman" w:hAnsi="Times New Roman" w:cs="Times New Roman"/>
          <w:i/>
          <w:sz w:val="28"/>
          <w:szCs w:val="28"/>
        </w:rPr>
        <w:t>м следует обратить внимание на:</w:t>
      </w:r>
    </w:p>
    <w:p w:rsidR="004C5C65" w:rsidRPr="007B56C4" w:rsidRDefault="004C5C65" w:rsidP="004C5C65">
      <w:pPr>
        <w:spacing w:after="0" w:line="240" w:lineRule="auto"/>
        <w:ind w:firstLine="708"/>
        <w:jc w:val="both"/>
        <w:rPr>
          <w:rFonts w:ascii="Times New Roman" w:hAnsi="Times New Roman" w:cs="Times New Roman"/>
          <w:sz w:val="28"/>
          <w:szCs w:val="28"/>
        </w:rPr>
      </w:pPr>
      <w:r w:rsidRPr="007B56C4">
        <w:rPr>
          <w:rFonts w:ascii="Times New Roman" w:hAnsi="Times New Roman" w:cs="Times New Roman"/>
          <w:sz w:val="28"/>
          <w:szCs w:val="28"/>
        </w:rPr>
        <w:t>- Внутрисемейные отношения. Семейный уклад – базис для любого ребенка. Именно в семье он получает информацию об окружающем мире, развивается. Родители являются первым и главным авторитетом в глазах ребенка</w:t>
      </w:r>
      <w:r>
        <w:rPr>
          <w:rFonts w:ascii="Times New Roman" w:hAnsi="Times New Roman" w:cs="Times New Roman"/>
          <w:sz w:val="28"/>
          <w:szCs w:val="28"/>
        </w:rPr>
        <w:t xml:space="preserve">, а семейные традиции и правила </w:t>
      </w:r>
      <w:r w:rsidRPr="007B56C4">
        <w:rPr>
          <w:rFonts w:ascii="Times New Roman" w:hAnsi="Times New Roman" w:cs="Times New Roman"/>
          <w:sz w:val="28"/>
          <w:szCs w:val="28"/>
        </w:rPr>
        <w:t>представляются ребенку самыми правильными. Дети, воспитывающиеся в семьях, где царит недоверие, насилие и жестокость, несут подобную схему общения в общество</w:t>
      </w:r>
      <w:r>
        <w:rPr>
          <w:rFonts w:ascii="Times New Roman" w:hAnsi="Times New Roman" w:cs="Times New Roman"/>
          <w:sz w:val="28"/>
          <w:szCs w:val="28"/>
        </w:rPr>
        <w:t>.</w:t>
      </w:r>
    </w:p>
    <w:p w:rsidR="004C5C65" w:rsidRPr="007B56C4" w:rsidRDefault="004C5C65" w:rsidP="004C5C65">
      <w:pPr>
        <w:spacing w:after="0" w:line="240" w:lineRule="auto"/>
        <w:ind w:firstLine="708"/>
        <w:jc w:val="both"/>
        <w:rPr>
          <w:rFonts w:ascii="Times New Roman" w:hAnsi="Times New Roman" w:cs="Times New Roman"/>
          <w:sz w:val="28"/>
          <w:szCs w:val="28"/>
        </w:rPr>
      </w:pPr>
      <w:r w:rsidRPr="007B56C4">
        <w:rPr>
          <w:rFonts w:ascii="Times New Roman" w:hAnsi="Times New Roman" w:cs="Times New Roman"/>
          <w:sz w:val="28"/>
          <w:szCs w:val="28"/>
        </w:rPr>
        <w:t xml:space="preserve">- Проявление подростком агрессии. Агрессия в подростковом возрасте является практически типичной поведенческой особенностью. В большинстве случаев за повышенной агрессивностью подростка стоит защитный механизм, который срабатывает, чтобы защититься от окружающего мира. Стоит заметить, что агрессия бывает и пассивной, внутренней, при этом внешне подросток остается спокойным. Практически про всех «школьных стрелков» </w:t>
      </w:r>
      <w:r>
        <w:rPr>
          <w:rFonts w:ascii="Times New Roman" w:hAnsi="Times New Roman" w:cs="Times New Roman"/>
          <w:sz w:val="28"/>
          <w:szCs w:val="28"/>
        </w:rPr>
        <w:t>сверстники</w:t>
      </w:r>
      <w:r w:rsidRPr="007B56C4">
        <w:rPr>
          <w:rFonts w:ascii="Times New Roman" w:hAnsi="Times New Roman" w:cs="Times New Roman"/>
          <w:sz w:val="28"/>
          <w:szCs w:val="28"/>
        </w:rPr>
        <w:t xml:space="preserve"> потом говорили: «Он был такой тихий – мы и предположить не могли, что он на такое способен!» Такая пассивная агрессивность может появиться, если подростку не хватает внимания родителей, которые не интересуются его жизнью, увлечениями, проблемами, а также из-за </w:t>
      </w:r>
      <w:r>
        <w:rPr>
          <w:rFonts w:ascii="Times New Roman" w:hAnsi="Times New Roman" w:cs="Times New Roman"/>
          <w:sz w:val="28"/>
          <w:szCs w:val="28"/>
        </w:rPr>
        <w:t>игнорирования его сверстниками.</w:t>
      </w:r>
    </w:p>
    <w:p w:rsidR="004C5C65" w:rsidRPr="007B56C4" w:rsidRDefault="004C5C65" w:rsidP="004C5C65">
      <w:pPr>
        <w:spacing w:after="0" w:line="240" w:lineRule="auto"/>
        <w:ind w:firstLine="708"/>
        <w:jc w:val="both"/>
        <w:rPr>
          <w:rFonts w:ascii="Times New Roman" w:hAnsi="Times New Roman" w:cs="Times New Roman"/>
          <w:sz w:val="28"/>
          <w:szCs w:val="28"/>
        </w:rPr>
      </w:pPr>
      <w:r w:rsidRPr="007B56C4">
        <w:rPr>
          <w:rFonts w:ascii="Times New Roman" w:hAnsi="Times New Roman" w:cs="Times New Roman"/>
          <w:sz w:val="28"/>
          <w:szCs w:val="28"/>
        </w:rPr>
        <w:t xml:space="preserve">- Специфика отношений со сверстниками. В подростковом возрасте общение со сверстниками приобретает первостепенное значение. В этот период подростки часто меняют друзей, ища «свою компанию» – ту, в которой будут приниматься переживания и установки подростка. Если общения нет или с ним имеются проблемы, то у подростка можно наблюдать появление серьезных психологических проблем. Задача родителей – </w:t>
      </w:r>
      <w:r w:rsidRPr="007B56C4">
        <w:rPr>
          <w:rFonts w:ascii="Times New Roman" w:hAnsi="Times New Roman" w:cs="Times New Roman"/>
          <w:sz w:val="28"/>
          <w:szCs w:val="28"/>
        </w:rPr>
        <w:lastRenderedPageBreak/>
        <w:t>помочь ребенку решить проблему общения со сверстниками, определить при</w:t>
      </w:r>
      <w:r>
        <w:rPr>
          <w:rFonts w:ascii="Times New Roman" w:hAnsi="Times New Roman" w:cs="Times New Roman"/>
          <w:sz w:val="28"/>
          <w:szCs w:val="28"/>
        </w:rPr>
        <w:t>чину возникновения разногласий.</w:t>
      </w:r>
    </w:p>
    <w:p w:rsidR="004C5C65" w:rsidRPr="007B56C4" w:rsidRDefault="004C5C65" w:rsidP="004C5C65">
      <w:pPr>
        <w:spacing w:after="0" w:line="240" w:lineRule="auto"/>
        <w:ind w:firstLine="708"/>
        <w:jc w:val="both"/>
        <w:rPr>
          <w:rFonts w:ascii="Times New Roman" w:hAnsi="Times New Roman" w:cs="Times New Roman"/>
          <w:sz w:val="28"/>
          <w:szCs w:val="28"/>
        </w:rPr>
      </w:pPr>
      <w:r w:rsidRPr="007B56C4">
        <w:rPr>
          <w:rFonts w:ascii="Times New Roman" w:hAnsi="Times New Roman" w:cs="Times New Roman"/>
          <w:sz w:val="28"/>
          <w:szCs w:val="28"/>
        </w:rPr>
        <w:t>- Психологические травмы. Если вспомнить резонансный случай стрельбы в школе «Колумбайн», то можно проследить четкую тенденцию: подростки, расстрелявшие своих одноклассников, являлись жертвами буллинга – травли в школе, которая продолжалась достаточно долгое время. Безусловно, такая ситуация психологического (и физического) насилия не могла не оставить свой отпечаток на психике детей – они были психологически травмированы, и эта травма ежедневно влияла на их психологическое состояние и вызывала некие поведенческие особенности. Травля может быть прямой – когда ребенка бьют, обзывают, дразнят, портят его вещи или отбирают деньги, а может быть и косвенной – распространение слухов и сплетен, бойкотирование, манипуляция дружбой («Если ты дружишь</w:t>
      </w:r>
      <w:r>
        <w:rPr>
          <w:rFonts w:ascii="Times New Roman" w:hAnsi="Times New Roman" w:cs="Times New Roman"/>
          <w:sz w:val="28"/>
          <w:szCs w:val="28"/>
        </w:rPr>
        <w:t xml:space="preserve"> с ней, мы с тобой не друзья»).</w:t>
      </w:r>
    </w:p>
    <w:p w:rsidR="004C5C65" w:rsidRDefault="004C5C65" w:rsidP="004C5C65">
      <w:pPr>
        <w:spacing w:after="0" w:line="240" w:lineRule="auto"/>
        <w:ind w:firstLine="708"/>
        <w:jc w:val="both"/>
        <w:rPr>
          <w:rFonts w:ascii="Times New Roman" w:hAnsi="Times New Roman" w:cs="Times New Roman"/>
          <w:sz w:val="28"/>
          <w:szCs w:val="28"/>
        </w:rPr>
      </w:pPr>
      <w:r w:rsidRPr="007B56C4">
        <w:rPr>
          <w:rFonts w:ascii="Times New Roman" w:hAnsi="Times New Roman" w:cs="Times New Roman"/>
          <w:sz w:val="28"/>
          <w:szCs w:val="28"/>
        </w:rPr>
        <w:t xml:space="preserve">- Психическое здоровье. Комплексная психолого-психиатрическая экспертиза подтверждает, что стрелки </w:t>
      </w:r>
      <w:r>
        <w:rPr>
          <w:rFonts w:ascii="Times New Roman" w:hAnsi="Times New Roman" w:cs="Times New Roman"/>
          <w:sz w:val="28"/>
          <w:szCs w:val="28"/>
        </w:rPr>
        <w:t xml:space="preserve">образовательной организации </w:t>
      </w:r>
      <w:r w:rsidRPr="007B56C4">
        <w:rPr>
          <w:rFonts w:ascii="Times New Roman" w:hAnsi="Times New Roman" w:cs="Times New Roman"/>
          <w:sz w:val="28"/>
          <w:szCs w:val="28"/>
        </w:rPr>
        <w:t>нередко имеют психиатрические диагнозы. Стоит заметить, что диагноз не является причиной такого страшного поступка, как скулшутинг. К сожалению, многие родители, опасаясь осуждения окружающих, игнорируют рекомендации детских психологов и не обращаются за психиатрической помощью.</w:t>
      </w:r>
    </w:p>
    <w:p w:rsidR="004C5C65" w:rsidRDefault="004C5C65" w:rsidP="004C5C65">
      <w:pPr>
        <w:spacing w:after="0" w:line="240" w:lineRule="auto"/>
        <w:ind w:firstLine="708"/>
        <w:jc w:val="both"/>
        <w:rPr>
          <w:rFonts w:ascii="Times New Roman" w:hAnsi="Times New Roman" w:cs="Times New Roman"/>
          <w:sz w:val="28"/>
          <w:szCs w:val="28"/>
        </w:rPr>
      </w:pPr>
      <w:r w:rsidRPr="007B56C4">
        <w:rPr>
          <w:rFonts w:ascii="Times New Roman" w:hAnsi="Times New Roman" w:cs="Times New Roman"/>
          <w:sz w:val="28"/>
          <w:szCs w:val="28"/>
        </w:rPr>
        <w:t xml:space="preserve"> Самое важное – контакт со своим ребенком. Когда ребенок достигает подросткового возраста, уже поздно начина</w:t>
      </w:r>
      <w:r>
        <w:rPr>
          <w:rFonts w:ascii="Times New Roman" w:hAnsi="Times New Roman" w:cs="Times New Roman"/>
          <w:sz w:val="28"/>
          <w:szCs w:val="28"/>
        </w:rPr>
        <w:t xml:space="preserve">ть его устанавливать: это нужно </w:t>
      </w:r>
      <w:r w:rsidRPr="007B56C4">
        <w:rPr>
          <w:rFonts w:ascii="Times New Roman" w:hAnsi="Times New Roman" w:cs="Times New Roman"/>
          <w:sz w:val="28"/>
          <w:szCs w:val="28"/>
        </w:rPr>
        <w:t xml:space="preserve">было делать намного раньше – с рождения. В подростковом возрасте родитель должен стать для ребенка другом, с которым можно поделиться своими переживаниями и не бояться быть отвергнутым. Именно чувство отверженности собственными родители может толкнуть тинейджера на такой страшный шаг, как стрельба в </w:t>
      </w:r>
      <w:r>
        <w:rPr>
          <w:rFonts w:ascii="Times New Roman" w:hAnsi="Times New Roman" w:cs="Times New Roman"/>
          <w:sz w:val="28"/>
          <w:szCs w:val="28"/>
        </w:rPr>
        <w:t>учебном заведении</w:t>
      </w:r>
      <w:r w:rsidRPr="007B56C4">
        <w:rPr>
          <w:rFonts w:ascii="Times New Roman" w:hAnsi="Times New Roman" w:cs="Times New Roman"/>
          <w:sz w:val="28"/>
          <w:szCs w:val="28"/>
        </w:rPr>
        <w:t>.</w:t>
      </w:r>
    </w:p>
    <w:p w:rsidR="004C5C65" w:rsidRDefault="004C5C65" w:rsidP="00051100">
      <w:pPr>
        <w:spacing w:after="0" w:line="240" w:lineRule="auto"/>
        <w:ind w:firstLine="708"/>
        <w:jc w:val="center"/>
        <w:rPr>
          <w:rFonts w:ascii="Times New Roman" w:hAnsi="Times New Roman" w:cs="Times New Roman"/>
          <w:b/>
          <w:bCs/>
          <w:sz w:val="28"/>
          <w:szCs w:val="28"/>
        </w:rPr>
      </w:pPr>
    </w:p>
    <w:p w:rsidR="00901994" w:rsidRDefault="00901994" w:rsidP="00051100">
      <w:pPr>
        <w:spacing w:after="0" w:line="240" w:lineRule="auto"/>
        <w:ind w:firstLine="708"/>
        <w:jc w:val="center"/>
        <w:rPr>
          <w:rFonts w:ascii="Times New Roman" w:hAnsi="Times New Roman" w:cs="Times New Roman"/>
          <w:b/>
          <w:bCs/>
          <w:sz w:val="28"/>
          <w:szCs w:val="28"/>
        </w:rPr>
      </w:pPr>
    </w:p>
    <w:p w:rsidR="00901994" w:rsidRDefault="00901994" w:rsidP="00051100">
      <w:pPr>
        <w:spacing w:after="0" w:line="240" w:lineRule="auto"/>
        <w:ind w:firstLine="708"/>
        <w:jc w:val="center"/>
        <w:rPr>
          <w:rFonts w:ascii="Times New Roman" w:hAnsi="Times New Roman" w:cs="Times New Roman"/>
          <w:b/>
          <w:bCs/>
          <w:sz w:val="28"/>
          <w:szCs w:val="28"/>
        </w:rPr>
      </w:pPr>
    </w:p>
    <w:p w:rsidR="00901994" w:rsidRDefault="00901994" w:rsidP="00051100">
      <w:pPr>
        <w:spacing w:after="0" w:line="240" w:lineRule="auto"/>
        <w:ind w:firstLine="708"/>
        <w:jc w:val="center"/>
        <w:rPr>
          <w:rFonts w:ascii="Times New Roman" w:hAnsi="Times New Roman" w:cs="Times New Roman"/>
          <w:b/>
          <w:bCs/>
          <w:sz w:val="28"/>
          <w:szCs w:val="28"/>
        </w:rPr>
      </w:pPr>
    </w:p>
    <w:p w:rsidR="00901994" w:rsidRDefault="00901994" w:rsidP="00051100">
      <w:pPr>
        <w:spacing w:after="0" w:line="240" w:lineRule="auto"/>
        <w:ind w:firstLine="708"/>
        <w:jc w:val="center"/>
        <w:rPr>
          <w:rFonts w:ascii="Times New Roman" w:hAnsi="Times New Roman" w:cs="Times New Roman"/>
          <w:b/>
          <w:bCs/>
          <w:sz w:val="28"/>
          <w:szCs w:val="28"/>
        </w:rPr>
      </w:pPr>
    </w:p>
    <w:p w:rsidR="00901994" w:rsidRDefault="00901994" w:rsidP="00051100">
      <w:pPr>
        <w:spacing w:after="0" w:line="240" w:lineRule="auto"/>
        <w:ind w:firstLine="708"/>
        <w:jc w:val="center"/>
        <w:rPr>
          <w:rFonts w:ascii="Times New Roman" w:hAnsi="Times New Roman" w:cs="Times New Roman"/>
          <w:b/>
          <w:bCs/>
          <w:sz w:val="28"/>
          <w:szCs w:val="28"/>
        </w:rPr>
      </w:pPr>
    </w:p>
    <w:p w:rsidR="00901994" w:rsidRDefault="00901994" w:rsidP="00051100">
      <w:pPr>
        <w:spacing w:after="0" w:line="240" w:lineRule="auto"/>
        <w:ind w:firstLine="708"/>
        <w:jc w:val="center"/>
        <w:rPr>
          <w:rFonts w:ascii="Times New Roman" w:hAnsi="Times New Roman" w:cs="Times New Roman"/>
          <w:b/>
          <w:bCs/>
          <w:sz w:val="28"/>
          <w:szCs w:val="28"/>
        </w:rPr>
      </w:pPr>
    </w:p>
    <w:p w:rsidR="00901994" w:rsidRDefault="00901994" w:rsidP="00051100">
      <w:pPr>
        <w:spacing w:after="0" w:line="240" w:lineRule="auto"/>
        <w:ind w:firstLine="708"/>
        <w:jc w:val="center"/>
        <w:rPr>
          <w:rFonts w:ascii="Times New Roman" w:hAnsi="Times New Roman" w:cs="Times New Roman"/>
          <w:b/>
          <w:bCs/>
          <w:sz w:val="28"/>
          <w:szCs w:val="28"/>
        </w:rPr>
      </w:pPr>
    </w:p>
    <w:p w:rsidR="00901994" w:rsidRDefault="00901994" w:rsidP="00051100">
      <w:pPr>
        <w:spacing w:after="0" w:line="240" w:lineRule="auto"/>
        <w:ind w:firstLine="708"/>
        <w:jc w:val="center"/>
        <w:rPr>
          <w:rFonts w:ascii="Times New Roman" w:hAnsi="Times New Roman" w:cs="Times New Roman"/>
          <w:b/>
          <w:bCs/>
          <w:sz w:val="28"/>
          <w:szCs w:val="28"/>
        </w:rPr>
      </w:pPr>
    </w:p>
    <w:p w:rsidR="00901994" w:rsidRDefault="00901994" w:rsidP="00051100">
      <w:pPr>
        <w:spacing w:after="0" w:line="240" w:lineRule="auto"/>
        <w:ind w:firstLine="708"/>
        <w:jc w:val="center"/>
        <w:rPr>
          <w:rFonts w:ascii="Times New Roman" w:hAnsi="Times New Roman" w:cs="Times New Roman"/>
          <w:b/>
          <w:bCs/>
          <w:sz w:val="28"/>
          <w:szCs w:val="28"/>
        </w:rPr>
      </w:pPr>
    </w:p>
    <w:p w:rsidR="00901994" w:rsidRDefault="00901994" w:rsidP="00051100">
      <w:pPr>
        <w:spacing w:after="0" w:line="240" w:lineRule="auto"/>
        <w:ind w:firstLine="708"/>
        <w:jc w:val="center"/>
        <w:rPr>
          <w:rFonts w:ascii="Times New Roman" w:hAnsi="Times New Roman" w:cs="Times New Roman"/>
          <w:b/>
          <w:bCs/>
          <w:sz w:val="28"/>
          <w:szCs w:val="28"/>
        </w:rPr>
      </w:pPr>
    </w:p>
    <w:p w:rsidR="00901994" w:rsidRDefault="00901994" w:rsidP="00051100">
      <w:pPr>
        <w:spacing w:after="0" w:line="240" w:lineRule="auto"/>
        <w:ind w:firstLine="708"/>
        <w:jc w:val="center"/>
        <w:rPr>
          <w:rFonts w:ascii="Times New Roman" w:hAnsi="Times New Roman" w:cs="Times New Roman"/>
          <w:b/>
          <w:bCs/>
          <w:sz w:val="28"/>
          <w:szCs w:val="28"/>
        </w:rPr>
      </w:pPr>
    </w:p>
    <w:p w:rsidR="00051100" w:rsidRPr="00051100" w:rsidRDefault="00051100" w:rsidP="00051100">
      <w:pPr>
        <w:spacing w:after="0" w:line="240" w:lineRule="auto"/>
        <w:ind w:firstLine="708"/>
        <w:jc w:val="center"/>
        <w:rPr>
          <w:rFonts w:ascii="Times New Roman" w:hAnsi="Times New Roman" w:cs="Times New Roman"/>
          <w:b/>
          <w:bCs/>
          <w:sz w:val="28"/>
          <w:szCs w:val="28"/>
        </w:rPr>
      </w:pPr>
      <w:r w:rsidRPr="00051100">
        <w:rPr>
          <w:rFonts w:ascii="Times New Roman" w:hAnsi="Times New Roman" w:cs="Times New Roman"/>
          <w:b/>
          <w:bCs/>
          <w:sz w:val="28"/>
          <w:szCs w:val="28"/>
        </w:rPr>
        <w:lastRenderedPageBreak/>
        <w:t>Организационно-управленческие и информационно-просветительские меры по предотвращению, выявлению и реагированию на случаи насилия в образовательной организации</w:t>
      </w:r>
      <w:r>
        <w:rPr>
          <w:rStyle w:val="a5"/>
          <w:rFonts w:ascii="Times New Roman" w:hAnsi="Times New Roman" w:cs="Times New Roman"/>
          <w:b/>
          <w:bCs/>
          <w:sz w:val="28"/>
          <w:szCs w:val="28"/>
        </w:rPr>
        <w:footnoteReference w:id="5"/>
      </w:r>
    </w:p>
    <w:p w:rsidR="00051100" w:rsidRPr="00051100" w:rsidRDefault="00051100" w:rsidP="00051100">
      <w:pPr>
        <w:spacing w:after="0" w:line="240" w:lineRule="auto"/>
        <w:ind w:firstLine="708"/>
        <w:jc w:val="both"/>
        <w:rPr>
          <w:rFonts w:ascii="Times New Roman" w:hAnsi="Times New Roman" w:cs="Times New Roman"/>
          <w:b/>
          <w:sz w:val="28"/>
          <w:szCs w:val="28"/>
        </w:rPr>
      </w:pPr>
    </w:p>
    <w:p w:rsidR="00051100" w:rsidRPr="00051100" w:rsidRDefault="00051100" w:rsidP="00051100">
      <w:pPr>
        <w:spacing w:after="0" w:line="240" w:lineRule="auto"/>
        <w:ind w:firstLine="708"/>
        <w:jc w:val="both"/>
        <w:rPr>
          <w:rFonts w:ascii="Times New Roman" w:hAnsi="Times New Roman" w:cs="Times New Roman"/>
          <w:sz w:val="28"/>
          <w:szCs w:val="28"/>
        </w:rPr>
      </w:pPr>
      <w:r w:rsidRPr="00051100">
        <w:rPr>
          <w:rFonts w:ascii="Times New Roman" w:hAnsi="Times New Roman" w:cs="Times New Roman"/>
          <w:sz w:val="28"/>
          <w:szCs w:val="28"/>
        </w:rPr>
        <w:t>Несмотря на предпринимаемые в Российской Федерации в последние годы меры по совершенствованию системы защиты детства и снижению случаев жестокого обращения с детьми, широкое общественное и экспертное обсуждение, проблема насилия в образовательных организациях остается актуальной.</w:t>
      </w:r>
    </w:p>
    <w:p w:rsidR="00051100" w:rsidRPr="00051100" w:rsidRDefault="00051100" w:rsidP="00051100">
      <w:pPr>
        <w:spacing w:after="0" w:line="240" w:lineRule="auto"/>
        <w:ind w:firstLine="708"/>
        <w:jc w:val="both"/>
        <w:rPr>
          <w:rFonts w:ascii="Times New Roman" w:hAnsi="Times New Roman" w:cs="Times New Roman"/>
          <w:sz w:val="28"/>
          <w:szCs w:val="28"/>
        </w:rPr>
      </w:pPr>
      <w:r w:rsidRPr="00051100">
        <w:rPr>
          <w:rFonts w:ascii="Times New Roman" w:hAnsi="Times New Roman" w:cs="Times New Roman"/>
          <w:sz w:val="28"/>
          <w:szCs w:val="28"/>
        </w:rPr>
        <w:t xml:space="preserve">Взаимоотношения среди детей, между детьми и взрослыми в образовательной организации оказывают огромное влияние на становление личности обучающихся и их дальнейшую социализацию. Однако тема насилия в образовательных организациях затрагивается нечасто. Широкую огласку получают только случаи крайних форм насилия в </w:t>
      </w:r>
      <w:r>
        <w:rPr>
          <w:rFonts w:ascii="Times New Roman" w:hAnsi="Times New Roman" w:cs="Times New Roman"/>
          <w:sz w:val="28"/>
          <w:szCs w:val="28"/>
        </w:rPr>
        <w:t>образовательных организациях</w:t>
      </w:r>
      <w:r w:rsidRPr="00051100">
        <w:rPr>
          <w:rFonts w:ascii="Times New Roman" w:hAnsi="Times New Roman" w:cs="Times New Roman"/>
          <w:sz w:val="28"/>
          <w:szCs w:val="28"/>
        </w:rPr>
        <w:t xml:space="preserve"> с применением оружия, драками, захватом заложников.</w:t>
      </w:r>
    </w:p>
    <w:p w:rsidR="00051100" w:rsidRPr="00051100" w:rsidRDefault="00051100" w:rsidP="00051100">
      <w:pPr>
        <w:spacing w:after="0" w:line="240" w:lineRule="auto"/>
        <w:ind w:firstLine="708"/>
        <w:jc w:val="both"/>
        <w:rPr>
          <w:rFonts w:ascii="Times New Roman" w:hAnsi="Times New Roman" w:cs="Times New Roman"/>
          <w:sz w:val="28"/>
          <w:szCs w:val="28"/>
        </w:rPr>
      </w:pPr>
      <w:r w:rsidRPr="00051100">
        <w:rPr>
          <w:rFonts w:ascii="Times New Roman" w:hAnsi="Times New Roman" w:cs="Times New Roman"/>
          <w:sz w:val="28"/>
          <w:szCs w:val="28"/>
        </w:rPr>
        <w:t>Несмотря на сложность проблемы, система образования имеет большие возможности для профилактики насилия. Ее профессиональный и организационный ресурс, сфера ее социального влияния позволяют осуществлять комплексное и системное воздействие на всех участников образовательного процесса в целях формирования модели поведения, основанной на взаимном уважении и недопущении насилия в межличностных отношениях и совместной деятельности.</w:t>
      </w:r>
    </w:p>
    <w:p w:rsidR="00051100" w:rsidRPr="00051100" w:rsidRDefault="00051100" w:rsidP="00051100">
      <w:pPr>
        <w:spacing w:after="0" w:line="240" w:lineRule="auto"/>
        <w:ind w:firstLine="708"/>
        <w:jc w:val="both"/>
        <w:rPr>
          <w:rFonts w:ascii="Times New Roman" w:hAnsi="Times New Roman" w:cs="Times New Roman"/>
          <w:sz w:val="28"/>
          <w:szCs w:val="28"/>
        </w:rPr>
      </w:pPr>
      <w:r w:rsidRPr="00051100">
        <w:rPr>
          <w:rFonts w:ascii="Times New Roman" w:hAnsi="Times New Roman" w:cs="Times New Roman"/>
          <w:sz w:val="28"/>
          <w:szCs w:val="28"/>
        </w:rPr>
        <w:t>Множественность факторов, которые могут вызывать агрессивное поведение обучающихся или педагогов, диктует необходимость разработки и принятия комплекса организационно-управленческих и информационно- просветительских мер, затрагивающих все аспекты деятельности образовательной организации, и вовлечение в этот процесс всех заинтересованных сторон.</w:t>
      </w:r>
    </w:p>
    <w:p w:rsidR="00051100" w:rsidRPr="00051100" w:rsidRDefault="00051100" w:rsidP="00051100">
      <w:pPr>
        <w:spacing w:after="0" w:line="240" w:lineRule="auto"/>
        <w:ind w:firstLine="708"/>
        <w:jc w:val="both"/>
        <w:rPr>
          <w:rFonts w:ascii="Times New Roman" w:hAnsi="Times New Roman" w:cs="Times New Roman"/>
          <w:sz w:val="28"/>
          <w:szCs w:val="28"/>
        </w:rPr>
      </w:pPr>
      <w:r w:rsidRPr="00051100">
        <w:rPr>
          <w:rFonts w:ascii="Times New Roman" w:hAnsi="Times New Roman" w:cs="Times New Roman"/>
          <w:sz w:val="28"/>
          <w:szCs w:val="28"/>
        </w:rPr>
        <w:t xml:space="preserve">Под </w:t>
      </w:r>
      <w:r w:rsidRPr="00051100">
        <w:rPr>
          <w:rFonts w:ascii="Times New Roman" w:hAnsi="Times New Roman" w:cs="Times New Roman"/>
          <w:i/>
          <w:sz w:val="28"/>
          <w:szCs w:val="28"/>
        </w:rPr>
        <w:t>организационно-управленческими мерами по предотвращению, выявлению и реагированию на случаи насилия в образовательной организации</w:t>
      </w:r>
      <w:r w:rsidRPr="00051100">
        <w:rPr>
          <w:rFonts w:ascii="Times New Roman" w:hAnsi="Times New Roman" w:cs="Times New Roman"/>
          <w:sz w:val="28"/>
          <w:szCs w:val="28"/>
        </w:rPr>
        <w:t>, которые предпринимают администрация образовательной организации и ее педагогический коллектив в сотрудничестве с обучающимися, их родителями, вышестоящими и партнерскими организациями, подразумеваются:</w:t>
      </w:r>
    </w:p>
    <w:p w:rsidR="00051100" w:rsidRPr="00051100" w:rsidRDefault="00051100" w:rsidP="00215182">
      <w:pPr>
        <w:numPr>
          <w:ilvl w:val="0"/>
          <w:numId w:val="23"/>
        </w:numPr>
        <w:spacing w:after="0" w:line="240" w:lineRule="auto"/>
        <w:ind w:left="0" w:firstLine="709"/>
        <w:jc w:val="both"/>
        <w:rPr>
          <w:rFonts w:ascii="Times New Roman" w:hAnsi="Times New Roman" w:cs="Times New Roman"/>
          <w:sz w:val="28"/>
          <w:szCs w:val="28"/>
        </w:rPr>
      </w:pPr>
      <w:r w:rsidRPr="00051100">
        <w:rPr>
          <w:rFonts w:ascii="Times New Roman" w:hAnsi="Times New Roman" w:cs="Times New Roman"/>
          <w:sz w:val="28"/>
          <w:szCs w:val="28"/>
        </w:rPr>
        <w:t>обеспечение безопасности помещений и территории образовательной организации;</w:t>
      </w:r>
    </w:p>
    <w:p w:rsidR="00051100" w:rsidRDefault="00051100" w:rsidP="00215182">
      <w:pPr>
        <w:numPr>
          <w:ilvl w:val="0"/>
          <w:numId w:val="23"/>
        </w:numPr>
        <w:spacing w:after="0" w:line="240" w:lineRule="auto"/>
        <w:ind w:left="0" w:firstLine="709"/>
        <w:jc w:val="both"/>
        <w:rPr>
          <w:rFonts w:ascii="Times New Roman" w:hAnsi="Times New Roman" w:cs="Times New Roman"/>
          <w:sz w:val="28"/>
          <w:szCs w:val="28"/>
        </w:rPr>
      </w:pPr>
      <w:r w:rsidRPr="00051100">
        <w:rPr>
          <w:rFonts w:ascii="Times New Roman" w:hAnsi="Times New Roman" w:cs="Times New Roman"/>
          <w:sz w:val="28"/>
          <w:szCs w:val="28"/>
        </w:rPr>
        <w:t xml:space="preserve">анализ социально-психологического климата образовательной организации и выработку общей позиции (политики) руководства, педагогического коллектива, обучающихся и родителей в отношения насилия в </w:t>
      </w:r>
      <w:r>
        <w:rPr>
          <w:rFonts w:ascii="Times New Roman" w:hAnsi="Times New Roman" w:cs="Times New Roman"/>
          <w:sz w:val="28"/>
          <w:szCs w:val="28"/>
        </w:rPr>
        <w:t>образовательной организации</w:t>
      </w:r>
      <w:r w:rsidRPr="00051100">
        <w:rPr>
          <w:rFonts w:ascii="Times New Roman" w:hAnsi="Times New Roman" w:cs="Times New Roman"/>
          <w:sz w:val="28"/>
          <w:szCs w:val="28"/>
        </w:rPr>
        <w:t>;</w:t>
      </w:r>
    </w:p>
    <w:p w:rsidR="00051100" w:rsidRPr="00051100" w:rsidRDefault="00051100" w:rsidP="00215182">
      <w:pPr>
        <w:numPr>
          <w:ilvl w:val="0"/>
          <w:numId w:val="23"/>
        </w:numPr>
        <w:spacing w:after="0" w:line="240" w:lineRule="auto"/>
        <w:ind w:left="0" w:firstLine="709"/>
        <w:jc w:val="both"/>
        <w:rPr>
          <w:rFonts w:ascii="Times New Roman" w:hAnsi="Times New Roman" w:cs="Times New Roman"/>
          <w:sz w:val="28"/>
          <w:szCs w:val="28"/>
        </w:rPr>
      </w:pPr>
      <w:r w:rsidRPr="00051100">
        <w:rPr>
          <w:rFonts w:ascii="Times New Roman" w:hAnsi="Times New Roman" w:cs="Times New Roman"/>
          <w:sz w:val="28"/>
          <w:szCs w:val="28"/>
        </w:rPr>
        <w:t>разработку и принятие нормативных документов, правил поведения, должностных инструкций, алгоритмов действий, назначение ответственных за предотвращение, выявление и реагирование на случаи насилия;</w:t>
      </w:r>
    </w:p>
    <w:p w:rsidR="00051100" w:rsidRPr="00051100" w:rsidRDefault="00051100" w:rsidP="00215182">
      <w:pPr>
        <w:numPr>
          <w:ilvl w:val="0"/>
          <w:numId w:val="23"/>
        </w:numPr>
        <w:spacing w:after="0" w:line="240" w:lineRule="auto"/>
        <w:ind w:left="284" w:firstLine="425"/>
        <w:jc w:val="both"/>
        <w:rPr>
          <w:rFonts w:ascii="Times New Roman" w:hAnsi="Times New Roman" w:cs="Times New Roman"/>
          <w:sz w:val="28"/>
          <w:szCs w:val="28"/>
        </w:rPr>
      </w:pPr>
      <w:r w:rsidRPr="00051100">
        <w:rPr>
          <w:rFonts w:ascii="Times New Roman" w:hAnsi="Times New Roman" w:cs="Times New Roman"/>
          <w:sz w:val="28"/>
          <w:szCs w:val="28"/>
        </w:rPr>
        <w:lastRenderedPageBreak/>
        <w:t>создание или реформирование службы психологической поддержки образовательной организации и определение партнерских организаций и механизмов взаимодействия с ними для оказания помощи пострадавшим от насилия, обидчикам и свидетелям;</w:t>
      </w:r>
    </w:p>
    <w:p w:rsidR="00051100" w:rsidRPr="00051100" w:rsidRDefault="00051100" w:rsidP="00215182">
      <w:pPr>
        <w:numPr>
          <w:ilvl w:val="0"/>
          <w:numId w:val="23"/>
        </w:numPr>
        <w:spacing w:after="0" w:line="240" w:lineRule="auto"/>
        <w:ind w:left="284" w:firstLine="425"/>
        <w:jc w:val="both"/>
        <w:rPr>
          <w:rFonts w:ascii="Times New Roman" w:hAnsi="Times New Roman" w:cs="Times New Roman"/>
          <w:sz w:val="28"/>
          <w:szCs w:val="28"/>
        </w:rPr>
      </w:pPr>
      <w:r w:rsidRPr="00051100">
        <w:rPr>
          <w:rFonts w:ascii="Times New Roman" w:hAnsi="Times New Roman" w:cs="Times New Roman"/>
          <w:sz w:val="28"/>
          <w:szCs w:val="28"/>
        </w:rPr>
        <w:t>мониторинг уровня комфортности, инклюзивности и безопасности образовательной организации.</w:t>
      </w:r>
    </w:p>
    <w:p w:rsidR="00051100" w:rsidRPr="00051100" w:rsidRDefault="00051100" w:rsidP="00051100">
      <w:pPr>
        <w:spacing w:after="0" w:line="240" w:lineRule="auto"/>
        <w:ind w:left="192" w:firstLine="516"/>
        <w:jc w:val="both"/>
        <w:rPr>
          <w:rFonts w:ascii="Times New Roman" w:hAnsi="Times New Roman" w:cs="Times New Roman"/>
          <w:sz w:val="28"/>
          <w:szCs w:val="28"/>
        </w:rPr>
      </w:pPr>
      <w:r w:rsidRPr="00051100">
        <w:rPr>
          <w:rFonts w:ascii="Times New Roman" w:hAnsi="Times New Roman" w:cs="Times New Roman"/>
          <w:i/>
          <w:sz w:val="28"/>
          <w:szCs w:val="28"/>
        </w:rPr>
        <w:t xml:space="preserve">Информационно-просветительская работа </w:t>
      </w:r>
      <w:r w:rsidRPr="00051100">
        <w:rPr>
          <w:rFonts w:ascii="Times New Roman" w:hAnsi="Times New Roman" w:cs="Times New Roman"/>
          <w:sz w:val="28"/>
          <w:szCs w:val="28"/>
        </w:rPr>
        <w:t>направлена на повышение осведомленности всех участников образовательных отношений о насилии и его последствиях и на обучение тому, как эффективно ему противостоять, в том числе благодаря развитию личностных и социальных (жизненных) навыков и педагогических компетенций.</w:t>
      </w:r>
    </w:p>
    <w:p w:rsidR="00051100" w:rsidRPr="00051100" w:rsidRDefault="00051100" w:rsidP="009649E4">
      <w:pPr>
        <w:spacing w:after="0" w:line="240" w:lineRule="auto"/>
        <w:ind w:left="192" w:firstLine="516"/>
        <w:jc w:val="both"/>
        <w:rPr>
          <w:rFonts w:ascii="Times New Roman" w:hAnsi="Times New Roman" w:cs="Times New Roman"/>
          <w:sz w:val="28"/>
          <w:szCs w:val="28"/>
        </w:rPr>
      </w:pPr>
      <w:r w:rsidRPr="00051100">
        <w:rPr>
          <w:rFonts w:ascii="Times New Roman" w:hAnsi="Times New Roman" w:cs="Times New Roman"/>
          <w:sz w:val="28"/>
          <w:szCs w:val="28"/>
        </w:rPr>
        <w:t>Эта работа предполагает:</w:t>
      </w:r>
    </w:p>
    <w:p w:rsidR="00051100" w:rsidRPr="00051100" w:rsidRDefault="00051100" w:rsidP="00215182">
      <w:pPr>
        <w:numPr>
          <w:ilvl w:val="0"/>
          <w:numId w:val="1"/>
        </w:numPr>
        <w:spacing w:after="0" w:line="240" w:lineRule="auto"/>
        <w:ind w:left="284" w:firstLine="709"/>
        <w:jc w:val="both"/>
        <w:rPr>
          <w:rFonts w:ascii="Times New Roman" w:hAnsi="Times New Roman" w:cs="Times New Roman"/>
          <w:sz w:val="28"/>
          <w:szCs w:val="28"/>
        </w:rPr>
      </w:pPr>
      <w:r w:rsidRPr="00051100">
        <w:rPr>
          <w:rFonts w:ascii="Times New Roman" w:hAnsi="Times New Roman" w:cs="Times New Roman"/>
          <w:sz w:val="28"/>
          <w:szCs w:val="28"/>
        </w:rPr>
        <w:t>изучение в рамках образовательной программы вопросов, связанных с уважением и соблюдением прав человека, гендерным равенством, принятием общечеловеческих ценностей и многообразия;</w:t>
      </w:r>
    </w:p>
    <w:p w:rsidR="00051100" w:rsidRPr="00051100" w:rsidRDefault="00051100" w:rsidP="00215182">
      <w:pPr>
        <w:numPr>
          <w:ilvl w:val="0"/>
          <w:numId w:val="1"/>
        </w:numPr>
        <w:spacing w:after="0" w:line="240" w:lineRule="auto"/>
        <w:ind w:left="284" w:firstLine="709"/>
        <w:jc w:val="both"/>
        <w:rPr>
          <w:rFonts w:ascii="Times New Roman" w:hAnsi="Times New Roman" w:cs="Times New Roman"/>
          <w:sz w:val="28"/>
          <w:szCs w:val="28"/>
        </w:rPr>
      </w:pPr>
      <w:r w:rsidRPr="00051100">
        <w:rPr>
          <w:rFonts w:ascii="Times New Roman" w:hAnsi="Times New Roman" w:cs="Times New Roman"/>
          <w:sz w:val="28"/>
          <w:szCs w:val="28"/>
        </w:rPr>
        <w:t>реализацию программ воспитательной деятельности, способствующих личностному развитию и нравственному становлению обучающихся, укреплению духа сотрудничества и взаимного уважения, выработке навыков эффективного общения, критического мышления и осмысления стереотипов, ненасильственного разрешения конфликтов, самозащиты, сопротивления давлению, управления эмоциями и преодоления стрессовых ситуаций и другое;</w:t>
      </w:r>
    </w:p>
    <w:p w:rsidR="00051100" w:rsidRPr="00051100" w:rsidRDefault="00051100" w:rsidP="00215182">
      <w:pPr>
        <w:numPr>
          <w:ilvl w:val="0"/>
          <w:numId w:val="1"/>
        </w:numPr>
        <w:spacing w:after="0" w:line="240" w:lineRule="auto"/>
        <w:ind w:left="284" w:firstLine="425"/>
        <w:jc w:val="both"/>
        <w:rPr>
          <w:rFonts w:ascii="Times New Roman" w:hAnsi="Times New Roman" w:cs="Times New Roman"/>
          <w:sz w:val="28"/>
          <w:szCs w:val="28"/>
        </w:rPr>
      </w:pPr>
      <w:r w:rsidRPr="00051100">
        <w:rPr>
          <w:rFonts w:ascii="Times New Roman" w:hAnsi="Times New Roman" w:cs="Times New Roman"/>
          <w:sz w:val="28"/>
          <w:szCs w:val="28"/>
        </w:rPr>
        <w:t>надлежащую профессиональную подготовку и обучение педагогических работников и другого персонала принципам позитивного воспитания и поддержания дисциплины, исключающим насильственные действия в отношении обучающихся, методам предотвращения агрессивного поведения и проявлений насилия, социально-психологическим технологиям формирования личности и различным стратегиям безопасного поведения;</w:t>
      </w:r>
    </w:p>
    <w:p w:rsidR="00051100" w:rsidRPr="00051100" w:rsidRDefault="00051100" w:rsidP="00215182">
      <w:pPr>
        <w:numPr>
          <w:ilvl w:val="0"/>
          <w:numId w:val="1"/>
        </w:numPr>
        <w:spacing w:after="0" w:line="240" w:lineRule="auto"/>
        <w:ind w:left="0" w:firstLine="709"/>
        <w:jc w:val="both"/>
        <w:rPr>
          <w:rFonts w:ascii="Times New Roman" w:hAnsi="Times New Roman" w:cs="Times New Roman"/>
          <w:sz w:val="28"/>
          <w:szCs w:val="28"/>
        </w:rPr>
      </w:pPr>
      <w:r w:rsidRPr="00051100">
        <w:rPr>
          <w:rFonts w:ascii="Times New Roman" w:hAnsi="Times New Roman" w:cs="Times New Roman"/>
          <w:sz w:val="28"/>
          <w:szCs w:val="28"/>
        </w:rPr>
        <w:t>информирование родителей о проблеме насилия и поддержку родителей обучающихся, столкнувшихся с проявлением насилия.</w:t>
      </w:r>
    </w:p>
    <w:p w:rsidR="00051100" w:rsidRPr="00051100" w:rsidRDefault="00051100" w:rsidP="009649E4">
      <w:pPr>
        <w:spacing w:after="0" w:line="240" w:lineRule="auto"/>
        <w:ind w:left="192" w:firstLine="516"/>
        <w:jc w:val="both"/>
        <w:rPr>
          <w:rFonts w:ascii="Times New Roman" w:hAnsi="Times New Roman" w:cs="Times New Roman"/>
          <w:sz w:val="28"/>
          <w:szCs w:val="28"/>
        </w:rPr>
      </w:pPr>
      <w:r w:rsidRPr="00051100">
        <w:rPr>
          <w:rFonts w:ascii="Times New Roman" w:hAnsi="Times New Roman" w:cs="Times New Roman"/>
          <w:sz w:val="28"/>
          <w:szCs w:val="28"/>
        </w:rPr>
        <w:t>При реализации комплекса мер по профилактике насилия в каждой конкретной образовательной организации нужно учитывать ее специфику, текущую обстановку, основные проблемы и существующие возможности для их решения.</w:t>
      </w:r>
    </w:p>
    <w:p w:rsidR="00051100" w:rsidRDefault="00051100" w:rsidP="009649E4">
      <w:pPr>
        <w:spacing w:after="0" w:line="240" w:lineRule="auto"/>
        <w:ind w:left="192"/>
        <w:jc w:val="both"/>
        <w:rPr>
          <w:rFonts w:ascii="Times New Roman" w:hAnsi="Times New Roman" w:cs="Times New Roman"/>
          <w:sz w:val="28"/>
          <w:szCs w:val="28"/>
        </w:rPr>
      </w:pPr>
    </w:p>
    <w:p w:rsidR="009649E4" w:rsidRDefault="009649E4" w:rsidP="00751B55">
      <w:pPr>
        <w:spacing w:after="0" w:line="240" w:lineRule="auto"/>
        <w:ind w:left="192" w:firstLine="516"/>
        <w:jc w:val="center"/>
        <w:rPr>
          <w:rFonts w:ascii="Times New Roman" w:hAnsi="Times New Roman" w:cs="Times New Roman"/>
          <w:b/>
          <w:i/>
          <w:sz w:val="28"/>
          <w:szCs w:val="28"/>
        </w:rPr>
      </w:pPr>
      <w:r w:rsidRPr="009649E4">
        <w:rPr>
          <w:rFonts w:ascii="Times New Roman" w:hAnsi="Times New Roman" w:cs="Times New Roman"/>
          <w:b/>
          <w:i/>
          <w:sz w:val="28"/>
          <w:szCs w:val="28"/>
        </w:rPr>
        <w:t>Реализация мер по предотвращению, выявлению и реагированию на случаи насилия, оказанию помощи участникам конфликтной ситуации</w:t>
      </w:r>
    </w:p>
    <w:p w:rsidR="009649E4" w:rsidRPr="009649E4" w:rsidRDefault="009649E4" w:rsidP="009649E4">
      <w:pPr>
        <w:spacing w:after="0" w:line="240" w:lineRule="auto"/>
        <w:ind w:left="192" w:firstLine="516"/>
        <w:jc w:val="both"/>
        <w:rPr>
          <w:rFonts w:ascii="Times New Roman" w:hAnsi="Times New Roman" w:cs="Times New Roman"/>
          <w:sz w:val="28"/>
          <w:szCs w:val="28"/>
        </w:rPr>
      </w:pPr>
      <w:r w:rsidRPr="009649E4">
        <w:rPr>
          <w:rFonts w:ascii="Times New Roman" w:hAnsi="Times New Roman" w:cs="Times New Roman"/>
          <w:sz w:val="28"/>
          <w:szCs w:val="28"/>
        </w:rPr>
        <w:t xml:space="preserve">Противодействие насилию в </w:t>
      </w:r>
      <w:r>
        <w:rPr>
          <w:rFonts w:ascii="Times New Roman" w:hAnsi="Times New Roman" w:cs="Times New Roman"/>
          <w:sz w:val="28"/>
          <w:szCs w:val="28"/>
        </w:rPr>
        <w:t xml:space="preserve">образовательной </w:t>
      </w:r>
      <w:r w:rsidR="00F32993">
        <w:rPr>
          <w:rFonts w:ascii="Times New Roman" w:hAnsi="Times New Roman" w:cs="Times New Roman"/>
          <w:sz w:val="28"/>
          <w:szCs w:val="28"/>
        </w:rPr>
        <w:t>организ</w:t>
      </w:r>
      <w:r>
        <w:rPr>
          <w:rFonts w:ascii="Times New Roman" w:hAnsi="Times New Roman" w:cs="Times New Roman"/>
          <w:sz w:val="28"/>
          <w:szCs w:val="28"/>
        </w:rPr>
        <w:t>ации</w:t>
      </w:r>
      <w:r w:rsidRPr="009649E4">
        <w:rPr>
          <w:rFonts w:ascii="Times New Roman" w:hAnsi="Times New Roman" w:cs="Times New Roman"/>
          <w:sz w:val="28"/>
          <w:szCs w:val="28"/>
        </w:rPr>
        <w:t xml:space="preserve"> – непрерывный процесс, требующий</w:t>
      </w:r>
      <w:r>
        <w:rPr>
          <w:rFonts w:ascii="Times New Roman" w:hAnsi="Times New Roman" w:cs="Times New Roman"/>
          <w:sz w:val="28"/>
          <w:szCs w:val="28"/>
        </w:rPr>
        <w:t xml:space="preserve"> </w:t>
      </w:r>
      <w:r w:rsidRPr="009649E4">
        <w:rPr>
          <w:rFonts w:ascii="Times New Roman" w:hAnsi="Times New Roman" w:cs="Times New Roman"/>
          <w:sz w:val="28"/>
          <w:szCs w:val="28"/>
        </w:rPr>
        <w:t>от всех участников образовательных отношений четкого соблюдения принятых правил поведения, выполнения должностных обязанностей и соблюдения политики образовательной организации в отношении насилия.</w:t>
      </w:r>
    </w:p>
    <w:p w:rsidR="00751B55" w:rsidRDefault="00751B55" w:rsidP="00751B55">
      <w:pPr>
        <w:spacing w:after="0" w:line="240" w:lineRule="auto"/>
        <w:ind w:left="192" w:firstLine="516"/>
        <w:jc w:val="both"/>
        <w:rPr>
          <w:rFonts w:ascii="Times New Roman" w:hAnsi="Times New Roman" w:cs="Times New Roman"/>
          <w:i/>
          <w:sz w:val="28"/>
          <w:szCs w:val="28"/>
        </w:rPr>
      </w:pPr>
      <w:r w:rsidRPr="00751B55">
        <w:rPr>
          <w:rFonts w:ascii="Times New Roman" w:hAnsi="Times New Roman" w:cs="Times New Roman"/>
          <w:i/>
          <w:sz w:val="28"/>
          <w:szCs w:val="28"/>
        </w:rPr>
        <w:t xml:space="preserve">Обеспечение безопасности на территории образовательной организации </w:t>
      </w:r>
    </w:p>
    <w:p w:rsidR="00751B55" w:rsidRPr="00751B55" w:rsidRDefault="00751B55" w:rsidP="00025653">
      <w:pPr>
        <w:spacing w:after="0" w:line="240" w:lineRule="auto"/>
        <w:ind w:left="192" w:firstLine="516"/>
        <w:jc w:val="both"/>
        <w:rPr>
          <w:rFonts w:ascii="Times New Roman" w:hAnsi="Times New Roman" w:cs="Times New Roman"/>
          <w:sz w:val="28"/>
          <w:szCs w:val="28"/>
        </w:rPr>
      </w:pPr>
      <w:r w:rsidRPr="00025653">
        <w:rPr>
          <w:rFonts w:ascii="Times New Roman" w:hAnsi="Times New Roman" w:cs="Times New Roman"/>
          <w:sz w:val="28"/>
          <w:szCs w:val="28"/>
        </w:rPr>
        <w:lastRenderedPageBreak/>
        <w:t>Ограждение</w:t>
      </w:r>
      <w:r w:rsidRPr="00751B55">
        <w:rPr>
          <w:rFonts w:ascii="Times New Roman" w:hAnsi="Times New Roman" w:cs="Times New Roman"/>
          <w:sz w:val="28"/>
          <w:szCs w:val="28"/>
        </w:rPr>
        <w:t xml:space="preserve"> территории </w:t>
      </w:r>
      <w:r>
        <w:rPr>
          <w:rFonts w:ascii="Times New Roman" w:hAnsi="Times New Roman" w:cs="Times New Roman"/>
          <w:sz w:val="28"/>
          <w:szCs w:val="28"/>
        </w:rPr>
        <w:t>образовательной организации</w:t>
      </w:r>
      <w:r w:rsidRPr="00751B55">
        <w:rPr>
          <w:rFonts w:ascii="Times New Roman" w:hAnsi="Times New Roman" w:cs="Times New Roman"/>
          <w:sz w:val="28"/>
          <w:szCs w:val="28"/>
        </w:rPr>
        <w:t xml:space="preserve">  и  </w:t>
      </w:r>
      <w:r>
        <w:rPr>
          <w:rFonts w:ascii="Times New Roman" w:hAnsi="Times New Roman" w:cs="Times New Roman"/>
          <w:sz w:val="28"/>
          <w:szCs w:val="28"/>
        </w:rPr>
        <w:t>осуществление</w:t>
      </w:r>
      <w:r w:rsidRPr="00751B55">
        <w:rPr>
          <w:rFonts w:ascii="Times New Roman" w:hAnsi="Times New Roman" w:cs="Times New Roman"/>
          <w:sz w:val="28"/>
          <w:szCs w:val="28"/>
        </w:rPr>
        <w:t xml:space="preserve"> надзора  за всеми входами на территорию и в здание позволяют исключить присутствие посторонних людей. Наличие поста охраны, кнопки тревожной сигнализации и видеонаблюдения за территорией, спортивной площадкой и спортивным залом, коридорами, </w:t>
      </w:r>
      <w:r w:rsidR="00025653">
        <w:rPr>
          <w:rFonts w:ascii="Times New Roman" w:hAnsi="Times New Roman" w:cs="Times New Roman"/>
          <w:sz w:val="28"/>
          <w:szCs w:val="28"/>
        </w:rPr>
        <w:t xml:space="preserve">мастерскими, </w:t>
      </w:r>
      <w:r w:rsidRPr="00751B55">
        <w:rPr>
          <w:rFonts w:ascii="Times New Roman" w:hAnsi="Times New Roman" w:cs="Times New Roman"/>
          <w:sz w:val="28"/>
          <w:szCs w:val="28"/>
        </w:rPr>
        <w:t>лестницами, столовой, раздевалками и гардеробами, «укромными» местами способствует поддержанию порядка и профилактике насилия среди участников образовательных отношений. В образовательной организации не должно оставаться безнадзорных мест. Особому контролю подлежат те места, где чаще всего происходят случаи насилия: раздевалки, туалетные комнаты, технические помещения. Туалеты должны быть оснащены индивидуальными</w:t>
      </w:r>
      <w:r w:rsidR="00025653">
        <w:rPr>
          <w:rFonts w:ascii="Times New Roman" w:hAnsi="Times New Roman" w:cs="Times New Roman"/>
          <w:sz w:val="28"/>
          <w:szCs w:val="28"/>
        </w:rPr>
        <w:t xml:space="preserve"> </w:t>
      </w:r>
      <w:r w:rsidRPr="00751B55">
        <w:rPr>
          <w:rFonts w:ascii="Times New Roman" w:hAnsi="Times New Roman" w:cs="Times New Roman"/>
          <w:sz w:val="28"/>
          <w:szCs w:val="28"/>
        </w:rPr>
        <w:t>кабинками для обеспечения безопасного и комфортного личного пространства.</w:t>
      </w:r>
    </w:p>
    <w:p w:rsidR="00751B55" w:rsidRPr="00751B55" w:rsidRDefault="00751B55" w:rsidP="00025653">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 xml:space="preserve">Наблюдение за ситуацией в помещениях и на территории образовательной организации должны осуществлять в первую очередь сотрудники охраны. Обучающиеся могут привлекаться к дежурству только под руководством дежурного </w:t>
      </w:r>
      <w:r w:rsidR="00215182">
        <w:rPr>
          <w:rFonts w:ascii="Times New Roman" w:hAnsi="Times New Roman" w:cs="Times New Roman"/>
          <w:sz w:val="28"/>
          <w:szCs w:val="28"/>
        </w:rPr>
        <w:t>педагога</w:t>
      </w:r>
      <w:r w:rsidRPr="00751B55">
        <w:rPr>
          <w:rFonts w:ascii="Times New Roman" w:hAnsi="Times New Roman" w:cs="Times New Roman"/>
          <w:sz w:val="28"/>
          <w:szCs w:val="28"/>
        </w:rPr>
        <w:t xml:space="preserve"> и администратора и приступать к дежурству после инструктажа о порядке действий и соблюдении личной безопасности в случае возникновения конфликтных ситуаций.</w:t>
      </w:r>
    </w:p>
    <w:p w:rsidR="00751B55" w:rsidRPr="00025653" w:rsidRDefault="00751B55" w:rsidP="00025653">
      <w:pPr>
        <w:spacing w:after="0" w:line="240" w:lineRule="auto"/>
        <w:ind w:left="192" w:firstLine="516"/>
        <w:jc w:val="both"/>
        <w:rPr>
          <w:rFonts w:ascii="Times New Roman" w:hAnsi="Times New Roman" w:cs="Times New Roman"/>
          <w:i/>
          <w:sz w:val="28"/>
          <w:szCs w:val="28"/>
        </w:rPr>
      </w:pPr>
      <w:r w:rsidRPr="00025653">
        <w:rPr>
          <w:rFonts w:ascii="Times New Roman" w:hAnsi="Times New Roman" w:cs="Times New Roman"/>
          <w:i/>
          <w:sz w:val="28"/>
          <w:szCs w:val="28"/>
        </w:rPr>
        <w:t xml:space="preserve">Поддержание позитивного климата в </w:t>
      </w:r>
      <w:r w:rsidR="00025653">
        <w:rPr>
          <w:rFonts w:ascii="Times New Roman" w:hAnsi="Times New Roman" w:cs="Times New Roman"/>
          <w:i/>
          <w:sz w:val="28"/>
          <w:szCs w:val="28"/>
        </w:rPr>
        <w:t>группе</w:t>
      </w:r>
    </w:p>
    <w:p w:rsidR="00751B55" w:rsidRPr="00751B55" w:rsidRDefault="00751B55" w:rsidP="00025653">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 xml:space="preserve">Позитивный социально-психологический климат в </w:t>
      </w:r>
      <w:r w:rsidR="00025653">
        <w:rPr>
          <w:rFonts w:ascii="Times New Roman" w:hAnsi="Times New Roman" w:cs="Times New Roman"/>
          <w:sz w:val="28"/>
          <w:szCs w:val="28"/>
        </w:rPr>
        <w:t>группе</w:t>
      </w:r>
      <w:r w:rsidRPr="00751B55">
        <w:rPr>
          <w:rFonts w:ascii="Times New Roman" w:hAnsi="Times New Roman" w:cs="Times New Roman"/>
          <w:sz w:val="28"/>
          <w:szCs w:val="28"/>
        </w:rPr>
        <w:t xml:space="preserve"> – во многом заслуга классного руководителя </w:t>
      </w:r>
      <w:r w:rsidR="00025653">
        <w:rPr>
          <w:rFonts w:ascii="Times New Roman" w:hAnsi="Times New Roman" w:cs="Times New Roman"/>
          <w:sz w:val="28"/>
          <w:szCs w:val="28"/>
        </w:rPr>
        <w:t xml:space="preserve">(куратора) </w:t>
      </w:r>
      <w:r w:rsidRPr="00751B55">
        <w:rPr>
          <w:rFonts w:ascii="Times New Roman" w:hAnsi="Times New Roman" w:cs="Times New Roman"/>
          <w:sz w:val="28"/>
          <w:szCs w:val="28"/>
        </w:rPr>
        <w:t>и в то же время – залог доверительных и уважительных отношений между педагогом и уч</w:t>
      </w:r>
      <w:r w:rsidR="00025653">
        <w:rPr>
          <w:rFonts w:ascii="Times New Roman" w:hAnsi="Times New Roman" w:cs="Times New Roman"/>
          <w:sz w:val="28"/>
          <w:szCs w:val="28"/>
        </w:rPr>
        <w:t>ащимися</w:t>
      </w:r>
      <w:r w:rsidRPr="00751B55">
        <w:rPr>
          <w:rFonts w:ascii="Times New Roman" w:hAnsi="Times New Roman" w:cs="Times New Roman"/>
          <w:sz w:val="28"/>
          <w:szCs w:val="28"/>
        </w:rPr>
        <w:t>, а также среди уч</w:t>
      </w:r>
      <w:r w:rsidR="00025653">
        <w:rPr>
          <w:rFonts w:ascii="Times New Roman" w:hAnsi="Times New Roman" w:cs="Times New Roman"/>
          <w:sz w:val="28"/>
          <w:szCs w:val="28"/>
        </w:rPr>
        <w:t>ащихся</w:t>
      </w:r>
      <w:r w:rsidRPr="00751B55">
        <w:rPr>
          <w:rFonts w:ascii="Times New Roman" w:hAnsi="Times New Roman" w:cs="Times New Roman"/>
          <w:sz w:val="28"/>
          <w:szCs w:val="28"/>
        </w:rPr>
        <w:t>. В дружно</w:t>
      </w:r>
      <w:r w:rsidR="00025653">
        <w:rPr>
          <w:rFonts w:ascii="Times New Roman" w:hAnsi="Times New Roman" w:cs="Times New Roman"/>
          <w:sz w:val="28"/>
          <w:szCs w:val="28"/>
        </w:rPr>
        <w:t>й</w:t>
      </w:r>
      <w:r w:rsidRPr="00751B55">
        <w:rPr>
          <w:rFonts w:ascii="Times New Roman" w:hAnsi="Times New Roman" w:cs="Times New Roman"/>
          <w:sz w:val="28"/>
          <w:szCs w:val="28"/>
        </w:rPr>
        <w:t>, сплоченно</w:t>
      </w:r>
      <w:r w:rsidR="00025653">
        <w:rPr>
          <w:rFonts w:ascii="Times New Roman" w:hAnsi="Times New Roman" w:cs="Times New Roman"/>
          <w:sz w:val="28"/>
          <w:szCs w:val="28"/>
        </w:rPr>
        <w:t>й группе</w:t>
      </w:r>
      <w:r w:rsidRPr="00751B55">
        <w:rPr>
          <w:rFonts w:ascii="Times New Roman" w:hAnsi="Times New Roman" w:cs="Times New Roman"/>
          <w:sz w:val="28"/>
          <w:szCs w:val="28"/>
        </w:rPr>
        <w:t xml:space="preserve">, где </w:t>
      </w:r>
      <w:r w:rsidR="00025653">
        <w:rPr>
          <w:rFonts w:ascii="Times New Roman" w:hAnsi="Times New Roman" w:cs="Times New Roman"/>
          <w:sz w:val="28"/>
          <w:szCs w:val="28"/>
        </w:rPr>
        <w:t>педагог</w:t>
      </w:r>
      <w:r w:rsidRPr="00751B55">
        <w:rPr>
          <w:rFonts w:ascii="Times New Roman" w:hAnsi="Times New Roman" w:cs="Times New Roman"/>
          <w:sz w:val="28"/>
          <w:szCs w:val="28"/>
        </w:rPr>
        <w:t xml:space="preserve"> подает пример</w:t>
      </w:r>
      <w:r w:rsidR="00025653">
        <w:rPr>
          <w:rFonts w:ascii="Times New Roman" w:hAnsi="Times New Roman" w:cs="Times New Roman"/>
          <w:sz w:val="28"/>
          <w:szCs w:val="28"/>
        </w:rPr>
        <w:t xml:space="preserve"> </w:t>
      </w:r>
      <w:r w:rsidRPr="00751B55">
        <w:rPr>
          <w:rFonts w:ascii="Times New Roman" w:hAnsi="Times New Roman" w:cs="Times New Roman"/>
          <w:sz w:val="28"/>
          <w:szCs w:val="28"/>
        </w:rPr>
        <w:t xml:space="preserve">уважительного отношения к каждому </w:t>
      </w:r>
      <w:r w:rsidR="00025653" w:rsidRPr="00751B55">
        <w:rPr>
          <w:rFonts w:ascii="Times New Roman" w:hAnsi="Times New Roman" w:cs="Times New Roman"/>
          <w:sz w:val="28"/>
          <w:szCs w:val="28"/>
        </w:rPr>
        <w:t>уч</w:t>
      </w:r>
      <w:r w:rsidR="00025653">
        <w:rPr>
          <w:rFonts w:ascii="Times New Roman" w:hAnsi="Times New Roman" w:cs="Times New Roman"/>
          <w:sz w:val="28"/>
          <w:szCs w:val="28"/>
        </w:rPr>
        <w:t>ащемуся</w:t>
      </w:r>
      <w:r w:rsidRPr="00751B55">
        <w:rPr>
          <w:rFonts w:ascii="Times New Roman" w:hAnsi="Times New Roman" w:cs="Times New Roman"/>
          <w:sz w:val="28"/>
          <w:szCs w:val="28"/>
        </w:rPr>
        <w:t>, поддерживает конструктивные отношения с другими преподавателями и не агрессивно, но твердо, пресекает любые попытки насилия и издевательств, случаи насилия встречаются редко.</w:t>
      </w:r>
    </w:p>
    <w:p w:rsidR="00751B55" w:rsidRPr="00751B55" w:rsidRDefault="00751B55" w:rsidP="00025653">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 xml:space="preserve">Каждый педагог может своим личным примером демонстрировать негативное отношение к насилию в любых его проявлениях, вести себя так, чтобы поддерживать в </w:t>
      </w:r>
      <w:r w:rsidR="00025653">
        <w:rPr>
          <w:rFonts w:ascii="Times New Roman" w:hAnsi="Times New Roman" w:cs="Times New Roman"/>
          <w:sz w:val="28"/>
          <w:szCs w:val="28"/>
        </w:rPr>
        <w:t>группе</w:t>
      </w:r>
      <w:r w:rsidRPr="00751B55">
        <w:rPr>
          <w:rFonts w:ascii="Times New Roman" w:hAnsi="Times New Roman" w:cs="Times New Roman"/>
          <w:sz w:val="28"/>
          <w:szCs w:val="28"/>
        </w:rPr>
        <w:t xml:space="preserve"> здоровые отношения. В этом ему поможет следование рекомендациям.</w:t>
      </w:r>
    </w:p>
    <w:p w:rsidR="00751B55" w:rsidRPr="00751B55" w:rsidRDefault="00751B55" w:rsidP="00751B55">
      <w:pPr>
        <w:spacing w:after="0" w:line="240" w:lineRule="auto"/>
        <w:ind w:left="192"/>
        <w:jc w:val="both"/>
        <w:rPr>
          <w:rFonts w:ascii="Times New Roman" w:hAnsi="Times New Roman" w:cs="Times New Roman"/>
          <w:sz w:val="28"/>
          <w:szCs w:val="28"/>
        </w:rPr>
      </w:pPr>
    </w:p>
    <w:p w:rsidR="00751B55" w:rsidRPr="00025653" w:rsidRDefault="00751B55" w:rsidP="00025653">
      <w:pPr>
        <w:spacing w:after="0" w:line="240" w:lineRule="auto"/>
        <w:ind w:left="192"/>
        <w:jc w:val="center"/>
        <w:rPr>
          <w:rFonts w:ascii="Times New Roman" w:hAnsi="Times New Roman" w:cs="Times New Roman"/>
          <w:i/>
          <w:sz w:val="28"/>
          <w:szCs w:val="28"/>
        </w:rPr>
      </w:pPr>
      <w:r w:rsidRPr="00025653">
        <w:rPr>
          <w:rFonts w:ascii="Times New Roman" w:hAnsi="Times New Roman" w:cs="Times New Roman"/>
          <w:i/>
          <w:sz w:val="28"/>
          <w:szCs w:val="28"/>
        </w:rPr>
        <w:t xml:space="preserve">Советы </w:t>
      </w:r>
      <w:r w:rsidR="00025653">
        <w:rPr>
          <w:rFonts w:ascii="Times New Roman" w:hAnsi="Times New Roman" w:cs="Times New Roman"/>
          <w:i/>
          <w:sz w:val="28"/>
          <w:szCs w:val="28"/>
        </w:rPr>
        <w:t>педагогу</w:t>
      </w:r>
      <w:r w:rsidRPr="00025653">
        <w:rPr>
          <w:rFonts w:ascii="Times New Roman" w:hAnsi="Times New Roman" w:cs="Times New Roman"/>
          <w:i/>
          <w:sz w:val="28"/>
          <w:szCs w:val="28"/>
        </w:rPr>
        <w:t xml:space="preserve"> по формированию и поддержанию позитивного социально-психологического климата в </w:t>
      </w:r>
      <w:r w:rsidR="00025653">
        <w:rPr>
          <w:rFonts w:ascii="Times New Roman" w:hAnsi="Times New Roman" w:cs="Times New Roman"/>
          <w:i/>
          <w:sz w:val="28"/>
          <w:szCs w:val="28"/>
        </w:rPr>
        <w:t>группе</w:t>
      </w:r>
    </w:p>
    <w:p w:rsidR="00751B55" w:rsidRPr="00751B55" w:rsidRDefault="00751B55" w:rsidP="00025653">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Для поддержания дисциплины и управления образовательным процессом используйте позитивный подход: по мере возможности формулируйте правила поведения и требования к обучающимся в форме «как надо», а не как «не надо» поступать. Подкрепляйте конструктивное поведение уч</w:t>
      </w:r>
      <w:r w:rsidR="00025653">
        <w:rPr>
          <w:rFonts w:ascii="Times New Roman" w:hAnsi="Times New Roman" w:cs="Times New Roman"/>
          <w:sz w:val="28"/>
          <w:szCs w:val="28"/>
        </w:rPr>
        <w:t>ащихся</w:t>
      </w:r>
      <w:r w:rsidRPr="00751B55">
        <w:rPr>
          <w:rFonts w:ascii="Times New Roman" w:hAnsi="Times New Roman" w:cs="Times New Roman"/>
          <w:sz w:val="28"/>
          <w:szCs w:val="28"/>
        </w:rPr>
        <w:t xml:space="preserve"> зрительным контактом, одобрительным кивком головы или улыбкой.</w:t>
      </w:r>
    </w:p>
    <w:p w:rsidR="00751B55" w:rsidRPr="00751B55" w:rsidRDefault="00751B55" w:rsidP="00025653">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 xml:space="preserve">Привлекайте обучающихся к разным совместным делам, чтобы каждый чувствовал свою сопричастность к решению общих задач: подготовке мероприятий, дежурству, организации экскурсии, субботника, проведению акций и др. Поощряйте участие застенчивых и робких подростков. Давайте им задания, в которых они смогут реализовать себя в полной мере и преодолеть застенчивость. Поддерживайте желание </w:t>
      </w:r>
      <w:r w:rsidRPr="00751B55">
        <w:rPr>
          <w:rFonts w:ascii="Times New Roman" w:hAnsi="Times New Roman" w:cs="Times New Roman"/>
          <w:sz w:val="28"/>
          <w:szCs w:val="28"/>
        </w:rPr>
        <w:lastRenderedPageBreak/>
        <w:t>уч</w:t>
      </w:r>
      <w:r w:rsidR="00025653">
        <w:rPr>
          <w:rFonts w:ascii="Times New Roman" w:hAnsi="Times New Roman" w:cs="Times New Roman"/>
          <w:sz w:val="28"/>
          <w:szCs w:val="28"/>
        </w:rPr>
        <w:t>ащихся</w:t>
      </w:r>
      <w:r w:rsidRPr="00751B55">
        <w:rPr>
          <w:rFonts w:ascii="Times New Roman" w:hAnsi="Times New Roman" w:cs="Times New Roman"/>
          <w:sz w:val="28"/>
          <w:szCs w:val="28"/>
        </w:rPr>
        <w:t xml:space="preserve"> помогать друг другу в подготовке к </w:t>
      </w:r>
      <w:r w:rsidR="00025653">
        <w:rPr>
          <w:rFonts w:ascii="Times New Roman" w:hAnsi="Times New Roman" w:cs="Times New Roman"/>
          <w:sz w:val="28"/>
          <w:szCs w:val="28"/>
        </w:rPr>
        <w:t xml:space="preserve">занятиям, </w:t>
      </w:r>
      <w:r w:rsidRPr="00751B55">
        <w:rPr>
          <w:rFonts w:ascii="Times New Roman" w:hAnsi="Times New Roman" w:cs="Times New Roman"/>
          <w:sz w:val="28"/>
          <w:szCs w:val="28"/>
        </w:rPr>
        <w:t>контрольн</w:t>
      </w:r>
      <w:r w:rsidR="00025653">
        <w:rPr>
          <w:rFonts w:ascii="Times New Roman" w:hAnsi="Times New Roman" w:cs="Times New Roman"/>
          <w:sz w:val="28"/>
          <w:szCs w:val="28"/>
        </w:rPr>
        <w:t>ым</w:t>
      </w:r>
      <w:r w:rsidRPr="00751B55">
        <w:rPr>
          <w:rFonts w:ascii="Times New Roman" w:hAnsi="Times New Roman" w:cs="Times New Roman"/>
          <w:sz w:val="28"/>
          <w:szCs w:val="28"/>
        </w:rPr>
        <w:t>, тренировке навыков для сдачи нормативов по физкультуре и др.</w:t>
      </w:r>
    </w:p>
    <w:p w:rsidR="00751B55" w:rsidRPr="00751B55" w:rsidRDefault="00751B55" w:rsidP="00025653">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Акцентируйте важность и ценность многообразия (культурного, национального, религиозного и др.), а также различных способностей и умений, вкусов и предпочтений, физических и интеллектуальных возможностей. Подчеркните, что все люди в целом и обучающиеся данно</w:t>
      </w:r>
      <w:r w:rsidR="00025653">
        <w:rPr>
          <w:rFonts w:ascii="Times New Roman" w:hAnsi="Times New Roman" w:cs="Times New Roman"/>
          <w:sz w:val="28"/>
          <w:szCs w:val="28"/>
        </w:rPr>
        <w:t>й группы</w:t>
      </w:r>
      <w:r w:rsidRPr="00751B55">
        <w:rPr>
          <w:rFonts w:ascii="Times New Roman" w:hAnsi="Times New Roman" w:cs="Times New Roman"/>
          <w:sz w:val="28"/>
          <w:szCs w:val="28"/>
        </w:rPr>
        <w:t xml:space="preserve"> в частности чем-нибудь отличаются друг от друга и именно это придает им неповторимость. При необходимости расскажите о причинах, по которым некоторые обучающиеся ведут себя не так, как остальные, объясните, что они испытывают трудности в учебе, имеют ограничения в занятиях спортом из-за нарушений развития или болезни.</w:t>
      </w:r>
    </w:p>
    <w:p w:rsidR="00751B55" w:rsidRPr="00751B55" w:rsidRDefault="00751B55" w:rsidP="00025653">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Не допускайте сами и пресекайте со стороны других любые насмешки, обидные комментарии в адрес обучающихся, имеющих особые образовательные потребности, особенности в физическом или умственном развитии, внешнем виде, поведении, а также обучающихся, гендерно неконформных, менее успешных в учебе или хуже развитых физически, мигрантов, представителей национальных или религиозных меньшинств, детей, семьи которых имеют низкий социальный и материальный статус.</w:t>
      </w:r>
    </w:p>
    <w:p w:rsidR="00751B55" w:rsidRPr="00751B55" w:rsidRDefault="00751B55" w:rsidP="00025653">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Не противопоставляйте обучающегося коллективу ни в положительном, ни в отрицательном ключе. Не перехваливайте обучающегося как самого способного, умного, ответственного, чтобы не вызвать к нему зависть. Также не выделяйте обучающегося как единственного, кто не решил задачу, не пробежал дистанцию, не участвовал в мероприятии, чтобы не унизить его и не выставить</w:t>
      </w:r>
      <w:r w:rsidR="00025653">
        <w:rPr>
          <w:rFonts w:ascii="Times New Roman" w:hAnsi="Times New Roman" w:cs="Times New Roman"/>
          <w:sz w:val="28"/>
          <w:szCs w:val="28"/>
        </w:rPr>
        <w:t xml:space="preserve"> </w:t>
      </w:r>
      <w:r w:rsidRPr="00751B55">
        <w:rPr>
          <w:rFonts w:ascii="Times New Roman" w:hAnsi="Times New Roman" w:cs="Times New Roman"/>
          <w:sz w:val="28"/>
          <w:szCs w:val="28"/>
        </w:rPr>
        <w:t xml:space="preserve">на смех. В </w:t>
      </w:r>
      <w:r w:rsidR="00025653">
        <w:rPr>
          <w:rFonts w:ascii="Times New Roman" w:hAnsi="Times New Roman" w:cs="Times New Roman"/>
          <w:sz w:val="28"/>
          <w:szCs w:val="28"/>
        </w:rPr>
        <w:t>группе</w:t>
      </w:r>
      <w:r w:rsidRPr="00751B55">
        <w:rPr>
          <w:rFonts w:ascii="Times New Roman" w:hAnsi="Times New Roman" w:cs="Times New Roman"/>
          <w:sz w:val="28"/>
          <w:szCs w:val="28"/>
        </w:rPr>
        <w:t xml:space="preserve"> не должно быть «любимчиков» и тех, кого учитель явно недолюбливает.</w:t>
      </w:r>
    </w:p>
    <w:p w:rsidR="00751B55" w:rsidRPr="00751B55" w:rsidRDefault="00751B55" w:rsidP="00025653">
      <w:pPr>
        <w:spacing w:after="0" w:line="240" w:lineRule="auto"/>
        <w:ind w:left="192" w:firstLine="516"/>
        <w:jc w:val="both"/>
        <w:rPr>
          <w:rFonts w:ascii="Times New Roman" w:hAnsi="Times New Roman" w:cs="Times New Roman"/>
          <w:sz w:val="28"/>
          <w:szCs w:val="28"/>
        </w:rPr>
      </w:pPr>
      <w:r w:rsidRPr="00D07C96">
        <w:rPr>
          <w:rFonts w:ascii="Times New Roman" w:hAnsi="Times New Roman" w:cs="Times New Roman"/>
          <w:sz w:val="28"/>
          <w:szCs w:val="28"/>
        </w:rPr>
        <w:t>Не</w:t>
      </w:r>
      <w:r w:rsidRPr="00751B55">
        <w:rPr>
          <w:rFonts w:ascii="Times New Roman" w:hAnsi="Times New Roman" w:cs="Times New Roman"/>
          <w:sz w:val="28"/>
          <w:szCs w:val="28"/>
        </w:rPr>
        <w:t xml:space="preserve"> обсуждайте и не оценивайте личностных качеств обучающегося перед все</w:t>
      </w:r>
      <w:r w:rsidR="00D07C96">
        <w:rPr>
          <w:rFonts w:ascii="Times New Roman" w:hAnsi="Times New Roman" w:cs="Times New Roman"/>
          <w:sz w:val="28"/>
          <w:szCs w:val="28"/>
        </w:rPr>
        <w:t>й</w:t>
      </w:r>
      <w:r w:rsidRPr="00751B55">
        <w:rPr>
          <w:rFonts w:ascii="Times New Roman" w:hAnsi="Times New Roman" w:cs="Times New Roman"/>
          <w:sz w:val="28"/>
          <w:szCs w:val="28"/>
        </w:rPr>
        <w:t xml:space="preserve"> </w:t>
      </w:r>
      <w:r w:rsidR="00D07C96">
        <w:rPr>
          <w:rFonts w:ascii="Times New Roman" w:hAnsi="Times New Roman" w:cs="Times New Roman"/>
          <w:sz w:val="28"/>
          <w:szCs w:val="28"/>
        </w:rPr>
        <w:t>группой</w:t>
      </w:r>
      <w:r w:rsidRPr="00751B55">
        <w:rPr>
          <w:rFonts w:ascii="Times New Roman" w:hAnsi="Times New Roman" w:cs="Times New Roman"/>
          <w:sz w:val="28"/>
          <w:szCs w:val="28"/>
        </w:rPr>
        <w:t>: не сравнивайте обучающихся, их способности, умения, достижения, не обсуждайте недостатки и слабые места обучающихся, чтобы не провоцировать над ними насмешки и издевательства. Поощряйте сотрудничество, а не соперничество.</w:t>
      </w:r>
    </w:p>
    <w:p w:rsidR="00751B55" w:rsidRPr="00751B55" w:rsidRDefault="00751B55" w:rsidP="00D07C96">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Своим личным примером показывайте уважительное отношение ко всем членам учебного коллектива, разъясняйте обучающимся, как вести и разговаривать (общаться) уважительно. Не оставляйте без внимания ни одного случая неуважительного (дискриминационного) поведения или высказывания, унижающего достоинство человека из-за его пола, этнического происхождения, национальности, языка, религиозной принадлежности, социально- экономического положения, наличия инвалидности или заболевания, гендерной идентичности.</w:t>
      </w:r>
    </w:p>
    <w:p w:rsidR="00751B55" w:rsidRPr="00751B55" w:rsidRDefault="00751B55" w:rsidP="00D07C96">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Используйте дисциплинарные меры, имеющие воспитательный, а не карательный характер. Вынося обучающемуся порицание, давайте характеристику его поступку и возможным последствиям, а не его личности. Обсуждайте то, что случилось, не делайте заключений, что уч</w:t>
      </w:r>
      <w:r w:rsidR="00D07C96">
        <w:rPr>
          <w:rFonts w:ascii="Times New Roman" w:hAnsi="Times New Roman" w:cs="Times New Roman"/>
          <w:sz w:val="28"/>
          <w:szCs w:val="28"/>
        </w:rPr>
        <w:t>ащийся</w:t>
      </w:r>
      <w:r w:rsidRPr="00751B55">
        <w:rPr>
          <w:rFonts w:ascii="Times New Roman" w:hAnsi="Times New Roman" w:cs="Times New Roman"/>
          <w:sz w:val="28"/>
          <w:szCs w:val="28"/>
        </w:rPr>
        <w:t xml:space="preserve"> ведет себя так всегда. Это только закрепляет негативное поведение.</w:t>
      </w:r>
    </w:p>
    <w:p w:rsidR="00751B55" w:rsidRPr="00751B55" w:rsidRDefault="00751B55" w:rsidP="00D07C96">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Не призывайте в</w:t>
      </w:r>
      <w:r w:rsidR="00D07C96">
        <w:rPr>
          <w:rFonts w:ascii="Times New Roman" w:hAnsi="Times New Roman" w:cs="Times New Roman"/>
          <w:sz w:val="28"/>
          <w:szCs w:val="28"/>
        </w:rPr>
        <w:t>сю группу</w:t>
      </w:r>
      <w:r w:rsidRPr="00751B55">
        <w:rPr>
          <w:rFonts w:ascii="Times New Roman" w:hAnsi="Times New Roman" w:cs="Times New Roman"/>
          <w:sz w:val="28"/>
          <w:szCs w:val="28"/>
        </w:rPr>
        <w:t xml:space="preserve"> к коллективной ответственности за нарушение дисциплины, какой-либо проступок отдельного </w:t>
      </w:r>
      <w:r w:rsidR="00D07C96">
        <w:rPr>
          <w:rFonts w:ascii="Times New Roman" w:hAnsi="Times New Roman" w:cs="Times New Roman"/>
          <w:sz w:val="28"/>
          <w:szCs w:val="28"/>
        </w:rPr>
        <w:t>обучающегося</w:t>
      </w:r>
      <w:r w:rsidRPr="00751B55">
        <w:rPr>
          <w:rFonts w:ascii="Times New Roman" w:hAnsi="Times New Roman" w:cs="Times New Roman"/>
          <w:sz w:val="28"/>
          <w:szCs w:val="28"/>
        </w:rPr>
        <w:t xml:space="preserve"> или его неспособность выполнить коллективное задание.</w:t>
      </w:r>
    </w:p>
    <w:p w:rsidR="00D07C96" w:rsidRDefault="00D07C96" w:rsidP="00D07C96">
      <w:pPr>
        <w:spacing w:after="0" w:line="240" w:lineRule="auto"/>
        <w:ind w:left="192" w:firstLine="516"/>
        <w:jc w:val="both"/>
        <w:rPr>
          <w:rFonts w:ascii="Times New Roman" w:hAnsi="Times New Roman" w:cs="Times New Roman"/>
          <w:sz w:val="28"/>
          <w:szCs w:val="28"/>
        </w:rPr>
      </w:pPr>
      <w:r>
        <w:rPr>
          <w:rFonts w:ascii="Times New Roman" w:hAnsi="Times New Roman" w:cs="Times New Roman"/>
          <w:sz w:val="28"/>
          <w:szCs w:val="28"/>
        </w:rPr>
        <w:lastRenderedPageBreak/>
        <w:t>Обучающегося, которого в группе</w:t>
      </w:r>
      <w:r w:rsidR="00751B55" w:rsidRPr="00751B55">
        <w:rPr>
          <w:rFonts w:ascii="Times New Roman" w:hAnsi="Times New Roman" w:cs="Times New Roman"/>
          <w:sz w:val="28"/>
          <w:szCs w:val="28"/>
        </w:rPr>
        <w:t xml:space="preserve"> не принимают, или того, кто систематически нарушает дисциплину на </w:t>
      </w:r>
      <w:r>
        <w:rPr>
          <w:rFonts w:ascii="Times New Roman" w:hAnsi="Times New Roman" w:cs="Times New Roman"/>
          <w:sz w:val="28"/>
          <w:szCs w:val="28"/>
        </w:rPr>
        <w:t>занятии</w:t>
      </w:r>
      <w:r w:rsidR="00751B55" w:rsidRPr="00751B55">
        <w:rPr>
          <w:rFonts w:ascii="Times New Roman" w:hAnsi="Times New Roman" w:cs="Times New Roman"/>
          <w:sz w:val="28"/>
          <w:szCs w:val="28"/>
        </w:rPr>
        <w:t>, можно посадить рядом с уверенным в себе, имеющим определенный авторитет у одно</w:t>
      </w:r>
      <w:r>
        <w:rPr>
          <w:rFonts w:ascii="Times New Roman" w:hAnsi="Times New Roman" w:cs="Times New Roman"/>
          <w:sz w:val="28"/>
          <w:szCs w:val="28"/>
        </w:rPr>
        <w:t>группников</w:t>
      </w:r>
      <w:r w:rsidR="00751B55" w:rsidRPr="00751B55">
        <w:rPr>
          <w:rFonts w:ascii="Times New Roman" w:hAnsi="Times New Roman" w:cs="Times New Roman"/>
          <w:sz w:val="28"/>
          <w:szCs w:val="28"/>
        </w:rPr>
        <w:t xml:space="preserve"> и неагрессивным сверстником. </w:t>
      </w:r>
    </w:p>
    <w:p w:rsidR="00751B55" w:rsidRPr="00751B55" w:rsidRDefault="00751B55" w:rsidP="00D07C96">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Не усиливайте изоляцию отвергаемых обучающихся, сажая их отдельно. Если более активный и агрессивно настроенный обучающийся постоянно задирает, обижает своего тихого соседа, рассадите их, не допуская закрепления такого поведения.</w:t>
      </w:r>
    </w:p>
    <w:p w:rsidR="00751B55" w:rsidRPr="00751B55" w:rsidRDefault="00751B55" w:rsidP="00D07C96">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 xml:space="preserve">В </w:t>
      </w:r>
      <w:r w:rsidR="00D07C96">
        <w:rPr>
          <w:rFonts w:ascii="Times New Roman" w:hAnsi="Times New Roman" w:cs="Times New Roman"/>
          <w:sz w:val="28"/>
          <w:szCs w:val="28"/>
        </w:rPr>
        <w:t>группе</w:t>
      </w:r>
      <w:r w:rsidRPr="00751B55">
        <w:rPr>
          <w:rFonts w:ascii="Times New Roman" w:hAnsi="Times New Roman" w:cs="Times New Roman"/>
          <w:sz w:val="28"/>
          <w:szCs w:val="28"/>
        </w:rPr>
        <w:t>, где есть отвергаемые дети, при проведении командных или групповых мероприятий распределяйте обучающихся заранее, чтобы не допустить ситуации, когда ни одна команда не захочет принять их к себе. В тако</w:t>
      </w:r>
      <w:r w:rsidR="00D07C96">
        <w:rPr>
          <w:rFonts w:ascii="Times New Roman" w:hAnsi="Times New Roman" w:cs="Times New Roman"/>
          <w:sz w:val="28"/>
          <w:szCs w:val="28"/>
        </w:rPr>
        <w:t>й</w:t>
      </w:r>
      <w:r w:rsidRPr="00751B55">
        <w:rPr>
          <w:rFonts w:ascii="Times New Roman" w:hAnsi="Times New Roman" w:cs="Times New Roman"/>
          <w:sz w:val="28"/>
          <w:szCs w:val="28"/>
        </w:rPr>
        <w:t xml:space="preserve"> </w:t>
      </w:r>
      <w:r w:rsidR="00D07C96">
        <w:rPr>
          <w:rFonts w:ascii="Times New Roman" w:hAnsi="Times New Roman" w:cs="Times New Roman"/>
          <w:sz w:val="28"/>
          <w:szCs w:val="28"/>
        </w:rPr>
        <w:t>группе</w:t>
      </w:r>
      <w:r w:rsidRPr="00751B55">
        <w:rPr>
          <w:rFonts w:ascii="Times New Roman" w:hAnsi="Times New Roman" w:cs="Times New Roman"/>
          <w:sz w:val="28"/>
          <w:szCs w:val="28"/>
        </w:rPr>
        <w:t xml:space="preserve"> по возможности избегайте соревнований и соперничества, чтобы в неудаче не обвинили отверженных.</w:t>
      </w:r>
    </w:p>
    <w:p w:rsidR="00751B55" w:rsidRPr="00751B55" w:rsidRDefault="00751B55" w:rsidP="00751B55">
      <w:pPr>
        <w:spacing w:after="0" w:line="240" w:lineRule="auto"/>
        <w:ind w:left="192"/>
        <w:jc w:val="both"/>
        <w:rPr>
          <w:rFonts w:ascii="Times New Roman" w:hAnsi="Times New Roman" w:cs="Times New Roman"/>
          <w:sz w:val="28"/>
          <w:szCs w:val="28"/>
        </w:rPr>
      </w:pPr>
      <w:r w:rsidRPr="00751B55">
        <w:rPr>
          <w:rFonts w:ascii="Times New Roman" w:hAnsi="Times New Roman" w:cs="Times New Roman"/>
          <w:sz w:val="28"/>
          <w:szCs w:val="28"/>
        </w:rPr>
        <w:t xml:space="preserve">Помогите непопулярному обучающемуся показать свою полезность для коллектива. Привлеките его к участию в мероприятии </w:t>
      </w:r>
      <w:r w:rsidR="00D07C96">
        <w:rPr>
          <w:rFonts w:ascii="Times New Roman" w:hAnsi="Times New Roman" w:cs="Times New Roman"/>
          <w:sz w:val="28"/>
          <w:szCs w:val="28"/>
        </w:rPr>
        <w:t>группы</w:t>
      </w:r>
      <w:r w:rsidRPr="00751B55">
        <w:rPr>
          <w:rFonts w:ascii="Times New Roman" w:hAnsi="Times New Roman" w:cs="Times New Roman"/>
          <w:sz w:val="28"/>
          <w:szCs w:val="28"/>
        </w:rPr>
        <w:t>, где он сможет реализовать свои способности. Совместная деятельность сплачивает коллектив.</w:t>
      </w:r>
    </w:p>
    <w:p w:rsidR="00751B55" w:rsidRPr="00751B55" w:rsidRDefault="00751B55" w:rsidP="00D07C96">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Помогите обучающемуся сохранить или восстановить свою репутацию,</w:t>
      </w:r>
      <w:r w:rsidR="00D07C96">
        <w:rPr>
          <w:rFonts w:ascii="Times New Roman" w:hAnsi="Times New Roman" w:cs="Times New Roman"/>
          <w:sz w:val="28"/>
          <w:szCs w:val="28"/>
        </w:rPr>
        <w:t xml:space="preserve"> </w:t>
      </w:r>
      <w:r w:rsidRPr="00751B55">
        <w:rPr>
          <w:rFonts w:ascii="Times New Roman" w:hAnsi="Times New Roman" w:cs="Times New Roman"/>
          <w:sz w:val="28"/>
          <w:szCs w:val="28"/>
        </w:rPr>
        <w:t>«сохранить лицо». Если он совершил проступок или попал в неловкую ситуацию, дайте ему шанс исправиться.</w:t>
      </w:r>
    </w:p>
    <w:p w:rsidR="00751B55" w:rsidRPr="00751B55" w:rsidRDefault="00751B55" w:rsidP="00D07C96">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 xml:space="preserve">Всегда отзывайтесь на жалобы </w:t>
      </w:r>
      <w:r w:rsidR="00D07C96">
        <w:rPr>
          <w:rFonts w:ascii="Times New Roman" w:hAnsi="Times New Roman" w:cs="Times New Roman"/>
          <w:sz w:val="28"/>
          <w:szCs w:val="28"/>
        </w:rPr>
        <w:t>обучающихся</w:t>
      </w:r>
      <w:r w:rsidRPr="00751B55">
        <w:rPr>
          <w:rFonts w:ascii="Times New Roman" w:hAnsi="Times New Roman" w:cs="Times New Roman"/>
          <w:sz w:val="28"/>
          <w:szCs w:val="28"/>
        </w:rPr>
        <w:t>. Даже если случай незначительный и не требует немедленных действий, наблюдайте за ситуацией,</w:t>
      </w:r>
      <w:r w:rsidR="00D07C96">
        <w:rPr>
          <w:rFonts w:ascii="Times New Roman" w:hAnsi="Times New Roman" w:cs="Times New Roman"/>
          <w:sz w:val="28"/>
          <w:szCs w:val="28"/>
        </w:rPr>
        <w:t xml:space="preserve"> </w:t>
      </w:r>
      <w:r w:rsidRPr="00751B55">
        <w:rPr>
          <w:rFonts w:ascii="Times New Roman" w:hAnsi="Times New Roman" w:cs="Times New Roman"/>
          <w:sz w:val="28"/>
          <w:szCs w:val="28"/>
        </w:rPr>
        <w:t>чтобы лучше в ней разобраться и вовремя принять меры. Враждебные высказывания обучающихся по отношению друг к другу, оскорбительные записки и рисунки, другие проявления агрессивности не должны оставаться без внимания. Абсолютно недопустимо говорить в ответ на сообщение о насилии или жалобу на притеснение: «Хватит жаловаться!», «Учись сам за себя постоять!», «Сами разбирайтесь».</w:t>
      </w:r>
    </w:p>
    <w:p w:rsidR="00751B55" w:rsidRPr="00751B55" w:rsidRDefault="00751B55" w:rsidP="00751B55">
      <w:pPr>
        <w:spacing w:after="0" w:line="240" w:lineRule="auto"/>
        <w:ind w:left="192"/>
        <w:jc w:val="both"/>
        <w:rPr>
          <w:rFonts w:ascii="Times New Roman" w:hAnsi="Times New Roman" w:cs="Times New Roman"/>
          <w:sz w:val="28"/>
          <w:szCs w:val="28"/>
        </w:rPr>
      </w:pPr>
    </w:p>
    <w:p w:rsidR="00751B55" w:rsidRPr="001430B6" w:rsidRDefault="00751B55" w:rsidP="001430B6">
      <w:pPr>
        <w:spacing w:after="0" w:line="240" w:lineRule="auto"/>
        <w:ind w:left="192"/>
        <w:jc w:val="center"/>
        <w:rPr>
          <w:rFonts w:ascii="Times New Roman" w:hAnsi="Times New Roman" w:cs="Times New Roman"/>
          <w:i/>
          <w:sz w:val="28"/>
          <w:szCs w:val="28"/>
        </w:rPr>
      </w:pPr>
      <w:r w:rsidRPr="001430B6">
        <w:rPr>
          <w:rFonts w:ascii="Times New Roman" w:hAnsi="Times New Roman" w:cs="Times New Roman"/>
          <w:i/>
          <w:sz w:val="28"/>
          <w:szCs w:val="28"/>
        </w:rPr>
        <w:t>Сообщение о случаях насилия</w:t>
      </w:r>
    </w:p>
    <w:p w:rsidR="00751B55" w:rsidRPr="00751B55" w:rsidRDefault="00751B55" w:rsidP="001430B6">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В целях своевременного получения информации о фактах агрессивного поведения, насилия или попыток его совершения, конфликтах, возникающих в ученической среде и между обучающимися и работниками образовательной организации, администрация образовательной организации должна предусмотреть простые (и в тоже время гарантирующие безопасность и конфиденциальность) способы и средства сообщения такой информации и оповестить (устно и письменно через памятки, буклеты, вкладки и др.) об этом всех обучающихся, родителей и работников.</w:t>
      </w:r>
    </w:p>
    <w:p w:rsidR="00751B55" w:rsidRPr="00751B55" w:rsidRDefault="00751B55" w:rsidP="001430B6">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 xml:space="preserve">Сотрудники охраны при фиксировании ситуаций, связанных с проявлением насилия, через видеонаблюдение или при обходе здания и прилегающих к нему территорий, а также при получении сообщений от обучающихся, родителей, педагогов или других работников, должны незамедлительно информировать руководство </w:t>
      </w:r>
      <w:r w:rsidR="001430B6">
        <w:rPr>
          <w:rFonts w:ascii="Times New Roman" w:hAnsi="Times New Roman" w:cs="Times New Roman"/>
          <w:sz w:val="28"/>
          <w:szCs w:val="28"/>
        </w:rPr>
        <w:t xml:space="preserve">образовательной организации </w:t>
      </w:r>
      <w:r w:rsidRPr="00751B55">
        <w:rPr>
          <w:rFonts w:ascii="Times New Roman" w:hAnsi="Times New Roman" w:cs="Times New Roman"/>
          <w:sz w:val="28"/>
          <w:szCs w:val="28"/>
        </w:rPr>
        <w:t>о происшествии и при необходимости вызвать полицию по телефону или при помощи «тревожной кнопки».</w:t>
      </w:r>
    </w:p>
    <w:p w:rsidR="00751B55" w:rsidRPr="00751B55" w:rsidRDefault="00751B55" w:rsidP="001430B6">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Обучающиеся могут сообщить классному руководителю</w:t>
      </w:r>
      <w:r w:rsidR="001430B6">
        <w:rPr>
          <w:rFonts w:ascii="Times New Roman" w:hAnsi="Times New Roman" w:cs="Times New Roman"/>
          <w:sz w:val="28"/>
          <w:szCs w:val="28"/>
        </w:rPr>
        <w:t xml:space="preserve"> (куратору)</w:t>
      </w:r>
      <w:r w:rsidRPr="00751B55">
        <w:rPr>
          <w:rFonts w:ascii="Times New Roman" w:hAnsi="Times New Roman" w:cs="Times New Roman"/>
          <w:sz w:val="28"/>
          <w:szCs w:val="28"/>
        </w:rPr>
        <w:t xml:space="preserve">, дежурному </w:t>
      </w:r>
      <w:r w:rsidR="001430B6">
        <w:rPr>
          <w:rFonts w:ascii="Times New Roman" w:hAnsi="Times New Roman" w:cs="Times New Roman"/>
          <w:sz w:val="28"/>
          <w:szCs w:val="28"/>
        </w:rPr>
        <w:t>педагогу</w:t>
      </w:r>
      <w:r w:rsidRPr="00751B55">
        <w:rPr>
          <w:rFonts w:ascii="Times New Roman" w:hAnsi="Times New Roman" w:cs="Times New Roman"/>
          <w:sz w:val="28"/>
          <w:szCs w:val="28"/>
        </w:rPr>
        <w:t xml:space="preserve">, охраннику или любому другому сотруднику о реальном или </w:t>
      </w:r>
      <w:r w:rsidRPr="00751B55">
        <w:rPr>
          <w:rFonts w:ascii="Times New Roman" w:hAnsi="Times New Roman" w:cs="Times New Roman"/>
          <w:sz w:val="28"/>
          <w:szCs w:val="28"/>
        </w:rPr>
        <w:lastRenderedPageBreak/>
        <w:t xml:space="preserve">предполагаемом случае насилия устно, по телефону, СМС-сообщением (как правило, номер телефона классного руководителя доводится до сведения обучающихся и их родителей) или запиской. </w:t>
      </w:r>
    </w:p>
    <w:p w:rsidR="00751B55" w:rsidRPr="00751B55" w:rsidRDefault="00751B55" w:rsidP="001430B6">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Важно обратить внимание уч</w:t>
      </w:r>
      <w:r w:rsidR="001430B6">
        <w:rPr>
          <w:rFonts w:ascii="Times New Roman" w:hAnsi="Times New Roman" w:cs="Times New Roman"/>
          <w:sz w:val="28"/>
          <w:szCs w:val="28"/>
        </w:rPr>
        <w:t>ащихся</w:t>
      </w:r>
      <w:r w:rsidRPr="00751B55">
        <w:rPr>
          <w:rFonts w:ascii="Times New Roman" w:hAnsi="Times New Roman" w:cs="Times New Roman"/>
          <w:sz w:val="28"/>
          <w:szCs w:val="28"/>
        </w:rPr>
        <w:t xml:space="preserve"> на необходимость сообщения даже о таких ситуациях, когда им кажется, что опасность невелика, – конфликт может быстро перерасти в серьезную драку, «разборку», регулярную травлю. Цель сообщения о случае насилия – своевременное вмешательство для предупреждения вреда, а не наказание и преследование обидчика.</w:t>
      </w:r>
    </w:p>
    <w:p w:rsidR="00751B55" w:rsidRPr="00751B55" w:rsidRDefault="00751B55" w:rsidP="001430B6">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 xml:space="preserve">В образовательной организации должны оперативно и тактично реагировать на полученную от обучающихся информацию о случаях насилия или попытках его совершения. Важно не оттолкнуть </w:t>
      </w:r>
      <w:r w:rsidR="001430B6">
        <w:rPr>
          <w:rFonts w:ascii="Times New Roman" w:hAnsi="Times New Roman" w:cs="Times New Roman"/>
          <w:sz w:val="28"/>
          <w:szCs w:val="28"/>
        </w:rPr>
        <w:t>ребенка</w:t>
      </w:r>
      <w:r w:rsidRPr="00751B55">
        <w:rPr>
          <w:rFonts w:ascii="Times New Roman" w:hAnsi="Times New Roman" w:cs="Times New Roman"/>
          <w:sz w:val="28"/>
          <w:szCs w:val="28"/>
        </w:rPr>
        <w:t>, который сообщает о насилии, невниманием, пренебрежением, недоверием или требованием сразу сообщить все детали происшествия. Сообщающий может испугаться, замкнуться в себе, и факт насилия останется нераскрытым.</w:t>
      </w:r>
    </w:p>
    <w:p w:rsidR="00751B55" w:rsidRPr="00751B55" w:rsidRDefault="00751B55" w:rsidP="00751B55">
      <w:pPr>
        <w:spacing w:after="0" w:line="240" w:lineRule="auto"/>
        <w:ind w:left="192"/>
        <w:jc w:val="both"/>
        <w:rPr>
          <w:rFonts w:ascii="Times New Roman" w:hAnsi="Times New Roman" w:cs="Times New Roman"/>
          <w:sz w:val="28"/>
          <w:szCs w:val="28"/>
        </w:rPr>
      </w:pPr>
      <w:r w:rsidRPr="00751B55">
        <w:rPr>
          <w:rFonts w:ascii="Times New Roman" w:hAnsi="Times New Roman" w:cs="Times New Roman"/>
          <w:sz w:val="28"/>
          <w:szCs w:val="28"/>
        </w:rPr>
        <w:t xml:space="preserve"> </w:t>
      </w:r>
    </w:p>
    <w:p w:rsidR="00751B55" w:rsidRPr="00751B55" w:rsidRDefault="00751B55" w:rsidP="001430B6">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Родители могут сообщить о факте насилия или своих опасениях, что их ребенок или другой уч</w:t>
      </w:r>
      <w:r w:rsidR="001430B6">
        <w:rPr>
          <w:rFonts w:ascii="Times New Roman" w:hAnsi="Times New Roman" w:cs="Times New Roman"/>
          <w:sz w:val="28"/>
          <w:szCs w:val="28"/>
        </w:rPr>
        <w:t>ащийся</w:t>
      </w:r>
      <w:r w:rsidRPr="00751B55">
        <w:rPr>
          <w:rFonts w:ascii="Times New Roman" w:hAnsi="Times New Roman" w:cs="Times New Roman"/>
          <w:sz w:val="28"/>
          <w:szCs w:val="28"/>
        </w:rPr>
        <w:t xml:space="preserve"> подвергается насилию со стороны обучающихся или работников образовательной организации, классному руководителю, ответственному заместителю директора или директору </w:t>
      </w:r>
      <w:r w:rsidR="001430B6">
        <w:rPr>
          <w:rFonts w:ascii="Times New Roman" w:hAnsi="Times New Roman" w:cs="Times New Roman"/>
          <w:sz w:val="28"/>
          <w:szCs w:val="28"/>
        </w:rPr>
        <w:t>образовательной организации</w:t>
      </w:r>
      <w:r w:rsidRPr="00751B55">
        <w:rPr>
          <w:rFonts w:ascii="Times New Roman" w:hAnsi="Times New Roman" w:cs="Times New Roman"/>
          <w:sz w:val="28"/>
          <w:szCs w:val="28"/>
        </w:rPr>
        <w:t xml:space="preserve">  при личной встрече, по телефону или электронной почте. Они также могут подать заявление на имя руководителя образовательной организации, обратиться в вышестоящий орган управления образованием, в правоохранительные органы и правозащитные организации.</w:t>
      </w:r>
    </w:p>
    <w:p w:rsidR="00751B55" w:rsidRPr="00751B55" w:rsidRDefault="00751B55" w:rsidP="001430B6">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Обучающиеся, родители и педагоги для уведомления администрации образовательной организации о случаях насилия могут передавать СМС- сообщения на специальный телефон доверия или устно информировать по нему заместителя директора, ответственного за профилактику и реагирование на насилие.</w:t>
      </w:r>
    </w:p>
    <w:p w:rsidR="00751B55" w:rsidRPr="00751B55" w:rsidRDefault="00751B55" w:rsidP="001430B6">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 xml:space="preserve">Для сбора обращений в адрес руководства образовательной организации, в том числе сообщений о случаях насилия, в доступном для обучающихся месте (в коридоре, вестибюле) может быть установлен «ящик доверия». Чтобы исключить попадание в него ненужной информации, всем обучающимся необходимо разъяснить его предназначение. </w:t>
      </w:r>
    </w:p>
    <w:p w:rsidR="00751B55" w:rsidRPr="00751B55" w:rsidRDefault="00751B55" w:rsidP="00A57E02">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Записки, передаваемые через информационный ящик, могут быть подписанными или анонимными. Следует учесть, что автор может подписать записку не своим, а другим именем.</w:t>
      </w:r>
    </w:p>
    <w:p w:rsidR="00751B55" w:rsidRPr="00751B55" w:rsidRDefault="00751B55" w:rsidP="00A57E02">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В случае анонимного сообщения о насилии в отношении третьего лица работники образовательной организации должны деликатно и тактично проверить его достоверность, не ставя задачу выявления автора сообщения. Если же автор анонимно информирует о насилии в отношении себя, то необходимо предпринять все меры для его выявления, чтобы прекратить насилие и оказать помощь. В их числе – наблюдение за обучающимися, которые из-за личностных особенностей, социально-</w:t>
      </w:r>
      <w:r w:rsidRPr="00751B55">
        <w:rPr>
          <w:rFonts w:ascii="Times New Roman" w:hAnsi="Times New Roman" w:cs="Times New Roman"/>
          <w:sz w:val="28"/>
          <w:szCs w:val="28"/>
        </w:rPr>
        <w:lastRenderedPageBreak/>
        <w:t>экономических и прочих факторов больше остальных рискуют оказаться жертвой насилия или ранее подвергались ему. Анализ поведения и состояния как таких учеников, так и обучающихся, склонных к агрессивному поведению и замеченных в совершении насильственных действий, может помочь определить жертву насилия.</w:t>
      </w:r>
    </w:p>
    <w:p w:rsidR="00751B55" w:rsidRPr="00751B55" w:rsidRDefault="00751B55" w:rsidP="00A57E02">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Все сообщения о предполагаемых или реальных случаях насилия, полученные от обучающихся, родителей, работников образовательной организации, а также анонимные сообщения регистрируются в день их</w:t>
      </w:r>
      <w:r w:rsidR="00A57E02">
        <w:rPr>
          <w:rFonts w:ascii="Times New Roman" w:hAnsi="Times New Roman" w:cs="Times New Roman"/>
          <w:sz w:val="28"/>
          <w:szCs w:val="28"/>
        </w:rPr>
        <w:t xml:space="preserve"> </w:t>
      </w:r>
      <w:r w:rsidRPr="00751B55">
        <w:rPr>
          <w:rFonts w:ascii="Times New Roman" w:hAnsi="Times New Roman" w:cs="Times New Roman"/>
          <w:sz w:val="28"/>
          <w:szCs w:val="28"/>
        </w:rPr>
        <w:t>получения в специальном журнале регистрации происшествий (случаев насилия) и изучаются ответственным заместителем директора, который в свою очередь информирует о них директора и организует их расследование для принятия соответствующих мер. Важно не оставлять без внимания ни одного сообщения – это имеет принципиальное значение для искоренения насилия из жизни образовательной организации и сохранения в ней положительного социально-психологического климата.</w:t>
      </w:r>
    </w:p>
    <w:p w:rsidR="00751B55" w:rsidRPr="00751B55" w:rsidRDefault="00751B55" w:rsidP="00A57E02">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Важно не оставлять без внимания ни одного сообщения о насилии – это имеет принципиальное значение для искоренения насилия из жизни образовательной организации и сохранения в ней положительного социально- психологического климата.</w:t>
      </w:r>
    </w:p>
    <w:p w:rsidR="00751B55" w:rsidRPr="00751B55" w:rsidRDefault="00751B55" w:rsidP="00751B55">
      <w:pPr>
        <w:spacing w:after="0" w:line="240" w:lineRule="auto"/>
        <w:ind w:left="192"/>
        <w:jc w:val="both"/>
        <w:rPr>
          <w:rFonts w:ascii="Times New Roman" w:hAnsi="Times New Roman" w:cs="Times New Roman"/>
          <w:sz w:val="28"/>
          <w:szCs w:val="28"/>
        </w:rPr>
      </w:pPr>
    </w:p>
    <w:p w:rsidR="00751B55" w:rsidRPr="00A57E02" w:rsidRDefault="00751B55" w:rsidP="00A57E02">
      <w:pPr>
        <w:spacing w:after="0" w:line="240" w:lineRule="auto"/>
        <w:ind w:left="192"/>
        <w:jc w:val="center"/>
        <w:rPr>
          <w:rFonts w:ascii="Times New Roman" w:hAnsi="Times New Roman" w:cs="Times New Roman"/>
          <w:i/>
          <w:sz w:val="28"/>
          <w:szCs w:val="28"/>
        </w:rPr>
      </w:pPr>
      <w:r w:rsidRPr="00A57E02">
        <w:rPr>
          <w:rFonts w:ascii="Times New Roman" w:hAnsi="Times New Roman" w:cs="Times New Roman"/>
          <w:i/>
          <w:sz w:val="28"/>
          <w:szCs w:val="28"/>
        </w:rPr>
        <w:t>Выявление случаев насилия</w:t>
      </w:r>
    </w:p>
    <w:p w:rsidR="00751B55" w:rsidRPr="00751B55" w:rsidRDefault="00751B55" w:rsidP="00A57E02">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В силу разных причин многие у</w:t>
      </w:r>
      <w:r w:rsidR="00A57E02">
        <w:rPr>
          <w:rFonts w:ascii="Times New Roman" w:hAnsi="Times New Roman" w:cs="Times New Roman"/>
          <w:sz w:val="28"/>
          <w:szCs w:val="28"/>
        </w:rPr>
        <w:t>чащиеся</w:t>
      </w:r>
      <w:r w:rsidRPr="00751B55">
        <w:rPr>
          <w:rFonts w:ascii="Times New Roman" w:hAnsi="Times New Roman" w:cs="Times New Roman"/>
          <w:sz w:val="28"/>
          <w:szCs w:val="28"/>
        </w:rPr>
        <w:t xml:space="preserve"> не сообщают о пережитом насилии или продолжающемся буллинге. Поэтому важную роль в выявлении фактов насилия играет наблюдательность педагогов и других сотрудников образовательной организации, их внимательное отношение к уч</w:t>
      </w:r>
      <w:r w:rsidR="00A57E02">
        <w:rPr>
          <w:rFonts w:ascii="Times New Roman" w:hAnsi="Times New Roman" w:cs="Times New Roman"/>
          <w:sz w:val="28"/>
          <w:szCs w:val="28"/>
        </w:rPr>
        <w:t>ащимся</w:t>
      </w:r>
      <w:r w:rsidRPr="00751B55">
        <w:rPr>
          <w:rFonts w:ascii="Times New Roman" w:hAnsi="Times New Roman" w:cs="Times New Roman"/>
          <w:sz w:val="28"/>
          <w:szCs w:val="28"/>
        </w:rPr>
        <w:t xml:space="preserve"> и способность вовремя заметить симптомы неблагополучия в их поведении и настроении.</w:t>
      </w:r>
    </w:p>
    <w:p w:rsidR="00751B55" w:rsidRPr="00751B55" w:rsidRDefault="00751B55" w:rsidP="00A57E02">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 xml:space="preserve">По следующим признакам можно предположить, что обучающийся находится в состоянии стресса, возможно, вызванного конфликтами и насилием, с которым он сталкивается в </w:t>
      </w:r>
      <w:r w:rsidR="00A57E02">
        <w:rPr>
          <w:rFonts w:ascii="Times New Roman" w:hAnsi="Times New Roman" w:cs="Times New Roman"/>
          <w:sz w:val="28"/>
          <w:szCs w:val="28"/>
        </w:rPr>
        <w:t>образовательной организации</w:t>
      </w:r>
      <w:r w:rsidRPr="00751B55">
        <w:rPr>
          <w:rFonts w:ascii="Times New Roman" w:hAnsi="Times New Roman" w:cs="Times New Roman"/>
          <w:sz w:val="28"/>
          <w:szCs w:val="28"/>
        </w:rPr>
        <w:t>:</w:t>
      </w:r>
    </w:p>
    <w:p w:rsidR="00751B55" w:rsidRPr="00E74D4A" w:rsidRDefault="00751B55" w:rsidP="00EC5399">
      <w:pPr>
        <w:pStyle w:val="ac"/>
        <w:numPr>
          <w:ilvl w:val="0"/>
          <w:numId w:val="2"/>
        </w:numPr>
        <w:tabs>
          <w:tab w:val="left" w:pos="993"/>
        </w:tabs>
        <w:spacing w:after="0" w:line="240" w:lineRule="auto"/>
        <w:ind w:left="284" w:firstLine="268"/>
        <w:jc w:val="both"/>
        <w:rPr>
          <w:rFonts w:ascii="Times New Roman" w:hAnsi="Times New Roman" w:cs="Times New Roman"/>
          <w:sz w:val="28"/>
          <w:szCs w:val="28"/>
        </w:rPr>
      </w:pPr>
      <w:r w:rsidRPr="00E74D4A">
        <w:rPr>
          <w:rFonts w:ascii="Times New Roman" w:hAnsi="Times New Roman" w:cs="Times New Roman"/>
          <w:sz w:val="28"/>
          <w:szCs w:val="28"/>
        </w:rPr>
        <w:t xml:space="preserve">частые пропуски </w:t>
      </w:r>
      <w:r w:rsidR="00E74D4A">
        <w:rPr>
          <w:rFonts w:ascii="Times New Roman" w:hAnsi="Times New Roman" w:cs="Times New Roman"/>
          <w:sz w:val="28"/>
          <w:szCs w:val="28"/>
        </w:rPr>
        <w:t>занятий</w:t>
      </w:r>
      <w:r w:rsidRPr="00E74D4A">
        <w:rPr>
          <w:rFonts w:ascii="Times New Roman" w:hAnsi="Times New Roman" w:cs="Times New Roman"/>
          <w:sz w:val="28"/>
          <w:szCs w:val="28"/>
        </w:rPr>
        <w:t xml:space="preserve"> или прогулы в определенные дни или определенных уроков; опоздания на занятия, отказ от участия во внеурочных мероприятиях без объективных причин или по надуманным причинам;</w:t>
      </w:r>
    </w:p>
    <w:p w:rsidR="00751B55" w:rsidRPr="00E74D4A" w:rsidRDefault="00751B55" w:rsidP="00EC5399">
      <w:pPr>
        <w:pStyle w:val="ac"/>
        <w:numPr>
          <w:ilvl w:val="0"/>
          <w:numId w:val="2"/>
        </w:numPr>
        <w:tabs>
          <w:tab w:val="left" w:pos="993"/>
        </w:tabs>
        <w:spacing w:after="0" w:line="240" w:lineRule="auto"/>
        <w:ind w:left="284" w:firstLine="268"/>
        <w:jc w:val="both"/>
        <w:rPr>
          <w:rFonts w:ascii="Times New Roman" w:hAnsi="Times New Roman" w:cs="Times New Roman"/>
          <w:sz w:val="28"/>
          <w:szCs w:val="28"/>
        </w:rPr>
      </w:pPr>
      <w:r w:rsidRPr="00E74D4A">
        <w:rPr>
          <w:rFonts w:ascii="Times New Roman" w:hAnsi="Times New Roman" w:cs="Times New Roman"/>
          <w:sz w:val="28"/>
          <w:szCs w:val="28"/>
        </w:rPr>
        <w:t xml:space="preserve">частые жалобы на плохое самочувствие на </w:t>
      </w:r>
      <w:r w:rsidR="00E74D4A">
        <w:rPr>
          <w:rFonts w:ascii="Times New Roman" w:hAnsi="Times New Roman" w:cs="Times New Roman"/>
          <w:sz w:val="28"/>
          <w:szCs w:val="28"/>
        </w:rPr>
        <w:t>занятиях</w:t>
      </w:r>
      <w:r w:rsidRPr="00E74D4A">
        <w:rPr>
          <w:rFonts w:ascii="Times New Roman" w:hAnsi="Times New Roman" w:cs="Times New Roman"/>
          <w:sz w:val="28"/>
          <w:szCs w:val="28"/>
        </w:rPr>
        <w:t>;</w:t>
      </w:r>
    </w:p>
    <w:p w:rsidR="00751B55" w:rsidRPr="00E74D4A" w:rsidRDefault="00751B55" w:rsidP="00EC5399">
      <w:pPr>
        <w:pStyle w:val="ac"/>
        <w:numPr>
          <w:ilvl w:val="0"/>
          <w:numId w:val="2"/>
        </w:numPr>
        <w:tabs>
          <w:tab w:val="left" w:pos="993"/>
        </w:tabs>
        <w:spacing w:after="0" w:line="240" w:lineRule="auto"/>
        <w:ind w:left="284" w:firstLine="268"/>
        <w:jc w:val="both"/>
        <w:rPr>
          <w:rFonts w:ascii="Times New Roman" w:hAnsi="Times New Roman" w:cs="Times New Roman"/>
          <w:sz w:val="28"/>
          <w:szCs w:val="28"/>
        </w:rPr>
      </w:pPr>
      <w:r w:rsidRPr="00E74D4A">
        <w:rPr>
          <w:rFonts w:ascii="Times New Roman" w:hAnsi="Times New Roman" w:cs="Times New Roman"/>
          <w:sz w:val="28"/>
          <w:szCs w:val="28"/>
        </w:rPr>
        <w:t>замкнутость, уход в себя, избегание друзей, однок</w:t>
      </w:r>
      <w:r w:rsidR="00E74D4A">
        <w:rPr>
          <w:rFonts w:ascii="Times New Roman" w:hAnsi="Times New Roman" w:cs="Times New Roman"/>
          <w:sz w:val="28"/>
          <w:szCs w:val="28"/>
        </w:rPr>
        <w:t>урсников</w:t>
      </w:r>
      <w:r w:rsidRPr="00E74D4A">
        <w:rPr>
          <w:rFonts w:ascii="Times New Roman" w:hAnsi="Times New Roman" w:cs="Times New Roman"/>
          <w:sz w:val="28"/>
          <w:szCs w:val="28"/>
        </w:rPr>
        <w:t>, самоизоляция или изоляция со стороны других обучающихся;</w:t>
      </w:r>
    </w:p>
    <w:p w:rsidR="00751B55" w:rsidRPr="00E74D4A" w:rsidRDefault="00751B55" w:rsidP="00EC5399">
      <w:pPr>
        <w:pStyle w:val="ac"/>
        <w:numPr>
          <w:ilvl w:val="0"/>
          <w:numId w:val="2"/>
        </w:numPr>
        <w:tabs>
          <w:tab w:val="left" w:pos="993"/>
        </w:tabs>
        <w:spacing w:after="0" w:line="240" w:lineRule="auto"/>
        <w:ind w:left="284" w:firstLine="268"/>
        <w:jc w:val="both"/>
        <w:rPr>
          <w:rFonts w:ascii="Times New Roman" w:hAnsi="Times New Roman" w:cs="Times New Roman"/>
          <w:sz w:val="28"/>
          <w:szCs w:val="28"/>
        </w:rPr>
      </w:pPr>
      <w:r w:rsidRPr="00E74D4A">
        <w:rPr>
          <w:rFonts w:ascii="Times New Roman" w:hAnsi="Times New Roman" w:cs="Times New Roman"/>
          <w:sz w:val="28"/>
          <w:szCs w:val="28"/>
        </w:rPr>
        <w:t>резкое снижение успеваемости, потеря интереса к учебе и другой деятельности;</w:t>
      </w:r>
    </w:p>
    <w:p w:rsidR="00751B55" w:rsidRPr="00E74D4A" w:rsidRDefault="00751B55" w:rsidP="00EC5399">
      <w:pPr>
        <w:pStyle w:val="ac"/>
        <w:numPr>
          <w:ilvl w:val="0"/>
          <w:numId w:val="2"/>
        </w:numPr>
        <w:tabs>
          <w:tab w:val="left" w:pos="993"/>
        </w:tabs>
        <w:spacing w:after="0" w:line="240" w:lineRule="auto"/>
        <w:ind w:left="284" w:firstLine="268"/>
        <w:jc w:val="both"/>
        <w:rPr>
          <w:rFonts w:ascii="Times New Roman" w:hAnsi="Times New Roman" w:cs="Times New Roman"/>
          <w:sz w:val="28"/>
          <w:szCs w:val="28"/>
        </w:rPr>
      </w:pPr>
      <w:r w:rsidRPr="00E74D4A">
        <w:rPr>
          <w:rFonts w:ascii="Times New Roman" w:hAnsi="Times New Roman" w:cs="Times New Roman"/>
          <w:sz w:val="28"/>
          <w:szCs w:val="28"/>
        </w:rPr>
        <w:t>недоверие к сверстникам и взрослым, низкая самооценка, неуверенность в себе;</w:t>
      </w:r>
    </w:p>
    <w:p w:rsidR="00751B55" w:rsidRPr="00E74D4A" w:rsidRDefault="00751B55" w:rsidP="00EC5399">
      <w:pPr>
        <w:pStyle w:val="ac"/>
        <w:numPr>
          <w:ilvl w:val="0"/>
          <w:numId w:val="2"/>
        </w:numPr>
        <w:tabs>
          <w:tab w:val="left" w:pos="993"/>
        </w:tabs>
        <w:spacing w:after="0" w:line="240" w:lineRule="auto"/>
        <w:ind w:left="284" w:firstLine="268"/>
        <w:jc w:val="both"/>
        <w:rPr>
          <w:rFonts w:ascii="Times New Roman" w:hAnsi="Times New Roman" w:cs="Times New Roman"/>
          <w:sz w:val="28"/>
          <w:szCs w:val="28"/>
        </w:rPr>
      </w:pPr>
      <w:r w:rsidRPr="00E74D4A">
        <w:rPr>
          <w:rFonts w:ascii="Times New Roman" w:hAnsi="Times New Roman" w:cs="Times New Roman"/>
          <w:sz w:val="28"/>
          <w:szCs w:val="28"/>
        </w:rPr>
        <w:t>рассеянность, невнимательность, забывчивость, неспособность концентрироваться;</w:t>
      </w:r>
    </w:p>
    <w:p w:rsidR="00751B55" w:rsidRPr="00E74D4A" w:rsidRDefault="00751B55" w:rsidP="00EC5399">
      <w:pPr>
        <w:pStyle w:val="ac"/>
        <w:numPr>
          <w:ilvl w:val="0"/>
          <w:numId w:val="2"/>
        </w:numPr>
        <w:tabs>
          <w:tab w:val="left" w:pos="993"/>
        </w:tabs>
        <w:spacing w:after="0" w:line="240" w:lineRule="auto"/>
        <w:ind w:left="284" w:firstLine="268"/>
        <w:jc w:val="both"/>
        <w:rPr>
          <w:rFonts w:ascii="Times New Roman" w:hAnsi="Times New Roman" w:cs="Times New Roman"/>
          <w:sz w:val="28"/>
          <w:szCs w:val="28"/>
        </w:rPr>
      </w:pPr>
      <w:r w:rsidRPr="00E74D4A">
        <w:rPr>
          <w:rFonts w:ascii="Times New Roman" w:hAnsi="Times New Roman" w:cs="Times New Roman"/>
          <w:sz w:val="28"/>
          <w:szCs w:val="28"/>
        </w:rPr>
        <w:t>постоянное или частое состояние тревожности, напряженности; пугливость, боязнь громких звуков и резких движений;</w:t>
      </w:r>
    </w:p>
    <w:p w:rsidR="00751B55" w:rsidRPr="00E74D4A" w:rsidRDefault="00751B55" w:rsidP="00EC5399">
      <w:pPr>
        <w:pStyle w:val="ac"/>
        <w:numPr>
          <w:ilvl w:val="0"/>
          <w:numId w:val="2"/>
        </w:numPr>
        <w:tabs>
          <w:tab w:val="left" w:pos="993"/>
        </w:tabs>
        <w:spacing w:after="0" w:line="240" w:lineRule="auto"/>
        <w:ind w:left="426" w:firstLine="141"/>
        <w:jc w:val="both"/>
        <w:rPr>
          <w:rFonts w:ascii="Times New Roman" w:hAnsi="Times New Roman" w:cs="Times New Roman"/>
          <w:sz w:val="28"/>
          <w:szCs w:val="28"/>
        </w:rPr>
      </w:pPr>
      <w:r w:rsidRPr="00E74D4A">
        <w:rPr>
          <w:rFonts w:ascii="Times New Roman" w:hAnsi="Times New Roman" w:cs="Times New Roman"/>
          <w:sz w:val="28"/>
          <w:szCs w:val="28"/>
        </w:rPr>
        <w:t>постоянное или частое плохое настроение, состояние угнетенности, подавленности, или наоборот, гиперактивности, раздражительности, агрессивности;</w:t>
      </w:r>
    </w:p>
    <w:p w:rsidR="00751B55" w:rsidRPr="00E74D4A" w:rsidRDefault="00751B55" w:rsidP="00EC5399">
      <w:pPr>
        <w:pStyle w:val="ac"/>
        <w:numPr>
          <w:ilvl w:val="0"/>
          <w:numId w:val="2"/>
        </w:numPr>
        <w:tabs>
          <w:tab w:val="left" w:pos="993"/>
        </w:tabs>
        <w:spacing w:after="0" w:line="240" w:lineRule="auto"/>
        <w:ind w:left="426" w:firstLine="141"/>
        <w:jc w:val="both"/>
        <w:rPr>
          <w:rFonts w:ascii="Times New Roman" w:hAnsi="Times New Roman" w:cs="Times New Roman"/>
          <w:sz w:val="28"/>
          <w:szCs w:val="28"/>
        </w:rPr>
      </w:pPr>
      <w:r w:rsidRPr="00E74D4A">
        <w:rPr>
          <w:rFonts w:ascii="Times New Roman" w:hAnsi="Times New Roman" w:cs="Times New Roman"/>
          <w:sz w:val="28"/>
          <w:szCs w:val="28"/>
        </w:rPr>
        <w:lastRenderedPageBreak/>
        <w:t>резкие и беспричинные перепады настроения;</w:t>
      </w:r>
    </w:p>
    <w:p w:rsidR="00751B55" w:rsidRPr="00E74D4A" w:rsidRDefault="00751B55" w:rsidP="00EC5399">
      <w:pPr>
        <w:pStyle w:val="ac"/>
        <w:numPr>
          <w:ilvl w:val="0"/>
          <w:numId w:val="2"/>
        </w:numPr>
        <w:tabs>
          <w:tab w:val="left" w:pos="993"/>
        </w:tabs>
        <w:spacing w:after="0" w:line="240" w:lineRule="auto"/>
        <w:ind w:left="426" w:firstLine="141"/>
        <w:jc w:val="both"/>
        <w:rPr>
          <w:rFonts w:ascii="Times New Roman" w:hAnsi="Times New Roman" w:cs="Times New Roman"/>
          <w:sz w:val="28"/>
          <w:szCs w:val="28"/>
        </w:rPr>
      </w:pPr>
      <w:r w:rsidRPr="00E74D4A">
        <w:rPr>
          <w:rFonts w:ascii="Times New Roman" w:hAnsi="Times New Roman" w:cs="Times New Roman"/>
          <w:sz w:val="28"/>
          <w:szCs w:val="28"/>
        </w:rPr>
        <w:t>частая потеря или порча личных вещей (мобильного телефона, рюкзака, учебников и др.), синяки, ссадины, порванная или измятая одежда;</w:t>
      </w:r>
    </w:p>
    <w:p w:rsidR="00751B55" w:rsidRPr="00EC5399" w:rsidRDefault="00751B55" w:rsidP="00EC5399">
      <w:pPr>
        <w:pStyle w:val="ac"/>
        <w:numPr>
          <w:ilvl w:val="0"/>
          <w:numId w:val="2"/>
        </w:numPr>
        <w:tabs>
          <w:tab w:val="left" w:pos="993"/>
        </w:tabs>
        <w:spacing w:after="0" w:line="240" w:lineRule="auto"/>
        <w:ind w:left="426" w:firstLine="141"/>
        <w:jc w:val="both"/>
        <w:rPr>
          <w:rFonts w:ascii="Times New Roman" w:hAnsi="Times New Roman" w:cs="Times New Roman"/>
          <w:sz w:val="28"/>
          <w:szCs w:val="28"/>
        </w:rPr>
      </w:pPr>
      <w:r w:rsidRPr="00E74D4A">
        <w:rPr>
          <w:rFonts w:ascii="Times New Roman" w:hAnsi="Times New Roman" w:cs="Times New Roman"/>
          <w:sz w:val="28"/>
          <w:szCs w:val="28"/>
        </w:rPr>
        <w:t>отказ объяснить причины вышеописанных состояний и поведения или явно неправдоподобные объяснения.</w:t>
      </w:r>
    </w:p>
    <w:p w:rsidR="00751B55" w:rsidRPr="00751B55" w:rsidRDefault="00751B55" w:rsidP="00AA7894">
      <w:pPr>
        <w:spacing w:after="0" w:line="240" w:lineRule="auto"/>
        <w:ind w:left="192" w:firstLine="360"/>
        <w:jc w:val="both"/>
        <w:rPr>
          <w:rFonts w:ascii="Times New Roman" w:hAnsi="Times New Roman" w:cs="Times New Roman"/>
          <w:sz w:val="28"/>
          <w:szCs w:val="28"/>
        </w:rPr>
      </w:pPr>
      <w:r w:rsidRPr="00751B55">
        <w:rPr>
          <w:rFonts w:ascii="Times New Roman" w:hAnsi="Times New Roman" w:cs="Times New Roman"/>
          <w:sz w:val="28"/>
          <w:szCs w:val="28"/>
        </w:rPr>
        <w:t xml:space="preserve">Данный список не является исчерпывающим, также как и многие из этих признаков не являются специфическими для насилия. Тем не менее, если эти признаки усматриваются, </w:t>
      </w:r>
      <w:r w:rsidR="00AA7894">
        <w:rPr>
          <w:rFonts w:ascii="Times New Roman" w:hAnsi="Times New Roman" w:cs="Times New Roman"/>
          <w:sz w:val="28"/>
          <w:szCs w:val="28"/>
        </w:rPr>
        <w:t>педагогу</w:t>
      </w:r>
      <w:r w:rsidRPr="00751B55">
        <w:rPr>
          <w:rFonts w:ascii="Times New Roman" w:hAnsi="Times New Roman" w:cs="Times New Roman"/>
          <w:sz w:val="28"/>
          <w:szCs w:val="28"/>
        </w:rPr>
        <w:t xml:space="preserve"> совместно с психологом необходимо выяснить их причины – доверительно и конфиденциально побеседовать с обучающимся, его родителями, друзьями и сделать это максимально тактично, чтобы своими действиями не усугубить его состояние, не нанести дополнительную травму.</w:t>
      </w:r>
    </w:p>
    <w:p w:rsidR="00751B55" w:rsidRPr="00751B55" w:rsidRDefault="00751B55" w:rsidP="00AA7894">
      <w:pPr>
        <w:spacing w:after="0" w:line="240" w:lineRule="auto"/>
        <w:ind w:left="192" w:firstLine="360"/>
        <w:jc w:val="both"/>
        <w:rPr>
          <w:rFonts w:ascii="Times New Roman" w:hAnsi="Times New Roman" w:cs="Times New Roman"/>
          <w:sz w:val="28"/>
          <w:szCs w:val="28"/>
        </w:rPr>
      </w:pPr>
      <w:r w:rsidRPr="00751B55">
        <w:rPr>
          <w:rFonts w:ascii="Times New Roman" w:hAnsi="Times New Roman" w:cs="Times New Roman"/>
          <w:sz w:val="28"/>
          <w:szCs w:val="28"/>
        </w:rPr>
        <w:t xml:space="preserve">Раннему выявлению признаков насилия в </w:t>
      </w:r>
      <w:r w:rsidR="00AA7894">
        <w:rPr>
          <w:rFonts w:ascii="Times New Roman" w:hAnsi="Times New Roman" w:cs="Times New Roman"/>
          <w:sz w:val="28"/>
          <w:szCs w:val="28"/>
        </w:rPr>
        <w:t>образовательной организации</w:t>
      </w:r>
      <w:r w:rsidRPr="00751B55">
        <w:rPr>
          <w:rFonts w:ascii="Times New Roman" w:hAnsi="Times New Roman" w:cs="Times New Roman"/>
          <w:sz w:val="28"/>
          <w:szCs w:val="28"/>
        </w:rPr>
        <w:t xml:space="preserve"> или </w:t>
      </w:r>
      <w:r w:rsidR="00AA7894">
        <w:rPr>
          <w:rFonts w:ascii="Times New Roman" w:hAnsi="Times New Roman" w:cs="Times New Roman"/>
          <w:sz w:val="28"/>
          <w:szCs w:val="28"/>
        </w:rPr>
        <w:t>группе</w:t>
      </w:r>
      <w:r w:rsidRPr="00751B55">
        <w:rPr>
          <w:rFonts w:ascii="Times New Roman" w:hAnsi="Times New Roman" w:cs="Times New Roman"/>
          <w:sz w:val="28"/>
          <w:szCs w:val="28"/>
        </w:rPr>
        <w:t xml:space="preserve"> способствуют диагностика межличностных и межгрупповых отношений, изучение психологического климата, по результатам которых можно обнаружить проблемные взаимоотношения, конфликтные ситуации в самом начале их формирования и своевременно их разрешить.</w:t>
      </w:r>
    </w:p>
    <w:p w:rsidR="00751B55" w:rsidRPr="00751B55" w:rsidRDefault="00751B55" w:rsidP="00AA7894">
      <w:pPr>
        <w:spacing w:after="0" w:line="240" w:lineRule="auto"/>
        <w:ind w:left="192" w:firstLine="360"/>
        <w:jc w:val="both"/>
        <w:rPr>
          <w:rFonts w:ascii="Times New Roman" w:hAnsi="Times New Roman" w:cs="Times New Roman"/>
          <w:sz w:val="28"/>
          <w:szCs w:val="28"/>
        </w:rPr>
      </w:pPr>
      <w:r w:rsidRPr="00751B55">
        <w:rPr>
          <w:rFonts w:ascii="Times New Roman" w:hAnsi="Times New Roman" w:cs="Times New Roman"/>
          <w:sz w:val="28"/>
          <w:szCs w:val="28"/>
        </w:rPr>
        <w:t>Кроме того, периодическое изучение социально-психологического климата позволяет оценивать эффективность профилактики и мер реагирования на случаи насилия. Подобные исследования должны проводиться при обязательном соблюдении принципов добровольности, конфиденциальности и анонимности. Периодическое изучение социально-психологического климата позволяет оценивать эффективность профилактики и мер реагирования на случаи насилия.</w:t>
      </w:r>
    </w:p>
    <w:p w:rsidR="00751B55" w:rsidRPr="00751B55" w:rsidRDefault="00751B55" w:rsidP="00751B55">
      <w:pPr>
        <w:spacing w:after="0" w:line="240" w:lineRule="auto"/>
        <w:ind w:left="192"/>
        <w:jc w:val="both"/>
        <w:rPr>
          <w:rFonts w:ascii="Times New Roman" w:hAnsi="Times New Roman" w:cs="Times New Roman"/>
          <w:sz w:val="28"/>
          <w:szCs w:val="28"/>
        </w:rPr>
      </w:pPr>
    </w:p>
    <w:p w:rsidR="00751B55" w:rsidRPr="00AA7894" w:rsidRDefault="00751B55" w:rsidP="00AA7894">
      <w:pPr>
        <w:spacing w:after="0" w:line="240" w:lineRule="auto"/>
        <w:ind w:left="192"/>
        <w:jc w:val="center"/>
        <w:rPr>
          <w:rFonts w:ascii="Times New Roman" w:hAnsi="Times New Roman" w:cs="Times New Roman"/>
          <w:i/>
          <w:sz w:val="28"/>
          <w:szCs w:val="28"/>
        </w:rPr>
      </w:pPr>
      <w:r w:rsidRPr="00AA7894">
        <w:rPr>
          <w:rFonts w:ascii="Times New Roman" w:hAnsi="Times New Roman" w:cs="Times New Roman"/>
          <w:i/>
          <w:sz w:val="28"/>
          <w:szCs w:val="28"/>
        </w:rPr>
        <w:t>Реагирование на случаи насилия</w:t>
      </w:r>
    </w:p>
    <w:p w:rsidR="00751B55" w:rsidRPr="00751B55" w:rsidRDefault="00751B55" w:rsidP="00AA7894">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1.</w:t>
      </w:r>
      <w:r w:rsidRPr="00751B55">
        <w:rPr>
          <w:rFonts w:ascii="Times New Roman" w:hAnsi="Times New Roman" w:cs="Times New Roman"/>
          <w:sz w:val="28"/>
          <w:szCs w:val="28"/>
        </w:rPr>
        <w:tab/>
      </w:r>
      <w:r w:rsidRPr="00EC5399">
        <w:rPr>
          <w:rFonts w:ascii="Times New Roman" w:hAnsi="Times New Roman" w:cs="Times New Roman"/>
          <w:i/>
          <w:sz w:val="28"/>
          <w:szCs w:val="28"/>
        </w:rPr>
        <w:t>Прекращение насилия</w:t>
      </w:r>
    </w:p>
    <w:p w:rsid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Став свидетелем издевательства, драки или узнав о них, работники образовательной организации должны немедленно вмешаться, при необходимости – призвать на помощь охранников или коллег. Главная задача – разнять стороны, прекратить насилие и, если нужно, оказать первую помощь пострадавшим. Так же должны поступить и обучающиеся – немедленно сообщить взрослым, призвать участников прекратить насилие, разнять дерущихся, если э</w:t>
      </w:r>
      <w:r w:rsidR="00EC5399">
        <w:rPr>
          <w:rFonts w:ascii="Times New Roman" w:hAnsi="Times New Roman" w:cs="Times New Roman"/>
          <w:sz w:val="28"/>
          <w:szCs w:val="28"/>
        </w:rPr>
        <w:t>то не угрожает их безопасности.</w:t>
      </w:r>
    </w:p>
    <w:p w:rsidR="00EC5399" w:rsidRPr="00751B55" w:rsidRDefault="00EC5399" w:rsidP="00EC5399">
      <w:pPr>
        <w:spacing w:after="0" w:line="240" w:lineRule="auto"/>
        <w:ind w:left="192" w:firstLine="516"/>
        <w:jc w:val="both"/>
        <w:rPr>
          <w:rFonts w:ascii="Times New Roman" w:hAnsi="Times New Roman" w:cs="Times New Roman"/>
          <w:sz w:val="28"/>
          <w:szCs w:val="28"/>
        </w:rPr>
      </w:pPr>
    </w:p>
    <w:p w:rsidR="00751B55" w:rsidRPr="00751B55" w:rsidRDefault="00751B55" w:rsidP="008556AA">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2.</w:t>
      </w:r>
      <w:r w:rsidRPr="00751B55">
        <w:rPr>
          <w:rFonts w:ascii="Times New Roman" w:hAnsi="Times New Roman" w:cs="Times New Roman"/>
          <w:sz w:val="28"/>
          <w:szCs w:val="28"/>
        </w:rPr>
        <w:tab/>
      </w:r>
      <w:r w:rsidRPr="00EC5399">
        <w:rPr>
          <w:rFonts w:ascii="Times New Roman" w:hAnsi="Times New Roman" w:cs="Times New Roman"/>
          <w:i/>
          <w:sz w:val="28"/>
          <w:szCs w:val="28"/>
        </w:rPr>
        <w:t>Оказание первой помощи</w:t>
      </w:r>
    </w:p>
    <w:p w:rsid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 xml:space="preserve">До прибытия медицинского работника образовательной организации или при его отсутствии первую помощь пострадавшему оказывает любой работник образовательной организации, который при обнаружении (или подозрении на наличие) у пострадавшего травм и повреждений вызывает скорую медицинскую помощь и незамедлительно информирует </w:t>
      </w:r>
      <w:r w:rsidR="008556AA">
        <w:rPr>
          <w:rFonts w:ascii="Times New Roman" w:hAnsi="Times New Roman" w:cs="Times New Roman"/>
          <w:sz w:val="28"/>
          <w:szCs w:val="28"/>
        </w:rPr>
        <w:t>о происшествии родителей учащегося</w:t>
      </w:r>
      <w:r w:rsidR="00EC5399">
        <w:rPr>
          <w:rFonts w:ascii="Times New Roman" w:hAnsi="Times New Roman" w:cs="Times New Roman"/>
          <w:sz w:val="28"/>
          <w:szCs w:val="28"/>
        </w:rPr>
        <w:t>.</w:t>
      </w:r>
    </w:p>
    <w:p w:rsidR="00EC5399" w:rsidRDefault="00EC5399" w:rsidP="00EC5399">
      <w:pPr>
        <w:spacing w:after="0" w:line="240" w:lineRule="auto"/>
        <w:ind w:left="192" w:firstLine="516"/>
        <w:jc w:val="both"/>
        <w:rPr>
          <w:rFonts w:ascii="Times New Roman" w:hAnsi="Times New Roman" w:cs="Times New Roman"/>
          <w:sz w:val="28"/>
          <w:szCs w:val="28"/>
        </w:rPr>
      </w:pPr>
    </w:p>
    <w:p w:rsidR="00EC5399" w:rsidRPr="00751B55" w:rsidRDefault="00EC5399" w:rsidP="00EC5399">
      <w:pPr>
        <w:spacing w:after="0" w:line="240" w:lineRule="auto"/>
        <w:ind w:left="192" w:firstLine="516"/>
        <w:jc w:val="both"/>
        <w:rPr>
          <w:rFonts w:ascii="Times New Roman" w:hAnsi="Times New Roman" w:cs="Times New Roman"/>
          <w:sz w:val="28"/>
          <w:szCs w:val="28"/>
        </w:rPr>
      </w:pPr>
    </w:p>
    <w:p w:rsidR="00EC5399" w:rsidRPr="00EC5399" w:rsidRDefault="00751B55" w:rsidP="00EC5399">
      <w:pPr>
        <w:spacing w:after="0" w:line="240" w:lineRule="auto"/>
        <w:ind w:left="192" w:firstLine="516"/>
        <w:jc w:val="both"/>
        <w:rPr>
          <w:rFonts w:ascii="Times New Roman" w:hAnsi="Times New Roman" w:cs="Times New Roman"/>
          <w:i/>
          <w:sz w:val="28"/>
          <w:szCs w:val="28"/>
        </w:rPr>
      </w:pPr>
      <w:r w:rsidRPr="00751B55">
        <w:rPr>
          <w:rFonts w:ascii="Times New Roman" w:hAnsi="Times New Roman" w:cs="Times New Roman"/>
          <w:sz w:val="28"/>
          <w:szCs w:val="28"/>
        </w:rPr>
        <w:lastRenderedPageBreak/>
        <w:t>3.</w:t>
      </w:r>
      <w:r w:rsidRPr="00751B55">
        <w:rPr>
          <w:rFonts w:ascii="Times New Roman" w:hAnsi="Times New Roman" w:cs="Times New Roman"/>
          <w:sz w:val="28"/>
          <w:szCs w:val="28"/>
        </w:rPr>
        <w:tab/>
      </w:r>
      <w:r w:rsidRPr="00EC5399">
        <w:rPr>
          <w:rFonts w:ascii="Times New Roman" w:hAnsi="Times New Roman" w:cs="Times New Roman"/>
          <w:i/>
          <w:sz w:val="28"/>
          <w:szCs w:val="28"/>
        </w:rPr>
        <w:t>Информирование о случае</w:t>
      </w:r>
    </w:p>
    <w:p w:rsid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Об инциденте необходимо проинформировать классного руководителя (классных руководителей) участников конфликта, ответственного заместителя директора, директора образовательной организации, а в их отсутствие – дежурного администратора. В зависимости от ситуации, характера и последствий случая директор образовательной организации информирует о нем</w:t>
      </w:r>
      <w:r w:rsidR="008556AA">
        <w:rPr>
          <w:rFonts w:ascii="Times New Roman" w:hAnsi="Times New Roman" w:cs="Times New Roman"/>
          <w:sz w:val="28"/>
          <w:szCs w:val="28"/>
        </w:rPr>
        <w:t xml:space="preserve"> </w:t>
      </w:r>
      <w:r w:rsidRPr="00751B55">
        <w:rPr>
          <w:rFonts w:ascii="Times New Roman" w:hAnsi="Times New Roman" w:cs="Times New Roman"/>
          <w:sz w:val="28"/>
          <w:szCs w:val="28"/>
        </w:rPr>
        <w:t>правоохранительные органы, вышестоящий орган управления образо</w:t>
      </w:r>
      <w:r w:rsidR="00EC5399">
        <w:rPr>
          <w:rFonts w:ascii="Times New Roman" w:hAnsi="Times New Roman" w:cs="Times New Roman"/>
          <w:sz w:val="28"/>
          <w:szCs w:val="28"/>
        </w:rPr>
        <w:t>ванием и местную администрацию.</w:t>
      </w:r>
    </w:p>
    <w:p w:rsidR="00EC5399" w:rsidRPr="00751B55" w:rsidRDefault="00EC5399" w:rsidP="00EC5399">
      <w:pPr>
        <w:spacing w:after="0" w:line="240" w:lineRule="auto"/>
        <w:ind w:left="192" w:firstLine="516"/>
        <w:jc w:val="both"/>
        <w:rPr>
          <w:rFonts w:ascii="Times New Roman" w:hAnsi="Times New Roman" w:cs="Times New Roman"/>
          <w:sz w:val="28"/>
          <w:szCs w:val="28"/>
        </w:rPr>
      </w:pPr>
    </w:p>
    <w:p w:rsidR="00751B55" w:rsidRPr="00751B55" w:rsidRDefault="00751B55" w:rsidP="008556AA">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4.</w:t>
      </w:r>
      <w:r w:rsidRPr="00751B55">
        <w:rPr>
          <w:rFonts w:ascii="Times New Roman" w:hAnsi="Times New Roman" w:cs="Times New Roman"/>
          <w:sz w:val="28"/>
          <w:szCs w:val="28"/>
        </w:rPr>
        <w:tab/>
      </w:r>
      <w:r w:rsidRPr="00EC5399">
        <w:rPr>
          <w:rFonts w:ascii="Times New Roman" w:hAnsi="Times New Roman" w:cs="Times New Roman"/>
          <w:i/>
          <w:sz w:val="28"/>
          <w:szCs w:val="28"/>
        </w:rPr>
        <w:t>Разбор и регистрация случая</w:t>
      </w:r>
    </w:p>
    <w:p w:rsidR="00751B55" w:rsidRPr="00751B55" w:rsidRDefault="00751B55" w:rsidP="008556AA">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Сразу же после инцидента следует поговорить по отдельности с пострадавшими, обидчиками и свидетелями. Такую беседу, как правило, проводит классный руководитель, при необходимости и возможности в ней участвует психолог образовательной организации.</w:t>
      </w:r>
    </w:p>
    <w:p w:rsidR="00751B55" w:rsidRPr="00751B55" w:rsidRDefault="00751B55" w:rsidP="008556AA">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Если выявлены ранее произошедший случай насилия или регулярные издевательства, то первую беседу следует провести с пострадавшим, и лучше всего, если это сделает педагог, которому пострадавший доверяет. Затем надо поговорить с обидчиком и свидетелями. На этом этапе важно разобраться в случае, чтобы определить дальнейшую тактику работы с его участниками. Разбор случая предполагает установление:</w:t>
      </w:r>
    </w:p>
    <w:p w:rsidR="00751B55" w:rsidRPr="0078086C" w:rsidRDefault="00751B55" w:rsidP="00EC5399">
      <w:pPr>
        <w:pStyle w:val="ac"/>
        <w:numPr>
          <w:ilvl w:val="0"/>
          <w:numId w:val="3"/>
        </w:numPr>
        <w:tabs>
          <w:tab w:val="left" w:pos="993"/>
        </w:tabs>
        <w:spacing w:after="0" w:line="240" w:lineRule="auto"/>
        <w:ind w:left="142" w:firstLine="410"/>
        <w:jc w:val="both"/>
        <w:rPr>
          <w:rFonts w:ascii="Times New Roman" w:hAnsi="Times New Roman" w:cs="Times New Roman"/>
          <w:sz w:val="28"/>
          <w:szCs w:val="28"/>
        </w:rPr>
      </w:pPr>
      <w:r w:rsidRPr="0078086C">
        <w:rPr>
          <w:rFonts w:ascii="Times New Roman" w:hAnsi="Times New Roman" w:cs="Times New Roman"/>
          <w:sz w:val="28"/>
          <w:szCs w:val="28"/>
        </w:rPr>
        <w:t>реальности факта совершения насильственных или дискриминационных действий;</w:t>
      </w:r>
    </w:p>
    <w:p w:rsidR="00751B55" w:rsidRPr="0078086C" w:rsidRDefault="00751B55" w:rsidP="00EC5399">
      <w:pPr>
        <w:pStyle w:val="ac"/>
        <w:numPr>
          <w:ilvl w:val="0"/>
          <w:numId w:val="3"/>
        </w:numPr>
        <w:tabs>
          <w:tab w:val="left" w:pos="993"/>
        </w:tabs>
        <w:spacing w:after="0" w:line="240" w:lineRule="auto"/>
        <w:ind w:left="142" w:firstLine="410"/>
        <w:jc w:val="both"/>
        <w:rPr>
          <w:rFonts w:ascii="Times New Roman" w:hAnsi="Times New Roman" w:cs="Times New Roman"/>
          <w:sz w:val="28"/>
          <w:szCs w:val="28"/>
        </w:rPr>
      </w:pPr>
      <w:r w:rsidRPr="0078086C">
        <w:rPr>
          <w:rFonts w:ascii="Times New Roman" w:hAnsi="Times New Roman" w:cs="Times New Roman"/>
          <w:sz w:val="28"/>
          <w:szCs w:val="28"/>
        </w:rPr>
        <w:t>длительности и повторяемости этих действий (первый и единственный случай, повторные насильственные действия или систематические издевательства);</w:t>
      </w:r>
    </w:p>
    <w:p w:rsidR="00751B55" w:rsidRPr="0078086C" w:rsidRDefault="00751B55" w:rsidP="00EC5399">
      <w:pPr>
        <w:pStyle w:val="ac"/>
        <w:numPr>
          <w:ilvl w:val="0"/>
          <w:numId w:val="3"/>
        </w:numPr>
        <w:tabs>
          <w:tab w:val="left" w:pos="993"/>
        </w:tabs>
        <w:spacing w:after="0" w:line="240" w:lineRule="auto"/>
        <w:ind w:left="142" w:firstLine="410"/>
        <w:jc w:val="both"/>
        <w:rPr>
          <w:rFonts w:ascii="Times New Roman" w:hAnsi="Times New Roman" w:cs="Times New Roman"/>
          <w:sz w:val="28"/>
          <w:szCs w:val="28"/>
        </w:rPr>
      </w:pPr>
      <w:r w:rsidRPr="0078086C">
        <w:rPr>
          <w:rFonts w:ascii="Times New Roman" w:hAnsi="Times New Roman" w:cs="Times New Roman"/>
          <w:sz w:val="28"/>
          <w:szCs w:val="28"/>
        </w:rPr>
        <w:t>характера действий и обстоятельств, при которых они происходили;</w:t>
      </w:r>
    </w:p>
    <w:p w:rsidR="00751B55" w:rsidRPr="0078086C" w:rsidRDefault="00751B55" w:rsidP="00EC5399">
      <w:pPr>
        <w:pStyle w:val="ac"/>
        <w:numPr>
          <w:ilvl w:val="0"/>
          <w:numId w:val="3"/>
        </w:numPr>
        <w:tabs>
          <w:tab w:val="left" w:pos="993"/>
        </w:tabs>
        <w:spacing w:after="0" w:line="240" w:lineRule="auto"/>
        <w:ind w:left="142" w:firstLine="410"/>
        <w:jc w:val="both"/>
        <w:rPr>
          <w:rFonts w:ascii="Times New Roman" w:hAnsi="Times New Roman" w:cs="Times New Roman"/>
          <w:sz w:val="28"/>
          <w:szCs w:val="28"/>
        </w:rPr>
      </w:pPr>
      <w:r w:rsidRPr="0078086C">
        <w:rPr>
          <w:rFonts w:ascii="Times New Roman" w:hAnsi="Times New Roman" w:cs="Times New Roman"/>
          <w:sz w:val="28"/>
          <w:szCs w:val="28"/>
        </w:rPr>
        <w:t>участников действий (пострадавший, обидчик, активные последователи, свидетели, защитники);</w:t>
      </w:r>
    </w:p>
    <w:p w:rsidR="00751B55" w:rsidRPr="0078086C" w:rsidRDefault="00751B55" w:rsidP="00EC5399">
      <w:pPr>
        <w:pStyle w:val="ac"/>
        <w:numPr>
          <w:ilvl w:val="0"/>
          <w:numId w:val="3"/>
        </w:numPr>
        <w:tabs>
          <w:tab w:val="left" w:pos="993"/>
        </w:tabs>
        <w:spacing w:after="0" w:line="240" w:lineRule="auto"/>
        <w:ind w:left="142" w:firstLine="410"/>
        <w:jc w:val="both"/>
        <w:rPr>
          <w:rFonts w:ascii="Times New Roman" w:hAnsi="Times New Roman" w:cs="Times New Roman"/>
          <w:sz w:val="28"/>
          <w:szCs w:val="28"/>
        </w:rPr>
      </w:pPr>
      <w:r w:rsidRPr="0078086C">
        <w:rPr>
          <w:rFonts w:ascii="Times New Roman" w:hAnsi="Times New Roman" w:cs="Times New Roman"/>
          <w:sz w:val="28"/>
          <w:szCs w:val="28"/>
        </w:rPr>
        <w:t>состояния пострадавшего;</w:t>
      </w:r>
    </w:p>
    <w:p w:rsidR="00751B55" w:rsidRPr="0078086C" w:rsidRDefault="00751B55" w:rsidP="00EC5399">
      <w:pPr>
        <w:pStyle w:val="ac"/>
        <w:numPr>
          <w:ilvl w:val="0"/>
          <w:numId w:val="3"/>
        </w:numPr>
        <w:tabs>
          <w:tab w:val="left" w:pos="993"/>
        </w:tabs>
        <w:spacing w:after="0" w:line="240" w:lineRule="auto"/>
        <w:ind w:left="142" w:firstLine="410"/>
        <w:jc w:val="both"/>
        <w:rPr>
          <w:rFonts w:ascii="Times New Roman" w:hAnsi="Times New Roman" w:cs="Times New Roman"/>
          <w:sz w:val="28"/>
          <w:szCs w:val="28"/>
        </w:rPr>
      </w:pPr>
      <w:r w:rsidRPr="0078086C">
        <w:rPr>
          <w:rFonts w:ascii="Times New Roman" w:hAnsi="Times New Roman" w:cs="Times New Roman"/>
          <w:sz w:val="28"/>
          <w:szCs w:val="28"/>
        </w:rPr>
        <w:t>мотивации совершения насильственных действий, проявлений дискриминации;</w:t>
      </w:r>
    </w:p>
    <w:p w:rsidR="00751B55" w:rsidRPr="0078086C" w:rsidRDefault="00751B55" w:rsidP="00EC5399">
      <w:pPr>
        <w:pStyle w:val="ac"/>
        <w:numPr>
          <w:ilvl w:val="0"/>
          <w:numId w:val="3"/>
        </w:numPr>
        <w:tabs>
          <w:tab w:val="left" w:pos="993"/>
        </w:tabs>
        <w:spacing w:after="0" w:line="240" w:lineRule="auto"/>
        <w:ind w:left="142" w:firstLine="410"/>
        <w:jc w:val="both"/>
        <w:rPr>
          <w:rFonts w:ascii="Times New Roman" w:hAnsi="Times New Roman" w:cs="Times New Roman"/>
          <w:sz w:val="28"/>
          <w:szCs w:val="28"/>
        </w:rPr>
      </w:pPr>
      <w:r w:rsidRPr="0078086C">
        <w:rPr>
          <w:rFonts w:ascii="Times New Roman" w:hAnsi="Times New Roman" w:cs="Times New Roman"/>
          <w:sz w:val="28"/>
          <w:szCs w:val="28"/>
        </w:rPr>
        <w:t>отношения свидетелей к происходящему, пострадавшему и обидчику;</w:t>
      </w:r>
    </w:p>
    <w:p w:rsidR="00751B55" w:rsidRPr="0078086C" w:rsidRDefault="00751B55" w:rsidP="00EC5399">
      <w:pPr>
        <w:pStyle w:val="ac"/>
        <w:numPr>
          <w:ilvl w:val="0"/>
          <w:numId w:val="3"/>
        </w:numPr>
        <w:tabs>
          <w:tab w:val="left" w:pos="993"/>
        </w:tabs>
        <w:spacing w:after="0" w:line="240" w:lineRule="auto"/>
        <w:ind w:left="142" w:firstLine="410"/>
        <w:jc w:val="both"/>
        <w:rPr>
          <w:rFonts w:ascii="Times New Roman" w:hAnsi="Times New Roman" w:cs="Times New Roman"/>
          <w:sz w:val="28"/>
          <w:szCs w:val="28"/>
        </w:rPr>
      </w:pPr>
      <w:r w:rsidRPr="0078086C">
        <w:rPr>
          <w:rFonts w:ascii="Times New Roman" w:hAnsi="Times New Roman" w:cs="Times New Roman"/>
          <w:sz w:val="28"/>
          <w:szCs w:val="28"/>
        </w:rPr>
        <w:t>динамики происходящего, возможных последствий насилия для всех его участников и вероятной модели развития ситуации.</w:t>
      </w:r>
    </w:p>
    <w:p w:rsidR="00751B55" w:rsidRP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В ходе разбора случая может потребоваться беседа с родителями участников.</w:t>
      </w:r>
    </w:p>
    <w:p w:rsidR="00751B55" w:rsidRP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 xml:space="preserve">После того как картина произошедшего уточнена, классный руководитель </w:t>
      </w:r>
      <w:r w:rsidR="0078086C">
        <w:rPr>
          <w:rFonts w:ascii="Times New Roman" w:hAnsi="Times New Roman" w:cs="Times New Roman"/>
          <w:sz w:val="28"/>
          <w:szCs w:val="28"/>
        </w:rPr>
        <w:t xml:space="preserve">(куратор) </w:t>
      </w:r>
      <w:r w:rsidRPr="00751B55">
        <w:rPr>
          <w:rFonts w:ascii="Times New Roman" w:hAnsi="Times New Roman" w:cs="Times New Roman"/>
          <w:sz w:val="28"/>
          <w:szCs w:val="28"/>
        </w:rPr>
        <w:t>или другой работник, проводивший расследование, вносит информацию об этом в форму регистрации происшествия (случая насилия) и передает ответственному заместителю директора, который делает соответствующую запись в журнале учета (электронной базе данных) случаев насилия и информирует директора.</w:t>
      </w:r>
    </w:p>
    <w:p w:rsidR="00751B55" w:rsidRP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 xml:space="preserve">По решению руководителя образовательной организации дальнейший разбор установленного случая насилия или рассмотрение жалобы обучающихся, родителей или работников в связи с насильственными действиями может проводить специальная комиссия или совет по профилактике правонарушений. Подобные советы действуют </w:t>
      </w:r>
      <w:r w:rsidRPr="00751B55">
        <w:rPr>
          <w:rFonts w:ascii="Times New Roman" w:hAnsi="Times New Roman" w:cs="Times New Roman"/>
          <w:sz w:val="28"/>
          <w:szCs w:val="28"/>
        </w:rPr>
        <w:lastRenderedPageBreak/>
        <w:t xml:space="preserve">во многих </w:t>
      </w:r>
      <w:r w:rsidR="0078086C">
        <w:rPr>
          <w:rFonts w:ascii="Times New Roman" w:hAnsi="Times New Roman" w:cs="Times New Roman"/>
          <w:sz w:val="28"/>
          <w:szCs w:val="28"/>
        </w:rPr>
        <w:t>образовательных организациях</w:t>
      </w:r>
      <w:r w:rsidRPr="00751B55">
        <w:rPr>
          <w:rFonts w:ascii="Times New Roman" w:hAnsi="Times New Roman" w:cs="Times New Roman"/>
          <w:sz w:val="28"/>
          <w:szCs w:val="28"/>
        </w:rPr>
        <w:t>, их задача – выявление и устранение причин и условий, способствующих совершению обучающимися антиобщественных действий и</w:t>
      </w:r>
      <w:r w:rsidR="0078086C">
        <w:rPr>
          <w:rFonts w:ascii="Times New Roman" w:hAnsi="Times New Roman" w:cs="Times New Roman"/>
          <w:sz w:val="28"/>
          <w:szCs w:val="28"/>
        </w:rPr>
        <w:t xml:space="preserve"> </w:t>
      </w:r>
      <w:r w:rsidRPr="00751B55">
        <w:rPr>
          <w:rFonts w:ascii="Times New Roman" w:hAnsi="Times New Roman" w:cs="Times New Roman"/>
          <w:sz w:val="28"/>
          <w:szCs w:val="28"/>
        </w:rPr>
        <w:t>правонарушений, и защита прав и интересов несовершеннолетних обучающихся.</w:t>
      </w:r>
    </w:p>
    <w:p w:rsidR="00751B55" w:rsidRP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В разборе случаев насилия могут принимать участие психолог, социальный педагог, медицинский работник, а в случае серьезного происшествия – представители вышестоящего органа управления образованием, органов внутренних дел, правозащитных организаций.</w:t>
      </w:r>
    </w:p>
    <w:p w:rsidR="00751B55" w:rsidRP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Первая запись в журнале учета случаев насилия делается в день получения сообщения о случае насилия (ранее произошедшем, предполагаемом или произошедшем (выявленном) в тот же день). Вторая запись в журнале делается после разбора случая. Если по решению руководителя образовательной организации назначено дополнительное расследование случая, то следующая запись в журнале делается по его итогам. После оказания помощи участникам конфликта и принятия воспитательных и дисциплинарных мер в журнале также делается соответствующая запись.</w:t>
      </w:r>
    </w:p>
    <w:p w:rsidR="00751B55" w:rsidRP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 xml:space="preserve">При столкновении со случаями насилия главная задача всего персонала образовательной организации (административного, педагогического, вспомогательного, технического) – снижение его последствий для участников ситуации, в первую очередь, для пострадавшего. Поэтому не следует предавать случай насилия огласке, чтобы не нанести дополнительную психологическую травму пострадавшему и не вызвать панику в </w:t>
      </w:r>
      <w:r w:rsidR="00703B95">
        <w:rPr>
          <w:rFonts w:ascii="Times New Roman" w:hAnsi="Times New Roman" w:cs="Times New Roman"/>
          <w:sz w:val="28"/>
          <w:szCs w:val="28"/>
        </w:rPr>
        <w:t>студенческом</w:t>
      </w:r>
      <w:r w:rsidRPr="00751B55">
        <w:rPr>
          <w:rFonts w:ascii="Times New Roman" w:hAnsi="Times New Roman" w:cs="Times New Roman"/>
          <w:sz w:val="28"/>
          <w:szCs w:val="28"/>
        </w:rPr>
        <w:t xml:space="preserve"> и родительском сообществе.</w:t>
      </w:r>
    </w:p>
    <w:p w:rsidR="00751B55" w:rsidRP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Если же о случае стало широко известно в образовательной организации, то представителю администрации или классному руководителю необходимо сделать сообщение о сути конфликта и принятых мерах, чтобы пресечь распространение слухов и продемонстрировать решимость не оставлять его без внимания. Подобное сообщение будет способствовать урегулированию конфликта и восстановлению здорового микроклимата в образовательной организации.</w:t>
      </w:r>
    </w:p>
    <w:p w:rsid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Тщательный разбор случая насилия позволяет определить правильную стратегию оказания помощи пострадавшим, обидчикам и свидетелям и принять в отношении участников адекватные ситуации воспитательные и дисциплинарные меры. Решение о принятии воспитательных мер принимает классный руководитель, при необходимости он консультируется с педагогом- психологом, социальным педагогом, другими педагогами и руководством. Меры дисциплинарного воздействия определяет директор образовательной организации с учетом мнения классного руководителя, педагога-п</w:t>
      </w:r>
      <w:r w:rsidR="00703B95">
        <w:rPr>
          <w:rFonts w:ascii="Times New Roman" w:hAnsi="Times New Roman" w:cs="Times New Roman"/>
          <w:sz w:val="28"/>
          <w:szCs w:val="28"/>
        </w:rPr>
        <w:t xml:space="preserve">сихолога, социального педагога </w:t>
      </w:r>
      <w:r w:rsidRPr="00751B55">
        <w:rPr>
          <w:rFonts w:ascii="Times New Roman" w:hAnsi="Times New Roman" w:cs="Times New Roman"/>
          <w:sz w:val="28"/>
          <w:szCs w:val="28"/>
        </w:rPr>
        <w:t>и рекомендации комиссии по разбору с</w:t>
      </w:r>
      <w:r w:rsidR="00EC5399">
        <w:rPr>
          <w:rFonts w:ascii="Times New Roman" w:hAnsi="Times New Roman" w:cs="Times New Roman"/>
          <w:sz w:val="28"/>
          <w:szCs w:val="28"/>
        </w:rPr>
        <w:t>лучая (совета по профилактике).</w:t>
      </w:r>
    </w:p>
    <w:p w:rsidR="00EC5399" w:rsidRPr="00751B55" w:rsidRDefault="00EC5399" w:rsidP="00EC5399">
      <w:pPr>
        <w:spacing w:after="0" w:line="240" w:lineRule="auto"/>
        <w:ind w:left="192" w:firstLine="360"/>
        <w:jc w:val="both"/>
        <w:rPr>
          <w:rFonts w:ascii="Times New Roman" w:hAnsi="Times New Roman" w:cs="Times New Roman"/>
          <w:sz w:val="28"/>
          <w:szCs w:val="28"/>
        </w:rPr>
      </w:pPr>
    </w:p>
    <w:p w:rsidR="00751B55" w:rsidRPr="00751B55" w:rsidRDefault="00751B55" w:rsidP="00703B95">
      <w:pPr>
        <w:spacing w:after="0" w:line="240" w:lineRule="auto"/>
        <w:ind w:left="192" w:firstLine="360"/>
        <w:jc w:val="both"/>
        <w:rPr>
          <w:rFonts w:ascii="Times New Roman" w:hAnsi="Times New Roman" w:cs="Times New Roman"/>
          <w:sz w:val="28"/>
          <w:szCs w:val="28"/>
        </w:rPr>
      </w:pPr>
      <w:r w:rsidRPr="00751B55">
        <w:rPr>
          <w:rFonts w:ascii="Times New Roman" w:hAnsi="Times New Roman" w:cs="Times New Roman"/>
          <w:sz w:val="28"/>
          <w:szCs w:val="28"/>
        </w:rPr>
        <w:t>5.</w:t>
      </w:r>
      <w:r w:rsidRPr="00703B95">
        <w:rPr>
          <w:rFonts w:ascii="Times New Roman" w:hAnsi="Times New Roman" w:cs="Times New Roman"/>
          <w:i/>
          <w:sz w:val="28"/>
          <w:szCs w:val="28"/>
        </w:rPr>
        <w:tab/>
        <w:t>Помощь пострадавшему</w:t>
      </w:r>
    </w:p>
    <w:p w:rsidR="00751B55" w:rsidRPr="00751B55" w:rsidRDefault="00751B55" w:rsidP="00703B95">
      <w:pPr>
        <w:spacing w:after="0" w:line="240" w:lineRule="auto"/>
        <w:ind w:left="192" w:firstLine="360"/>
        <w:jc w:val="both"/>
        <w:rPr>
          <w:rFonts w:ascii="Times New Roman" w:hAnsi="Times New Roman" w:cs="Times New Roman"/>
          <w:sz w:val="28"/>
          <w:szCs w:val="28"/>
        </w:rPr>
      </w:pPr>
      <w:r w:rsidRPr="00751B55">
        <w:rPr>
          <w:rFonts w:ascii="Times New Roman" w:hAnsi="Times New Roman" w:cs="Times New Roman"/>
          <w:sz w:val="28"/>
          <w:szCs w:val="28"/>
        </w:rPr>
        <w:t xml:space="preserve">В первую очередь помощь и поддержка требуется обучающемуся, пострадавшему от насилия. Сразу же после инцидента классный руководитель (в его отсутствие – </w:t>
      </w:r>
      <w:r w:rsidRPr="00751B55">
        <w:rPr>
          <w:rFonts w:ascii="Times New Roman" w:hAnsi="Times New Roman" w:cs="Times New Roman"/>
          <w:sz w:val="28"/>
          <w:szCs w:val="28"/>
        </w:rPr>
        <w:lastRenderedPageBreak/>
        <w:t>другой учитель или педагог-психолог) должен поговорить с</w:t>
      </w:r>
      <w:r w:rsidR="00703B95">
        <w:rPr>
          <w:rFonts w:ascii="Times New Roman" w:hAnsi="Times New Roman" w:cs="Times New Roman"/>
          <w:sz w:val="28"/>
          <w:szCs w:val="28"/>
        </w:rPr>
        <w:t xml:space="preserve"> </w:t>
      </w:r>
      <w:r w:rsidRPr="00751B55">
        <w:rPr>
          <w:rFonts w:ascii="Times New Roman" w:hAnsi="Times New Roman" w:cs="Times New Roman"/>
          <w:sz w:val="28"/>
          <w:szCs w:val="28"/>
        </w:rPr>
        <w:t>пострадавшим, успокоить его, заверить в полной поддержке, обозначить свою (и образовательной организации в целом) позицию по неприятию насилия и договориться о времени беседы. Если обстоятельства позволяют, то беседа может состояться сразу же. Проходить она должна без посторонних лиц, без спешки, чтобы пострадавший мог выговориться.</w:t>
      </w:r>
    </w:p>
    <w:p w:rsidR="00751B55" w:rsidRP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Учитель должен быть готов к эмоциональным реакциям пострадавшего (чувству стыда, обиды, гнева, вины) и постараться выяснить обстоятельства и суть произошедшего. Пострадавший может стесняться тех унижений и издевательств, которые ему пришлось претерпеть, и винить себя за то, что случилось. Чтобы не способствовать появлению или усугублению чувства вины, у пострадавшего нельзя спрашивать, за что его обидели, что он сделал обидчику, чтобы спровоцировать насилие.</w:t>
      </w:r>
    </w:p>
    <w:p w:rsidR="00751B55" w:rsidRP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Очень часто дети, ставшие жертвой насилия, начинают обвинять себя в случившемся и даже оправдывать обидчиков. Избавиться от комплекса вины ребенку поможет ощущение безусловной поддержки и принятия со стороны педагогов. Важно также объяснить обучающемуся, который рассказал об издевательствах над собой, что он не «предатель», не «стукач», что это нормально – обращаться за помощью, когда нет возможности справиться с ситуацией самостоятельно.</w:t>
      </w:r>
    </w:p>
    <w:p w:rsidR="00751B55" w:rsidRP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Учителю следует проявлять деликатность и тактичность и не давить на обучающегося, требуя всех деталей произошедшего. Однако необходимо убедиться в правдивости рассказа, для чего можно задавать уточняющие вопросы. Важно, чтобы беседа не превратилась в допрос, а обучающийся чувствовал, что ему доверяют. Возможно, потребуется несколько бесед, пока обучающийся сможет полностью довериться учителю или педагогу-психологу и рассказать обо всех обстоятельствах произошедшего.</w:t>
      </w:r>
    </w:p>
    <w:p w:rsidR="00751B55" w:rsidRP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Если пострадавший почувствует, что ему не верят, он может ничего не рассказать и даже отказаться от ранее сказанного. Уч</w:t>
      </w:r>
      <w:r w:rsidR="00703B95">
        <w:rPr>
          <w:rFonts w:ascii="Times New Roman" w:hAnsi="Times New Roman" w:cs="Times New Roman"/>
          <w:sz w:val="28"/>
          <w:szCs w:val="28"/>
        </w:rPr>
        <w:t xml:space="preserve">ащийся </w:t>
      </w:r>
      <w:r w:rsidRPr="00751B55">
        <w:rPr>
          <w:rFonts w:ascii="Times New Roman" w:hAnsi="Times New Roman" w:cs="Times New Roman"/>
          <w:sz w:val="28"/>
          <w:szCs w:val="28"/>
        </w:rPr>
        <w:t xml:space="preserve">должен быть уверен, что его рассказ не усугубит его положения, не станет причиной еще больших издевательств со стороны обидчиков. </w:t>
      </w:r>
      <w:r w:rsidR="00703B95">
        <w:rPr>
          <w:rFonts w:ascii="Times New Roman" w:hAnsi="Times New Roman" w:cs="Times New Roman"/>
          <w:sz w:val="28"/>
          <w:szCs w:val="28"/>
        </w:rPr>
        <w:t>Педагог</w:t>
      </w:r>
      <w:r w:rsidRPr="00751B55">
        <w:rPr>
          <w:rFonts w:ascii="Times New Roman" w:hAnsi="Times New Roman" w:cs="Times New Roman"/>
          <w:sz w:val="28"/>
          <w:szCs w:val="28"/>
        </w:rPr>
        <w:t>, которому признался пострадавший, должен предпринять все меры предосторожности, чтобы не раскрыть источник информации.</w:t>
      </w:r>
    </w:p>
    <w:p w:rsidR="00751B55" w:rsidRP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Необходимо попросить пострадавшего предложить свои пути разрешения ситуации, узнать, в курсе ли происходящего родители, какую поддержку они могут оказать. Если у у</w:t>
      </w:r>
      <w:r w:rsidR="00703B95">
        <w:rPr>
          <w:rFonts w:ascii="Times New Roman" w:hAnsi="Times New Roman" w:cs="Times New Roman"/>
          <w:sz w:val="28"/>
          <w:szCs w:val="28"/>
        </w:rPr>
        <w:t>ащегося</w:t>
      </w:r>
      <w:r w:rsidRPr="00751B55">
        <w:rPr>
          <w:rFonts w:ascii="Times New Roman" w:hAnsi="Times New Roman" w:cs="Times New Roman"/>
          <w:sz w:val="28"/>
          <w:szCs w:val="28"/>
        </w:rPr>
        <w:t xml:space="preserve"> сложная ситуация в семье, напряженные отношения с родителями, которые вместо поддержки могут обвинить в случившемся ребенка, информировать их о случившемся нецелесообразно. В такой ситуации следует подумать о том, что могут сделать образовательная организация и сам пострадавший при поддержке учителей и других учеников. Нужно вместе спланировать стратегию поведения пострадавшего по отношению к обидчику (обидчикам) и остальным уч</w:t>
      </w:r>
      <w:r w:rsidR="00703B95">
        <w:rPr>
          <w:rFonts w:ascii="Times New Roman" w:hAnsi="Times New Roman" w:cs="Times New Roman"/>
          <w:sz w:val="28"/>
          <w:szCs w:val="28"/>
        </w:rPr>
        <w:t>ащимся</w:t>
      </w:r>
      <w:r w:rsidRPr="00751B55">
        <w:rPr>
          <w:rFonts w:ascii="Times New Roman" w:hAnsi="Times New Roman" w:cs="Times New Roman"/>
          <w:sz w:val="28"/>
          <w:szCs w:val="28"/>
        </w:rPr>
        <w:t xml:space="preserve"> в </w:t>
      </w:r>
      <w:r w:rsidR="00703B95">
        <w:rPr>
          <w:rFonts w:ascii="Times New Roman" w:hAnsi="Times New Roman" w:cs="Times New Roman"/>
          <w:sz w:val="28"/>
          <w:szCs w:val="28"/>
        </w:rPr>
        <w:t>группе и в колледже (техникуме)</w:t>
      </w:r>
      <w:r w:rsidRPr="00751B55">
        <w:rPr>
          <w:rFonts w:ascii="Times New Roman" w:hAnsi="Times New Roman" w:cs="Times New Roman"/>
          <w:sz w:val="28"/>
          <w:szCs w:val="28"/>
        </w:rPr>
        <w:t>. В конце беседы надо договориться о следующей встрече, а после – поддерживать постоянный контакт вплоть до полного разрешения ситуации и стабиль</w:t>
      </w:r>
      <w:r w:rsidR="00EC5399">
        <w:rPr>
          <w:rFonts w:ascii="Times New Roman" w:hAnsi="Times New Roman" w:cs="Times New Roman"/>
          <w:sz w:val="28"/>
          <w:szCs w:val="28"/>
        </w:rPr>
        <w:t>ного прекращения издевательств.</w:t>
      </w:r>
    </w:p>
    <w:p w:rsidR="00751B55" w:rsidRP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lastRenderedPageBreak/>
        <w:t>Если в образовательной организации есть педагог-психолог, нужно, чтобы он побеседовал с пострадавшим. Возможно, обучающемуся потребуется несколько сеансов индивидуальной консультации, чтобы снова поверить в свою ценность, свои силы и вернуться к нормальной жизни.</w:t>
      </w:r>
    </w:p>
    <w:p w:rsidR="00751B55" w:rsidRP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Успешной реинтеграции пострадавшего в уче</w:t>
      </w:r>
      <w:r w:rsidR="00703B95">
        <w:rPr>
          <w:rFonts w:ascii="Times New Roman" w:hAnsi="Times New Roman" w:cs="Times New Roman"/>
          <w:sz w:val="28"/>
          <w:szCs w:val="28"/>
        </w:rPr>
        <w:t>бный</w:t>
      </w:r>
      <w:r w:rsidRPr="00751B55">
        <w:rPr>
          <w:rFonts w:ascii="Times New Roman" w:hAnsi="Times New Roman" w:cs="Times New Roman"/>
          <w:sz w:val="28"/>
          <w:szCs w:val="28"/>
        </w:rPr>
        <w:t xml:space="preserve"> коллектив способствуют тренинги по развитию навыков общения, личностному росту, повышению самооценки и сопротивлению давлению. Серию подобных тренингов можно провести для всего </w:t>
      </w:r>
      <w:r w:rsidR="00703B95">
        <w:rPr>
          <w:rFonts w:ascii="Times New Roman" w:hAnsi="Times New Roman" w:cs="Times New Roman"/>
          <w:sz w:val="28"/>
          <w:szCs w:val="28"/>
        </w:rPr>
        <w:t>курса</w:t>
      </w:r>
      <w:r w:rsidRPr="00751B55">
        <w:rPr>
          <w:rFonts w:ascii="Times New Roman" w:hAnsi="Times New Roman" w:cs="Times New Roman"/>
          <w:sz w:val="28"/>
          <w:szCs w:val="28"/>
        </w:rPr>
        <w:t xml:space="preserve"> после того, как завершится острая фаза конфликта.</w:t>
      </w:r>
    </w:p>
    <w:p w:rsidR="00751B55" w:rsidRP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Пережитое насилие может отразиться на успеваемости обучающегося. Это обстоятельство необходимо учитывать, чтобы адаптировать требования учителей к успеваемости пострадав</w:t>
      </w:r>
      <w:r w:rsidR="00EC5399">
        <w:rPr>
          <w:rFonts w:ascii="Times New Roman" w:hAnsi="Times New Roman" w:cs="Times New Roman"/>
          <w:sz w:val="28"/>
          <w:szCs w:val="28"/>
        </w:rPr>
        <w:t>шего в период его реабилитации.</w:t>
      </w:r>
    </w:p>
    <w:p w:rsidR="00751B55" w:rsidRPr="00751B55" w:rsidRDefault="00751B55" w:rsidP="00703B95">
      <w:pPr>
        <w:spacing w:after="0" w:line="240" w:lineRule="auto"/>
        <w:ind w:left="192" w:firstLine="360"/>
        <w:rPr>
          <w:rFonts w:ascii="Times New Roman" w:hAnsi="Times New Roman" w:cs="Times New Roman"/>
          <w:sz w:val="28"/>
          <w:szCs w:val="28"/>
        </w:rPr>
      </w:pPr>
      <w:r w:rsidRPr="00751B55">
        <w:rPr>
          <w:rFonts w:ascii="Times New Roman" w:hAnsi="Times New Roman" w:cs="Times New Roman"/>
          <w:sz w:val="28"/>
          <w:szCs w:val="28"/>
        </w:rPr>
        <w:t>6.</w:t>
      </w:r>
      <w:r w:rsidRPr="00751B55">
        <w:rPr>
          <w:rFonts w:ascii="Times New Roman" w:hAnsi="Times New Roman" w:cs="Times New Roman"/>
          <w:sz w:val="28"/>
          <w:szCs w:val="28"/>
        </w:rPr>
        <w:tab/>
      </w:r>
      <w:r w:rsidRPr="00703B95">
        <w:rPr>
          <w:rFonts w:ascii="Times New Roman" w:hAnsi="Times New Roman" w:cs="Times New Roman"/>
          <w:i/>
          <w:sz w:val="28"/>
          <w:szCs w:val="28"/>
        </w:rPr>
        <w:t>Работа с обидчиком</w:t>
      </w:r>
    </w:p>
    <w:p w:rsidR="00751B55" w:rsidRP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После разговора с пострадавшим классному руководителю следует поговорить с обидчиком. Если их несколько, то необходимо побеседовать с каждым по очереди так, чтобы они не имели возможности общаться друг с другом и выстроить групповую защиту. После этого нужно побеседовать со всеми обидчиками вместе.</w:t>
      </w:r>
    </w:p>
    <w:p w:rsidR="00751B55" w:rsidRP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 xml:space="preserve">Очень важно воздержаться от спонтанных обвинений и угроз в адрес обидчика. В противном случае он может отказаться что-либо говорить или начнет агрессивно защищаться, обвиняя во всем пострадавшего и обстоятельства. Если обидчик не пойман в момент совершения насильственных действий или издевательств, он может не признаваться в содеянном. Чтобы избежать препирательств, </w:t>
      </w:r>
      <w:r w:rsidR="00CE4169">
        <w:rPr>
          <w:rFonts w:ascii="Times New Roman" w:hAnsi="Times New Roman" w:cs="Times New Roman"/>
          <w:sz w:val="28"/>
          <w:szCs w:val="28"/>
        </w:rPr>
        <w:t>педагогу</w:t>
      </w:r>
      <w:r w:rsidRPr="00751B55">
        <w:rPr>
          <w:rFonts w:ascii="Times New Roman" w:hAnsi="Times New Roman" w:cs="Times New Roman"/>
          <w:sz w:val="28"/>
          <w:szCs w:val="28"/>
        </w:rPr>
        <w:t xml:space="preserve"> следует спокойно, но уверенно заявить, что факт его участия установлен и не вызывает сомнения, что есть достаточно очевидцев среди сотрудников образовательной организации. При этом ссылаться на сообщения других обучающихся нежелательно.</w:t>
      </w:r>
    </w:p>
    <w:p w:rsidR="00751B55" w:rsidRP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 xml:space="preserve">Задача </w:t>
      </w:r>
      <w:r w:rsidR="00CE4169">
        <w:rPr>
          <w:rFonts w:ascii="Times New Roman" w:hAnsi="Times New Roman" w:cs="Times New Roman"/>
          <w:sz w:val="28"/>
          <w:szCs w:val="28"/>
        </w:rPr>
        <w:t>педагога</w:t>
      </w:r>
      <w:r w:rsidRPr="00751B55">
        <w:rPr>
          <w:rFonts w:ascii="Times New Roman" w:hAnsi="Times New Roman" w:cs="Times New Roman"/>
          <w:sz w:val="28"/>
          <w:szCs w:val="28"/>
        </w:rPr>
        <w:t xml:space="preserve"> при первой беседе с обидчиком – узнать, как он воспринимает инцидент, как описывает и объясняет свое поведение и его мотивы. Во время беседы важно поддерживать зрительный контакт и внимательно следить за реакциями обидчика. Это поможет понять, какие цели в действительности преследует обидчик, чтобы соответствующим образом выстроить дальнейшую работу с ним.</w:t>
      </w:r>
    </w:p>
    <w:p w:rsidR="00751B55" w:rsidRP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Задавая уточняющие вопросы или обсуждая произошедшее, следует сконцентрироваться не на личностях пострадавшего и обидчика, а на насильственных действиях (независимо от того, кто их совершил и по какой причине) и твердо заявить о недопустимости издевательств, применения силы и психологического давления. Попытки обидчика отрицать свое участие или манипулировать, представляя свои действия как защиту от пострадавшего,</w:t>
      </w:r>
      <w:r w:rsidR="00CE4169">
        <w:rPr>
          <w:rFonts w:ascii="Times New Roman" w:hAnsi="Times New Roman" w:cs="Times New Roman"/>
          <w:sz w:val="28"/>
          <w:szCs w:val="28"/>
        </w:rPr>
        <w:t xml:space="preserve"> </w:t>
      </w:r>
      <w:r w:rsidRPr="00751B55">
        <w:rPr>
          <w:rFonts w:ascii="Times New Roman" w:hAnsi="Times New Roman" w:cs="Times New Roman"/>
          <w:sz w:val="28"/>
          <w:szCs w:val="28"/>
        </w:rPr>
        <w:t xml:space="preserve">вынужденную реакцию на его провокации, необходимо вежливо пресечь, указав на непропорциональность примененной силы или издевательств тому поводу, который, возможно, подавал пострадавший. Разговор не должен скатиться в выяснение того, кто виноват. Беспристрастность и непредвзятость </w:t>
      </w:r>
      <w:r w:rsidR="00CE4169">
        <w:rPr>
          <w:rFonts w:ascii="Times New Roman" w:hAnsi="Times New Roman" w:cs="Times New Roman"/>
          <w:sz w:val="28"/>
          <w:szCs w:val="28"/>
        </w:rPr>
        <w:t>педагога</w:t>
      </w:r>
      <w:r w:rsidRPr="00751B55">
        <w:rPr>
          <w:rFonts w:ascii="Times New Roman" w:hAnsi="Times New Roman" w:cs="Times New Roman"/>
          <w:sz w:val="28"/>
          <w:szCs w:val="28"/>
        </w:rPr>
        <w:t xml:space="preserve"> помогут обидчику убедиться, что предмет обсуждения – не поиск виновного, а действия, связанные с насилием, и именно эти действия могут повлечь применение к нему воспитательных и дисциплинарных мер.</w:t>
      </w:r>
    </w:p>
    <w:p w:rsidR="00751B55" w:rsidRP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lastRenderedPageBreak/>
        <w:t>Если обидчик или обидчики признают неадекватность своих действий и проявляют готовность к сотрудничеству, то разговор может завершиться их обещанием прекратить травлю и пресекать подобны</w:t>
      </w:r>
      <w:r w:rsidR="00875E5D">
        <w:rPr>
          <w:rFonts w:ascii="Times New Roman" w:hAnsi="Times New Roman" w:cs="Times New Roman"/>
          <w:sz w:val="28"/>
          <w:szCs w:val="28"/>
        </w:rPr>
        <w:t>е действия со стороны других учащихся</w:t>
      </w:r>
      <w:r w:rsidRPr="00751B55">
        <w:rPr>
          <w:rFonts w:ascii="Times New Roman" w:hAnsi="Times New Roman" w:cs="Times New Roman"/>
          <w:sz w:val="28"/>
          <w:szCs w:val="28"/>
        </w:rPr>
        <w:t xml:space="preserve">. Следует обсудить, как обидчики объяснят своим друзьям, другим обучающимся изменение своего поведения и при этом «сохранят лицо». </w:t>
      </w:r>
      <w:r w:rsidR="00875E5D">
        <w:rPr>
          <w:rFonts w:ascii="Times New Roman" w:hAnsi="Times New Roman" w:cs="Times New Roman"/>
          <w:sz w:val="28"/>
          <w:szCs w:val="28"/>
        </w:rPr>
        <w:t>Педагог</w:t>
      </w:r>
      <w:r w:rsidRPr="00751B55">
        <w:rPr>
          <w:rFonts w:ascii="Times New Roman" w:hAnsi="Times New Roman" w:cs="Times New Roman"/>
          <w:sz w:val="28"/>
          <w:szCs w:val="28"/>
        </w:rPr>
        <w:t xml:space="preserve"> должен предупредить, что родители обидчиков будут проинформированы о случившемся, а сами обидчики будут находиться под пристальным вниманием взрослых. Через некоторое время (примерно через неделю или раньше) должна состояться следующая беседа, чтобы ученики понимали, что их поведение отслеживается и учителя держат ситуацию под контролем. Во многих случаях ситуация с издевательствами себя исчерпывает, когда обидчик (обидчики) и пострадавший (пострадавшие) встречаются в присутствии </w:t>
      </w:r>
      <w:r w:rsidR="00875E5D">
        <w:rPr>
          <w:rFonts w:ascii="Times New Roman" w:hAnsi="Times New Roman" w:cs="Times New Roman"/>
          <w:sz w:val="28"/>
          <w:szCs w:val="28"/>
        </w:rPr>
        <w:t>педагога</w:t>
      </w:r>
      <w:r w:rsidRPr="00751B55">
        <w:rPr>
          <w:rFonts w:ascii="Times New Roman" w:hAnsi="Times New Roman" w:cs="Times New Roman"/>
          <w:sz w:val="28"/>
          <w:szCs w:val="28"/>
        </w:rPr>
        <w:t>. Такая встреча дает возможность закрепить примирение.</w:t>
      </w:r>
    </w:p>
    <w:p w:rsidR="00751B55" w:rsidRP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Следу</w:t>
      </w:r>
      <w:r w:rsidR="00875E5D">
        <w:rPr>
          <w:rFonts w:ascii="Times New Roman" w:hAnsi="Times New Roman" w:cs="Times New Roman"/>
          <w:sz w:val="28"/>
          <w:szCs w:val="28"/>
        </w:rPr>
        <w:t>ет учесть, что многие обидчики старшего подросткового возраста</w:t>
      </w:r>
      <w:r w:rsidRPr="00751B55">
        <w:rPr>
          <w:rFonts w:ascii="Times New Roman" w:hAnsi="Times New Roman" w:cs="Times New Roman"/>
          <w:sz w:val="28"/>
          <w:szCs w:val="28"/>
        </w:rPr>
        <w:t xml:space="preserve"> не просто совершают отдельные насильственные действия из-за вспыльчивости характера или в целях самозащиты, а систематически подвергают травле и издевательствам других обучающихся вполне осознанно и преднамеренно. Более того, они выбирают изощренные методы унижения и изоляции своей жертвы, запугивают своей жестокостью свидетелей, парализуют волю остальных уч</w:t>
      </w:r>
      <w:r w:rsidR="00875E5D">
        <w:rPr>
          <w:rFonts w:ascii="Times New Roman" w:hAnsi="Times New Roman" w:cs="Times New Roman"/>
          <w:sz w:val="28"/>
          <w:szCs w:val="28"/>
        </w:rPr>
        <w:t>ащихся</w:t>
      </w:r>
      <w:r w:rsidRPr="00751B55">
        <w:rPr>
          <w:rFonts w:ascii="Times New Roman" w:hAnsi="Times New Roman" w:cs="Times New Roman"/>
          <w:sz w:val="28"/>
          <w:szCs w:val="28"/>
        </w:rPr>
        <w:t xml:space="preserve"> к сопротивлению. В работе с такими обидчиками предупреждение о применении дисциплинарных мер (вызов родителей в </w:t>
      </w:r>
      <w:r w:rsidR="00875E5D">
        <w:rPr>
          <w:rFonts w:ascii="Times New Roman" w:hAnsi="Times New Roman" w:cs="Times New Roman"/>
          <w:sz w:val="28"/>
          <w:szCs w:val="28"/>
        </w:rPr>
        <w:t>колледж</w:t>
      </w:r>
      <w:r w:rsidRPr="00751B55">
        <w:rPr>
          <w:rFonts w:ascii="Times New Roman" w:hAnsi="Times New Roman" w:cs="Times New Roman"/>
          <w:sz w:val="28"/>
          <w:szCs w:val="28"/>
        </w:rPr>
        <w:t xml:space="preserve">, беседа с директором, обсуждение на совете </w:t>
      </w:r>
      <w:r w:rsidR="00875E5D">
        <w:rPr>
          <w:rFonts w:ascii="Times New Roman" w:hAnsi="Times New Roman" w:cs="Times New Roman"/>
          <w:sz w:val="28"/>
          <w:szCs w:val="28"/>
        </w:rPr>
        <w:t>колледжа</w:t>
      </w:r>
      <w:r w:rsidRPr="00751B55">
        <w:rPr>
          <w:rFonts w:ascii="Times New Roman" w:hAnsi="Times New Roman" w:cs="Times New Roman"/>
          <w:sz w:val="28"/>
          <w:szCs w:val="28"/>
        </w:rPr>
        <w:t>, замечание, выговор, постановка на внутри</w:t>
      </w:r>
      <w:r w:rsidR="00875E5D">
        <w:rPr>
          <w:rFonts w:ascii="Times New Roman" w:hAnsi="Times New Roman" w:cs="Times New Roman"/>
          <w:sz w:val="28"/>
          <w:szCs w:val="28"/>
        </w:rPr>
        <w:t>колледжный</w:t>
      </w:r>
      <w:r w:rsidRPr="00751B55">
        <w:rPr>
          <w:rFonts w:ascii="Times New Roman" w:hAnsi="Times New Roman" w:cs="Times New Roman"/>
          <w:sz w:val="28"/>
          <w:szCs w:val="28"/>
        </w:rPr>
        <w:t xml:space="preserve"> учет, временный перевод в друг</w:t>
      </w:r>
      <w:r w:rsidR="00875E5D">
        <w:rPr>
          <w:rFonts w:ascii="Times New Roman" w:hAnsi="Times New Roman" w:cs="Times New Roman"/>
          <w:sz w:val="28"/>
          <w:szCs w:val="28"/>
        </w:rPr>
        <w:t>ую группу</w:t>
      </w:r>
      <w:r w:rsidRPr="00751B55">
        <w:rPr>
          <w:rFonts w:ascii="Times New Roman" w:hAnsi="Times New Roman" w:cs="Times New Roman"/>
          <w:sz w:val="28"/>
          <w:szCs w:val="28"/>
        </w:rPr>
        <w:t>, сообщение в полицию, отчисление из образовательной организации) может оказаться действенным способом прекращения издевательств. В то же время, это предполагает длительную работу с обидчиками по устранению глубинных причин, спровоцировавших их поведение.</w:t>
      </w:r>
    </w:p>
    <w:p w:rsidR="00751B55" w:rsidRP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Так же как и пострадавшим от насилия, обидчикам требуется помощь психолога; для выявления причин агрессивного поведения и его коррекции им</w:t>
      </w:r>
      <w:r w:rsidR="006F1228">
        <w:rPr>
          <w:rFonts w:ascii="Times New Roman" w:hAnsi="Times New Roman" w:cs="Times New Roman"/>
          <w:sz w:val="28"/>
          <w:szCs w:val="28"/>
        </w:rPr>
        <w:t xml:space="preserve"> </w:t>
      </w:r>
      <w:r w:rsidRPr="00751B55">
        <w:rPr>
          <w:rFonts w:ascii="Times New Roman" w:hAnsi="Times New Roman" w:cs="Times New Roman"/>
          <w:sz w:val="28"/>
          <w:szCs w:val="28"/>
        </w:rPr>
        <w:t>может быть предложена (по согласованию с родителями) психологическая диагностика, серия индивидуальных психологических консультаций и групповых тренингов.</w:t>
      </w:r>
    </w:p>
    <w:p w:rsidR="00751B55" w:rsidRP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В некоторых случаях (при предвзятом отношении к уч</w:t>
      </w:r>
      <w:r w:rsidR="006F1228">
        <w:rPr>
          <w:rFonts w:ascii="Times New Roman" w:hAnsi="Times New Roman" w:cs="Times New Roman"/>
          <w:sz w:val="28"/>
          <w:szCs w:val="28"/>
        </w:rPr>
        <w:t>ащемуся</w:t>
      </w:r>
      <w:r w:rsidRPr="00751B55">
        <w:rPr>
          <w:rFonts w:ascii="Times New Roman" w:hAnsi="Times New Roman" w:cs="Times New Roman"/>
          <w:sz w:val="28"/>
          <w:szCs w:val="28"/>
        </w:rPr>
        <w:t>, особенно если он был ранее замечен в нарушении дисциплины, имел конфликты с учителями и другими уч</w:t>
      </w:r>
      <w:r w:rsidR="006F1228">
        <w:rPr>
          <w:rFonts w:ascii="Times New Roman" w:hAnsi="Times New Roman" w:cs="Times New Roman"/>
          <w:sz w:val="28"/>
          <w:szCs w:val="28"/>
        </w:rPr>
        <w:t>ащимися</w:t>
      </w:r>
      <w:r w:rsidRPr="00751B55">
        <w:rPr>
          <w:rFonts w:ascii="Times New Roman" w:hAnsi="Times New Roman" w:cs="Times New Roman"/>
          <w:sz w:val="28"/>
          <w:szCs w:val="28"/>
        </w:rPr>
        <w:t>, если насилие исходило от работника образовательной организации) расследование происшествия может пройти необъективно и обидчик может быть наказан непропорционально содеянному, или же пострадавший может быть незаслуженно признан виновником совершенного против него насилия. В таких ситуациях обидчик или пострадавший и их родители могут обратиться за помощью к в правоохранительные организации.</w:t>
      </w:r>
    </w:p>
    <w:p w:rsidR="00751B55" w:rsidRPr="00751B55" w:rsidRDefault="00751B55" w:rsidP="00751B55">
      <w:pPr>
        <w:spacing w:after="0" w:line="240" w:lineRule="auto"/>
        <w:ind w:left="192"/>
        <w:jc w:val="both"/>
        <w:rPr>
          <w:rFonts w:ascii="Times New Roman" w:hAnsi="Times New Roman" w:cs="Times New Roman"/>
          <w:sz w:val="28"/>
          <w:szCs w:val="28"/>
        </w:rPr>
      </w:pPr>
    </w:p>
    <w:p w:rsidR="00751B55" w:rsidRPr="006F1228" w:rsidRDefault="00751B55" w:rsidP="006F1228">
      <w:pPr>
        <w:spacing w:after="0" w:line="240" w:lineRule="auto"/>
        <w:ind w:left="192" w:firstLine="360"/>
        <w:rPr>
          <w:rFonts w:ascii="Times New Roman" w:hAnsi="Times New Roman" w:cs="Times New Roman"/>
          <w:i/>
          <w:sz w:val="28"/>
          <w:szCs w:val="28"/>
        </w:rPr>
      </w:pPr>
      <w:r w:rsidRPr="006F1228">
        <w:rPr>
          <w:rFonts w:ascii="Times New Roman" w:hAnsi="Times New Roman" w:cs="Times New Roman"/>
          <w:i/>
          <w:sz w:val="28"/>
          <w:szCs w:val="28"/>
        </w:rPr>
        <w:t>7.</w:t>
      </w:r>
      <w:r w:rsidRPr="006F1228">
        <w:rPr>
          <w:rFonts w:ascii="Times New Roman" w:hAnsi="Times New Roman" w:cs="Times New Roman"/>
          <w:i/>
          <w:sz w:val="28"/>
          <w:szCs w:val="28"/>
        </w:rPr>
        <w:tab/>
        <w:t>Работа со свидетелями</w:t>
      </w:r>
    </w:p>
    <w:p w:rsidR="00751B55" w:rsidRP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lastRenderedPageBreak/>
        <w:t xml:space="preserve">Часто насилие совершается именно при свидетелях – обидчику нужны зрители, чтобы показать себя, закрепить свой статус главного в группе. Поэтому задача классного руководителя </w:t>
      </w:r>
      <w:r w:rsidR="00110C47">
        <w:rPr>
          <w:rFonts w:ascii="Times New Roman" w:hAnsi="Times New Roman" w:cs="Times New Roman"/>
          <w:sz w:val="28"/>
          <w:szCs w:val="28"/>
        </w:rPr>
        <w:t xml:space="preserve">(куратора) </w:t>
      </w:r>
      <w:r w:rsidRPr="00751B55">
        <w:rPr>
          <w:rFonts w:ascii="Times New Roman" w:hAnsi="Times New Roman" w:cs="Times New Roman"/>
          <w:sz w:val="28"/>
          <w:szCs w:val="28"/>
        </w:rPr>
        <w:t>или педагога-психолога – изменить отношение к насилию свидетелей – тех, кто с азартом (или страхом оказаться на месте пострадавшего) наблюдает над издевательствами, поддерживает обидчика или делает вид, что ничего не происходит.</w:t>
      </w:r>
    </w:p>
    <w:p w:rsidR="00751B55" w:rsidRPr="00751B55"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Многие дети не воспринимают свои собственные действия или действия других в отношении пострадавшего как насилие. Когда они наблюдают за тем, как кто-то обзывает, толкает, трясет, прижимает к стенке другого уч</w:t>
      </w:r>
      <w:r w:rsidR="00110C47">
        <w:rPr>
          <w:rFonts w:ascii="Times New Roman" w:hAnsi="Times New Roman" w:cs="Times New Roman"/>
          <w:sz w:val="28"/>
          <w:szCs w:val="28"/>
        </w:rPr>
        <w:t xml:space="preserve">ащегося </w:t>
      </w:r>
      <w:r w:rsidRPr="00751B55">
        <w:rPr>
          <w:rFonts w:ascii="Times New Roman" w:hAnsi="Times New Roman" w:cs="Times New Roman"/>
          <w:sz w:val="28"/>
          <w:szCs w:val="28"/>
        </w:rPr>
        <w:t xml:space="preserve"> или отбирает у него вещи, начинает их бросать по кругу, пинать или прятать, они могут относиться к этому как к игре, развлечению, шутке. Задача </w:t>
      </w:r>
      <w:r w:rsidR="00110C47">
        <w:rPr>
          <w:rFonts w:ascii="Times New Roman" w:hAnsi="Times New Roman" w:cs="Times New Roman"/>
          <w:sz w:val="28"/>
          <w:szCs w:val="28"/>
        </w:rPr>
        <w:t>педагога</w:t>
      </w:r>
      <w:r w:rsidRPr="00751B55">
        <w:rPr>
          <w:rFonts w:ascii="Times New Roman" w:hAnsi="Times New Roman" w:cs="Times New Roman"/>
          <w:sz w:val="28"/>
          <w:szCs w:val="28"/>
        </w:rPr>
        <w:t xml:space="preserve"> – четко, категорично, без нравоучения и безотносительно к личности обижаемого обозначить, что такие действия являются издевательствами, травлей, и что они недопустимы. Предвосхищая или в ответ на оправдания свидетелей, </w:t>
      </w:r>
      <w:r w:rsidR="00110C47">
        <w:rPr>
          <w:rFonts w:ascii="Times New Roman" w:hAnsi="Times New Roman" w:cs="Times New Roman"/>
          <w:sz w:val="28"/>
          <w:szCs w:val="28"/>
        </w:rPr>
        <w:t>педагог</w:t>
      </w:r>
      <w:r w:rsidRPr="00751B55">
        <w:rPr>
          <w:rFonts w:ascii="Times New Roman" w:hAnsi="Times New Roman" w:cs="Times New Roman"/>
          <w:sz w:val="28"/>
          <w:szCs w:val="28"/>
        </w:rPr>
        <w:t xml:space="preserve"> может сказать, что личностные особенности (физические недостатки, невысокие интеллектуальные способности, плохой характер, «никому не нравится», «ко всем пристает», «из-за него проиграли в игре» и др.) не могут быть причиной и оправданием издевательств и травли. Попытки искать виноватого должны быть пресечены, поскольку задача учителя и всех участников насилия – его прекращение и восстановление нормальных здоровых отношений в </w:t>
      </w:r>
      <w:r w:rsidR="00110C47">
        <w:rPr>
          <w:rFonts w:ascii="Times New Roman" w:hAnsi="Times New Roman" w:cs="Times New Roman"/>
          <w:sz w:val="28"/>
          <w:szCs w:val="28"/>
        </w:rPr>
        <w:t>группе</w:t>
      </w:r>
      <w:r w:rsidRPr="00751B55">
        <w:rPr>
          <w:rFonts w:ascii="Times New Roman" w:hAnsi="Times New Roman" w:cs="Times New Roman"/>
          <w:sz w:val="28"/>
          <w:szCs w:val="28"/>
        </w:rPr>
        <w:t>.</w:t>
      </w:r>
    </w:p>
    <w:p w:rsidR="00751B55" w:rsidRPr="00751B55" w:rsidRDefault="00751B55" w:rsidP="00751B55">
      <w:pPr>
        <w:spacing w:after="0" w:line="240" w:lineRule="auto"/>
        <w:ind w:left="192"/>
        <w:jc w:val="both"/>
        <w:rPr>
          <w:rFonts w:ascii="Times New Roman" w:hAnsi="Times New Roman" w:cs="Times New Roman"/>
          <w:sz w:val="28"/>
          <w:szCs w:val="28"/>
        </w:rPr>
      </w:pPr>
    </w:p>
    <w:p w:rsidR="00751B55" w:rsidRPr="00110C47" w:rsidRDefault="00751B55" w:rsidP="00110C47">
      <w:pPr>
        <w:spacing w:after="0" w:line="240" w:lineRule="auto"/>
        <w:ind w:left="192" w:firstLine="360"/>
        <w:jc w:val="both"/>
        <w:rPr>
          <w:rFonts w:ascii="Times New Roman" w:hAnsi="Times New Roman" w:cs="Times New Roman"/>
          <w:i/>
          <w:sz w:val="28"/>
          <w:szCs w:val="28"/>
        </w:rPr>
      </w:pPr>
      <w:r w:rsidRPr="00110C47">
        <w:rPr>
          <w:rFonts w:ascii="Times New Roman" w:hAnsi="Times New Roman" w:cs="Times New Roman"/>
          <w:i/>
          <w:sz w:val="28"/>
          <w:szCs w:val="28"/>
        </w:rPr>
        <w:t>8.</w:t>
      </w:r>
      <w:r w:rsidRPr="00110C47">
        <w:rPr>
          <w:rFonts w:ascii="Times New Roman" w:hAnsi="Times New Roman" w:cs="Times New Roman"/>
          <w:i/>
          <w:sz w:val="28"/>
          <w:szCs w:val="28"/>
        </w:rPr>
        <w:tab/>
        <w:t>Завершение случая</w:t>
      </w:r>
    </w:p>
    <w:p w:rsidR="009649E4" w:rsidRPr="00051100" w:rsidRDefault="00751B55" w:rsidP="00EC5399">
      <w:pPr>
        <w:spacing w:after="0" w:line="240" w:lineRule="auto"/>
        <w:ind w:left="192" w:firstLine="516"/>
        <w:jc w:val="both"/>
        <w:rPr>
          <w:rFonts w:ascii="Times New Roman" w:hAnsi="Times New Roman" w:cs="Times New Roman"/>
          <w:sz w:val="28"/>
          <w:szCs w:val="28"/>
        </w:rPr>
      </w:pPr>
      <w:r w:rsidRPr="00751B55">
        <w:rPr>
          <w:rFonts w:ascii="Times New Roman" w:hAnsi="Times New Roman" w:cs="Times New Roman"/>
          <w:sz w:val="28"/>
          <w:szCs w:val="28"/>
        </w:rPr>
        <w:t>Случай с проявлением насилия может считаться завершенным после того, как всем его участникам оказана помощь, в отношении обидчиков приняты воспитательные и при необходимости – дисциплина</w:t>
      </w:r>
      <w:r w:rsidR="00110C47">
        <w:rPr>
          <w:rFonts w:ascii="Times New Roman" w:hAnsi="Times New Roman" w:cs="Times New Roman"/>
          <w:sz w:val="28"/>
          <w:szCs w:val="28"/>
        </w:rPr>
        <w:t>рные меры, обстановка в группе</w:t>
      </w:r>
      <w:r w:rsidRPr="00751B55">
        <w:rPr>
          <w:rFonts w:ascii="Times New Roman" w:hAnsi="Times New Roman" w:cs="Times New Roman"/>
          <w:sz w:val="28"/>
          <w:szCs w:val="28"/>
        </w:rPr>
        <w:t xml:space="preserve"> нормализовалась и повторных проявлений насилия со стороны обидчиков (или других лиц в отношении пострадавшего или других обучающихся) не наблюдается в течение 3–4 недель. При завершении случая в форме регистрации и в журнале учета случаев насилия делается запись о принятых мерах, оказанной помощи и достигнутых результатах.</w:t>
      </w:r>
    </w:p>
    <w:p w:rsidR="00051100" w:rsidRDefault="00051100" w:rsidP="003179BB">
      <w:pPr>
        <w:spacing w:after="0" w:line="240" w:lineRule="auto"/>
        <w:ind w:firstLine="708"/>
        <w:jc w:val="both"/>
        <w:rPr>
          <w:rFonts w:ascii="Times New Roman" w:hAnsi="Times New Roman" w:cs="Times New Roman"/>
          <w:sz w:val="28"/>
          <w:szCs w:val="28"/>
        </w:rPr>
      </w:pPr>
    </w:p>
    <w:p w:rsidR="0083146D" w:rsidRDefault="0083146D" w:rsidP="003179BB">
      <w:pPr>
        <w:spacing w:after="0" w:line="240" w:lineRule="auto"/>
        <w:ind w:firstLine="708"/>
        <w:jc w:val="both"/>
        <w:rPr>
          <w:rFonts w:ascii="Times New Roman" w:hAnsi="Times New Roman" w:cs="Times New Roman"/>
          <w:sz w:val="28"/>
          <w:szCs w:val="28"/>
        </w:rPr>
      </w:pPr>
    </w:p>
    <w:p w:rsidR="0083146D" w:rsidRDefault="0083146D" w:rsidP="003179BB">
      <w:pPr>
        <w:spacing w:after="0" w:line="240" w:lineRule="auto"/>
        <w:ind w:firstLine="708"/>
        <w:jc w:val="both"/>
        <w:rPr>
          <w:rFonts w:ascii="Times New Roman" w:hAnsi="Times New Roman" w:cs="Times New Roman"/>
          <w:sz w:val="28"/>
          <w:szCs w:val="28"/>
        </w:rPr>
      </w:pPr>
    </w:p>
    <w:p w:rsidR="0083146D" w:rsidRDefault="0083146D" w:rsidP="003179BB">
      <w:pPr>
        <w:spacing w:after="0" w:line="240" w:lineRule="auto"/>
        <w:ind w:firstLine="708"/>
        <w:jc w:val="both"/>
        <w:rPr>
          <w:rFonts w:ascii="Times New Roman" w:hAnsi="Times New Roman" w:cs="Times New Roman"/>
          <w:sz w:val="28"/>
          <w:szCs w:val="28"/>
        </w:rPr>
      </w:pPr>
    </w:p>
    <w:p w:rsidR="0083146D" w:rsidRDefault="0083146D" w:rsidP="00110C47">
      <w:pPr>
        <w:spacing w:after="0" w:line="240" w:lineRule="auto"/>
        <w:jc w:val="both"/>
        <w:rPr>
          <w:rFonts w:ascii="Times New Roman" w:hAnsi="Times New Roman" w:cs="Times New Roman"/>
          <w:sz w:val="28"/>
          <w:szCs w:val="28"/>
        </w:rPr>
      </w:pPr>
    </w:p>
    <w:p w:rsidR="00110C47" w:rsidRDefault="00110C47" w:rsidP="00110C47">
      <w:pPr>
        <w:spacing w:after="0" w:line="240" w:lineRule="auto"/>
        <w:ind w:firstLine="708"/>
        <w:jc w:val="both"/>
        <w:rPr>
          <w:rFonts w:ascii="Times New Roman" w:hAnsi="Times New Roman" w:cs="Times New Roman"/>
          <w:sz w:val="28"/>
          <w:szCs w:val="28"/>
        </w:rPr>
      </w:pPr>
    </w:p>
    <w:p w:rsidR="00110C47" w:rsidRDefault="00110C47" w:rsidP="00110C47">
      <w:pPr>
        <w:spacing w:after="0" w:line="240" w:lineRule="auto"/>
        <w:ind w:firstLine="708"/>
        <w:jc w:val="both"/>
        <w:rPr>
          <w:rFonts w:ascii="Times New Roman" w:hAnsi="Times New Roman" w:cs="Times New Roman"/>
          <w:sz w:val="28"/>
          <w:szCs w:val="28"/>
        </w:rPr>
      </w:pPr>
    </w:p>
    <w:p w:rsidR="00EC5399" w:rsidRDefault="00EC5399" w:rsidP="00110C47">
      <w:pPr>
        <w:spacing w:after="0" w:line="240" w:lineRule="auto"/>
        <w:ind w:firstLine="708"/>
        <w:jc w:val="both"/>
        <w:rPr>
          <w:rFonts w:ascii="Times New Roman" w:hAnsi="Times New Roman" w:cs="Times New Roman"/>
          <w:sz w:val="28"/>
          <w:szCs w:val="28"/>
        </w:rPr>
      </w:pPr>
    </w:p>
    <w:p w:rsidR="00EC5399" w:rsidRDefault="00EC5399" w:rsidP="00110C47">
      <w:pPr>
        <w:spacing w:after="0" w:line="240" w:lineRule="auto"/>
        <w:ind w:firstLine="708"/>
        <w:jc w:val="both"/>
        <w:rPr>
          <w:rFonts w:ascii="Times New Roman" w:hAnsi="Times New Roman" w:cs="Times New Roman"/>
          <w:sz w:val="28"/>
          <w:szCs w:val="28"/>
        </w:rPr>
      </w:pPr>
    </w:p>
    <w:p w:rsidR="00EC5399" w:rsidRDefault="00EC5399" w:rsidP="00110C47">
      <w:pPr>
        <w:spacing w:after="0" w:line="240" w:lineRule="auto"/>
        <w:ind w:firstLine="708"/>
        <w:jc w:val="both"/>
        <w:rPr>
          <w:rFonts w:ascii="Times New Roman" w:hAnsi="Times New Roman" w:cs="Times New Roman"/>
          <w:sz w:val="28"/>
          <w:szCs w:val="28"/>
        </w:rPr>
      </w:pPr>
    </w:p>
    <w:p w:rsidR="00110C47" w:rsidRDefault="00110C47" w:rsidP="00110C47">
      <w:pPr>
        <w:spacing w:after="0" w:line="240" w:lineRule="auto"/>
        <w:ind w:firstLine="708"/>
        <w:jc w:val="both"/>
        <w:rPr>
          <w:rFonts w:ascii="Times New Roman" w:hAnsi="Times New Roman" w:cs="Times New Roman"/>
          <w:sz w:val="28"/>
          <w:szCs w:val="28"/>
        </w:rPr>
      </w:pPr>
    </w:p>
    <w:p w:rsidR="00110C47" w:rsidRPr="00110C47" w:rsidRDefault="00110C47" w:rsidP="00110C47">
      <w:pPr>
        <w:spacing w:after="0" w:line="240" w:lineRule="auto"/>
        <w:ind w:firstLine="708"/>
        <w:jc w:val="center"/>
        <w:rPr>
          <w:rFonts w:ascii="Times New Roman" w:hAnsi="Times New Roman" w:cs="Times New Roman"/>
          <w:b/>
          <w:sz w:val="28"/>
          <w:szCs w:val="28"/>
          <w:vertAlign w:val="superscript"/>
        </w:rPr>
      </w:pPr>
      <w:r w:rsidRPr="00110C47">
        <w:rPr>
          <w:rFonts w:ascii="Times New Roman" w:hAnsi="Times New Roman" w:cs="Times New Roman"/>
          <w:b/>
          <w:sz w:val="28"/>
          <w:szCs w:val="28"/>
        </w:rPr>
        <w:lastRenderedPageBreak/>
        <w:t>Обеспечение психологической безопасности в детско-подростковой среде. Профилактика асоциального поведения</w:t>
      </w:r>
      <w:r>
        <w:rPr>
          <w:rStyle w:val="a5"/>
          <w:rFonts w:ascii="Times New Roman" w:hAnsi="Times New Roman" w:cs="Times New Roman"/>
          <w:b/>
          <w:sz w:val="28"/>
          <w:szCs w:val="28"/>
        </w:rPr>
        <w:footnoteReference w:id="6"/>
      </w:r>
    </w:p>
    <w:p w:rsidR="00110C47" w:rsidRPr="00110C47" w:rsidRDefault="00110C47" w:rsidP="00110C47">
      <w:pPr>
        <w:spacing w:after="0" w:line="240" w:lineRule="auto"/>
        <w:ind w:firstLine="708"/>
        <w:jc w:val="both"/>
        <w:rPr>
          <w:rFonts w:ascii="Times New Roman" w:hAnsi="Times New Roman" w:cs="Times New Roman"/>
          <w:sz w:val="28"/>
          <w:szCs w:val="28"/>
        </w:rPr>
      </w:pPr>
    </w:p>
    <w:p w:rsidR="00110C47" w:rsidRPr="00110C47" w:rsidRDefault="00110C47" w:rsidP="00110C47">
      <w:pPr>
        <w:spacing w:after="0" w:line="240" w:lineRule="auto"/>
        <w:ind w:firstLine="708"/>
        <w:jc w:val="both"/>
        <w:rPr>
          <w:rFonts w:ascii="Times New Roman" w:hAnsi="Times New Roman" w:cs="Times New Roman"/>
          <w:sz w:val="28"/>
          <w:szCs w:val="28"/>
        </w:rPr>
      </w:pPr>
      <w:r w:rsidRPr="00110C47">
        <w:rPr>
          <w:rFonts w:ascii="Times New Roman" w:hAnsi="Times New Roman" w:cs="Times New Roman"/>
          <w:sz w:val="28"/>
          <w:szCs w:val="28"/>
        </w:rPr>
        <w:t>Отклоняющееся поведение – форма дезорганизации поведения индивида в группе категории лиц (девиантов и делинквентов), обнаруживающая несоответствие сложившимся ожиданиям, моральным и правовым требованиям общества. При этом об отклоняющемся поведении личности следует говорить не тогда, когда подросток начинает совершать правонарушение, а тогда, когда свободное время проводит в группах отрицательной направленности (асоциальных группах).</w:t>
      </w:r>
    </w:p>
    <w:p w:rsidR="00110C47" w:rsidRPr="00110C47" w:rsidRDefault="00110C47" w:rsidP="00110C47">
      <w:pPr>
        <w:spacing w:after="0" w:line="240" w:lineRule="auto"/>
        <w:ind w:firstLine="708"/>
        <w:jc w:val="both"/>
        <w:rPr>
          <w:rFonts w:ascii="Times New Roman" w:hAnsi="Times New Roman" w:cs="Times New Roman"/>
          <w:sz w:val="28"/>
          <w:szCs w:val="28"/>
        </w:rPr>
      </w:pPr>
      <w:r w:rsidRPr="00110C47">
        <w:rPr>
          <w:rFonts w:ascii="Times New Roman" w:hAnsi="Times New Roman" w:cs="Times New Roman"/>
          <w:sz w:val="28"/>
          <w:szCs w:val="28"/>
        </w:rPr>
        <w:t>Социальные группы представляют собой системы взаимоотношений и взаимодействий своих членов, и, в этом смысле, выступают отдельным субъектом, имеющим свои отличительные особенности. Поэтому, кроме психологических особенностей подростков, способствующих их объединению в группы асоциальной ориентации, необходимо знать черты социальных групп подростков с девиантной ориентацией как субъекта деятельности.</w:t>
      </w:r>
    </w:p>
    <w:p w:rsidR="00110C47" w:rsidRPr="00110C47" w:rsidRDefault="00110C47" w:rsidP="00110C47">
      <w:pPr>
        <w:spacing w:after="0" w:line="240" w:lineRule="auto"/>
        <w:ind w:firstLine="708"/>
        <w:jc w:val="both"/>
        <w:rPr>
          <w:rFonts w:ascii="Times New Roman" w:hAnsi="Times New Roman" w:cs="Times New Roman"/>
          <w:sz w:val="28"/>
          <w:szCs w:val="28"/>
        </w:rPr>
      </w:pPr>
      <w:r w:rsidRPr="00110C47">
        <w:rPr>
          <w:rFonts w:ascii="Times New Roman" w:hAnsi="Times New Roman" w:cs="Times New Roman"/>
          <w:sz w:val="28"/>
          <w:szCs w:val="28"/>
        </w:rPr>
        <w:t>Наиболее важной причиной приобщения подростков к асоциальной среде является то, что подростковая группа удовлетворяет потребность в общении, в проведении досуга. Принадлежность подростка к группе сверстников дает дополнительные возможности самоутверждения. Некоторые из таких групп перерастают в антисоциальные. Одной из базовых потребностей подросткового возраста является стремление группироваться со сверстниками для общения и совместной деятельности. Удовлетворяя ее, подростки объединяются в неформальные группы, осваивая те или иные модели поведения девиантного характера. Кроме того, для подросткового возраста характерна реакция эмансипации, то есть стремление к отдалению от семьи и взрослых, к избавлению от опеки. На первом плане оказываются друзья, сверстники.</w:t>
      </w:r>
    </w:p>
    <w:p w:rsidR="00110C47" w:rsidRPr="00110C47" w:rsidRDefault="00110C47" w:rsidP="00110C47">
      <w:pPr>
        <w:spacing w:after="0" w:line="240" w:lineRule="auto"/>
        <w:ind w:firstLine="708"/>
        <w:jc w:val="both"/>
        <w:rPr>
          <w:rFonts w:ascii="Times New Roman" w:hAnsi="Times New Roman" w:cs="Times New Roman"/>
          <w:sz w:val="28"/>
          <w:szCs w:val="28"/>
        </w:rPr>
      </w:pPr>
      <w:r w:rsidRPr="00110C47">
        <w:rPr>
          <w:rFonts w:ascii="Times New Roman" w:hAnsi="Times New Roman" w:cs="Times New Roman"/>
          <w:sz w:val="28"/>
          <w:szCs w:val="28"/>
        </w:rPr>
        <w:t xml:space="preserve">В случае неблагополучных семейных отношений такая тенденция перерастает в проблему развития асоциального образа жизни. У большинства трудных детей и подростков блокирована фундаментальная потребность в уважении, принятии и любви, а в уличных компаниях эта потребность может быть удовлетворена. Именно психологической комфортностью пребывания в неформальной группе объясняется, почему сложно вернуть </w:t>
      </w:r>
      <w:r w:rsidR="00DB738B">
        <w:rPr>
          <w:rFonts w:ascii="Times New Roman" w:hAnsi="Times New Roman" w:cs="Times New Roman"/>
          <w:sz w:val="28"/>
          <w:szCs w:val="28"/>
        </w:rPr>
        <w:t>подростка</w:t>
      </w:r>
      <w:r w:rsidRPr="00110C47">
        <w:rPr>
          <w:rFonts w:ascii="Times New Roman" w:hAnsi="Times New Roman" w:cs="Times New Roman"/>
          <w:sz w:val="28"/>
          <w:szCs w:val="28"/>
        </w:rPr>
        <w:t xml:space="preserve"> обратно в организованный социум.</w:t>
      </w:r>
    </w:p>
    <w:p w:rsidR="00110C47" w:rsidRPr="00110C47" w:rsidRDefault="00110C47" w:rsidP="00DB738B">
      <w:pPr>
        <w:spacing w:after="0" w:line="240" w:lineRule="auto"/>
        <w:ind w:firstLine="708"/>
        <w:jc w:val="both"/>
        <w:rPr>
          <w:rFonts w:ascii="Times New Roman" w:hAnsi="Times New Roman" w:cs="Times New Roman"/>
          <w:sz w:val="28"/>
          <w:szCs w:val="28"/>
        </w:rPr>
      </w:pPr>
      <w:r w:rsidRPr="00110C47">
        <w:rPr>
          <w:rFonts w:ascii="Times New Roman" w:hAnsi="Times New Roman" w:cs="Times New Roman"/>
          <w:sz w:val="28"/>
          <w:szCs w:val="28"/>
        </w:rPr>
        <w:t>Главной особенностью подростковых групп антисоциальной направленности является их ориентация на нарушение социальных норм и преобладание установок на антинормативные действия. Асоциальные группы могут принимать различные формы (например, пропагандирующие антисоциальные политические взгляды радикалы, нонконформные подростковые субкультуры гопни</w:t>
      </w:r>
      <w:r>
        <w:rPr>
          <w:rFonts w:ascii="Times New Roman" w:hAnsi="Times New Roman" w:cs="Times New Roman"/>
          <w:sz w:val="28"/>
          <w:szCs w:val="28"/>
        </w:rPr>
        <w:t>ков, криминогенные подростковые</w:t>
      </w:r>
      <w:r w:rsidR="00DB738B">
        <w:rPr>
          <w:rFonts w:ascii="Times New Roman" w:hAnsi="Times New Roman" w:cs="Times New Roman"/>
          <w:sz w:val="28"/>
          <w:szCs w:val="28"/>
        </w:rPr>
        <w:t xml:space="preserve"> </w:t>
      </w:r>
      <w:r w:rsidRPr="00110C47">
        <w:rPr>
          <w:rFonts w:ascii="Times New Roman" w:hAnsi="Times New Roman" w:cs="Times New Roman"/>
          <w:sz w:val="28"/>
          <w:szCs w:val="28"/>
        </w:rPr>
        <w:t>группировки, объединяющиеся с целью совершения насилия и противоправной деятельности.</w:t>
      </w:r>
    </w:p>
    <w:p w:rsidR="00110C47" w:rsidRPr="00110C47" w:rsidRDefault="00110C47" w:rsidP="00110C47">
      <w:pPr>
        <w:spacing w:after="0" w:line="240" w:lineRule="auto"/>
        <w:ind w:firstLine="708"/>
        <w:jc w:val="both"/>
        <w:rPr>
          <w:rFonts w:ascii="Times New Roman" w:hAnsi="Times New Roman" w:cs="Times New Roman"/>
          <w:sz w:val="28"/>
          <w:szCs w:val="28"/>
        </w:rPr>
      </w:pPr>
      <w:r w:rsidRPr="00110C47">
        <w:rPr>
          <w:rFonts w:ascii="Times New Roman" w:hAnsi="Times New Roman" w:cs="Times New Roman"/>
          <w:sz w:val="28"/>
          <w:szCs w:val="28"/>
        </w:rPr>
        <w:lastRenderedPageBreak/>
        <w:t xml:space="preserve">Среди причин, способствующих участию подростков в асоциальных группах, прежде всего, необходимо отметить неблагополучие в семейных отношениях, плохую организацию досуга, разочарование в идеалах взрослых, социальную несправедливость. Также причины участия подростков в асоциальных молодежных объединениях кроются в низкой успеваемости и отчужденности от </w:t>
      </w:r>
      <w:r w:rsidR="00DB738B">
        <w:rPr>
          <w:rFonts w:ascii="Times New Roman" w:hAnsi="Times New Roman" w:cs="Times New Roman"/>
          <w:sz w:val="28"/>
          <w:szCs w:val="28"/>
        </w:rPr>
        <w:t>студенческого</w:t>
      </w:r>
      <w:r w:rsidRPr="00110C47">
        <w:rPr>
          <w:rFonts w:ascii="Times New Roman" w:hAnsi="Times New Roman" w:cs="Times New Roman"/>
          <w:sz w:val="28"/>
          <w:szCs w:val="28"/>
        </w:rPr>
        <w:t xml:space="preserve"> коллектива, в потребности в эмоциональной разрядке, в недостатке внимания к подросткам в семьях, в безнадзорности, вызывающей чувство одиночества и беззащитности. Кроме того, причинами формирования асоциального поведения у подростков могут являться психические отклонения или другие заболевания, последствия болезней; различного рода зависимости.</w:t>
      </w:r>
    </w:p>
    <w:p w:rsidR="00110C47" w:rsidRPr="00110C47" w:rsidRDefault="00110C47" w:rsidP="00110C47">
      <w:pPr>
        <w:spacing w:after="0" w:line="240" w:lineRule="auto"/>
        <w:ind w:firstLine="708"/>
        <w:jc w:val="both"/>
        <w:rPr>
          <w:rFonts w:ascii="Times New Roman" w:hAnsi="Times New Roman" w:cs="Times New Roman"/>
          <w:sz w:val="28"/>
          <w:szCs w:val="28"/>
        </w:rPr>
      </w:pPr>
      <w:r w:rsidRPr="00110C47">
        <w:rPr>
          <w:rFonts w:ascii="Times New Roman" w:hAnsi="Times New Roman" w:cs="Times New Roman"/>
          <w:sz w:val="28"/>
          <w:szCs w:val="28"/>
        </w:rPr>
        <w:t>Наличие вышеперечисленных индикаторов возможного развития асоциального поведения среди детей и подростков, указывает на необходимость включения несовершеннолетнего в группу повышенного внимания (группа риска).</w:t>
      </w:r>
    </w:p>
    <w:p w:rsidR="00110C47" w:rsidRPr="00110C47" w:rsidRDefault="00110C47" w:rsidP="00110C47">
      <w:pPr>
        <w:spacing w:after="0" w:line="240" w:lineRule="auto"/>
        <w:ind w:firstLine="708"/>
        <w:jc w:val="both"/>
        <w:rPr>
          <w:rFonts w:ascii="Times New Roman" w:hAnsi="Times New Roman" w:cs="Times New Roman"/>
          <w:sz w:val="28"/>
          <w:szCs w:val="28"/>
        </w:rPr>
      </w:pPr>
      <w:r w:rsidRPr="00110C47">
        <w:rPr>
          <w:rFonts w:ascii="Times New Roman" w:hAnsi="Times New Roman" w:cs="Times New Roman"/>
          <w:sz w:val="28"/>
          <w:szCs w:val="28"/>
        </w:rPr>
        <w:t>Также следует отметить, что асоциальное поведение зачастую рассматривается и как разновидность агрессивного. Систематическое целенаправленное агрессивное поведение при условии неравенства сил или власти участников определяется как буллинг.</w:t>
      </w:r>
    </w:p>
    <w:p w:rsidR="00110C47" w:rsidRPr="00110C47" w:rsidRDefault="00110C47" w:rsidP="00110C47">
      <w:pPr>
        <w:spacing w:after="0" w:line="240" w:lineRule="auto"/>
        <w:ind w:firstLine="708"/>
        <w:jc w:val="both"/>
        <w:rPr>
          <w:rFonts w:ascii="Times New Roman" w:hAnsi="Times New Roman" w:cs="Times New Roman"/>
          <w:sz w:val="28"/>
          <w:szCs w:val="28"/>
        </w:rPr>
      </w:pPr>
      <w:r w:rsidRPr="00110C47">
        <w:rPr>
          <w:rFonts w:ascii="Times New Roman" w:hAnsi="Times New Roman" w:cs="Times New Roman"/>
          <w:sz w:val="28"/>
          <w:szCs w:val="28"/>
        </w:rPr>
        <w:t xml:space="preserve">Причинами буллинга могут быть как индивидуальные особенности личности ребенка, так и особенности социальной среды (например, наличие в семье жертв травли, либо домашнего насилия, либо гиперопеки, выученной беспомощности ребенка). Дети, которые выступают инициаторами травли, часто подвергаются жестокому обращению в семье. Также на </w:t>
      </w:r>
      <w:r w:rsidR="00DB738B">
        <w:rPr>
          <w:rFonts w:ascii="Times New Roman" w:hAnsi="Times New Roman" w:cs="Times New Roman"/>
          <w:sz w:val="28"/>
          <w:szCs w:val="28"/>
        </w:rPr>
        <w:t>подростков</w:t>
      </w:r>
      <w:r w:rsidRPr="00110C47">
        <w:rPr>
          <w:rFonts w:ascii="Times New Roman" w:hAnsi="Times New Roman" w:cs="Times New Roman"/>
          <w:sz w:val="28"/>
          <w:szCs w:val="28"/>
        </w:rPr>
        <w:t xml:space="preserve"> влияют трансляция насилия в СМИ, опасность среды и сообщества. Риск буллинга возрастает в социально дезорганизованной среде, с высоким уровнем перенаселенности, алкоголизации и наркомании. Различные кризисы – семейный (например, развод, повторный брак родителей), социальный (революция, перестройка) – могут существенно повышать агрессивность ребенка и одновременно его уязвимость, что существенно увеличивает риск того, что ребенок окажется вовлечен в травлю как жертва или агрессор.</w:t>
      </w:r>
    </w:p>
    <w:p w:rsidR="00110C47" w:rsidRPr="00110C47" w:rsidRDefault="00110C47" w:rsidP="00110C47">
      <w:pPr>
        <w:spacing w:after="0" w:line="240" w:lineRule="auto"/>
        <w:ind w:firstLine="708"/>
        <w:jc w:val="both"/>
        <w:rPr>
          <w:rFonts w:ascii="Times New Roman" w:hAnsi="Times New Roman" w:cs="Times New Roman"/>
          <w:sz w:val="28"/>
          <w:szCs w:val="28"/>
        </w:rPr>
      </w:pPr>
      <w:r w:rsidRPr="00110C47">
        <w:rPr>
          <w:rFonts w:ascii="Times New Roman" w:hAnsi="Times New Roman" w:cs="Times New Roman"/>
          <w:sz w:val="28"/>
          <w:szCs w:val="28"/>
        </w:rPr>
        <w:t>Игнорировать случаи буллинга нельзя, так как невмешательство, отсутствие ответственности поощряет агрессора (обидчика) к продолжению травли. В то же время невмешательство чревато формированием скрытой агрессии у жертвы, которая может получить разрядку как в виде аутоагрессии (суицидального поведения и самоповреждения), так и в виде открытой агрессии, направленной «против</w:t>
      </w:r>
      <w:r w:rsidR="00DB738B">
        <w:rPr>
          <w:rFonts w:ascii="Times New Roman" w:hAnsi="Times New Roman" w:cs="Times New Roman"/>
          <w:sz w:val="28"/>
          <w:szCs w:val="28"/>
        </w:rPr>
        <w:t xml:space="preserve"> всех», например, скулшутинг</w:t>
      </w:r>
      <w:r w:rsidRPr="00110C47">
        <w:rPr>
          <w:rFonts w:ascii="Times New Roman" w:hAnsi="Times New Roman" w:cs="Times New Roman"/>
          <w:sz w:val="28"/>
          <w:szCs w:val="28"/>
        </w:rPr>
        <w:t>.</w:t>
      </w:r>
    </w:p>
    <w:p w:rsidR="00110C47" w:rsidRPr="00110C47" w:rsidRDefault="00110C47" w:rsidP="00110C47">
      <w:pPr>
        <w:spacing w:after="0" w:line="240" w:lineRule="auto"/>
        <w:ind w:firstLine="708"/>
        <w:jc w:val="both"/>
        <w:rPr>
          <w:rFonts w:ascii="Times New Roman" w:hAnsi="Times New Roman" w:cs="Times New Roman"/>
          <w:sz w:val="28"/>
          <w:szCs w:val="28"/>
        </w:rPr>
      </w:pPr>
      <w:r w:rsidRPr="00DB738B">
        <w:rPr>
          <w:rFonts w:ascii="Times New Roman" w:hAnsi="Times New Roman" w:cs="Times New Roman"/>
          <w:i/>
          <w:sz w:val="28"/>
          <w:szCs w:val="28"/>
        </w:rPr>
        <w:t>Роль психолога</w:t>
      </w:r>
      <w:r w:rsidRPr="00110C47">
        <w:rPr>
          <w:rFonts w:ascii="Times New Roman" w:hAnsi="Times New Roman" w:cs="Times New Roman"/>
          <w:sz w:val="28"/>
          <w:szCs w:val="28"/>
        </w:rPr>
        <w:t xml:space="preserve"> при проявлении феномена буллинга в детском коллективе весьма значительна.</w:t>
      </w:r>
    </w:p>
    <w:p w:rsidR="00110C47" w:rsidRPr="00DB738B" w:rsidRDefault="00110C47" w:rsidP="00DB738B">
      <w:pPr>
        <w:spacing w:after="0" w:line="240" w:lineRule="auto"/>
        <w:ind w:firstLine="708"/>
        <w:jc w:val="both"/>
        <w:rPr>
          <w:rFonts w:ascii="Times New Roman" w:hAnsi="Times New Roman" w:cs="Times New Roman"/>
          <w:i/>
          <w:sz w:val="28"/>
          <w:szCs w:val="28"/>
        </w:rPr>
      </w:pPr>
      <w:r w:rsidRPr="00DB738B">
        <w:rPr>
          <w:rFonts w:ascii="Times New Roman" w:hAnsi="Times New Roman" w:cs="Times New Roman"/>
          <w:i/>
          <w:sz w:val="28"/>
          <w:szCs w:val="28"/>
        </w:rPr>
        <w:t xml:space="preserve">Что </w:t>
      </w:r>
      <w:r w:rsidR="00DB738B">
        <w:rPr>
          <w:rFonts w:ascii="Times New Roman" w:hAnsi="Times New Roman" w:cs="Times New Roman"/>
          <w:i/>
          <w:sz w:val="28"/>
          <w:szCs w:val="28"/>
        </w:rPr>
        <w:t>же должен предпринять психолог?</w:t>
      </w:r>
    </w:p>
    <w:p w:rsidR="00DB738B" w:rsidRDefault="00110C47" w:rsidP="00DB738B">
      <w:pPr>
        <w:spacing w:after="0" w:line="240" w:lineRule="auto"/>
        <w:ind w:firstLine="708"/>
        <w:jc w:val="both"/>
        <w:rPr>
          <w:rFonts w:ascii="Times New Roman" w:hAnsi="Times New Roman" w:cs="Times New Roman"/>
          <w:sz w:val="28"/>
          <w:szCs w:val="28"/>
        </w:rPr>
      </w:pPr>
      <w:r w:rsidRPr="00110C47">
        <w:rPr>
          <w:rFonts w:ascii="Times New Roman" w:hAnsi="Times New Roman" w:cs="Times New Roman"/>
          <w:sz w:val="28"/>
          <w:szCs w:val="28"/>
        </w:rPr>
        <w:t>1.</w:t>
      </w:r>
      <w:r w:rsidRPr="00110C47">
        <w:rPr>
          <w:rFonts w:ascii="Times New Roman" w:hAnsi="Times New Roman" w:cs="Times New Roman"/>
          <w:sz w:val="28"/>
          <w:szCs w:val="28"/>
        </w:rPr>
        <w:tab/>
      </w:r>
      <w:r w:rsidRPr="00CB1168">
        <w:rPr>
          <w:rFonts w:ascii="Times New Roman" w:hAnsi="Times New Roman" w:cs="Times New Roman"/>
          <w:i/>
          <w:sz w:val="28"/>
          <w:szCs w:val="28"/>
        </w:rPr>
        <w:t>Провести объективную оценку</w:t>
      </w:r>
      <w:r w:rsidRPr="00110C47">
        <w:rPr>
          <w:rFonts w:ascii="Times New Roman" w:hAnsi="Times New Roman" w:cs="Times New Roman"/>
          <w:sz w:val="28"/>
          <w:szCs w:val="28"/>
        </w:rPr>
        <w:t xml:space="preserve"> / диагностику социально- психологического климата в детском коллективе. Определить социальные роли в коллективе (преследователь, жертва, свидетель).</w:t>
      </w:r>
    </w:p>
    <w:p w:rsidR="00110C47" w:rsidRPr="00110C47" w:rsidRDefault="00110C47" w:rsidP="00DB738B">
      <w:pPr>
        <w:spacing w:after="0" w:line="240" w:lineRule="auto"/>
        <w:ind w:firstLine="708"/>
        <w:jc w:val="both"/>
        <w:rPr>
          <w:rFonts w:ascii="Times New Roman" w:hAnsi="Times New Roman" w:cs="Times New Roman"/>
          <w:sz w:val="28"/>
          <w:szCs w:val="28"/>
        </w:rPr>
      </w:pPr>
      <w:r w:rsidRPr="00110C47">
        <w:rPr>
          <w:rFonts w:ascii="Times New Roman" w:hAnsi="Times New Roman" w:cs="Times New Roman"/>
          <w:sz w:val="28"/>
          <w:szCs w:val="28"/>
        </w:rPr>
        <w:lastRenderedPageBreak/>
        <w:t>2.</w:t>
      </w:r>
      <w:r w:rsidRPr="00110C47">
        <w:rPr>
          <w:rFonts w:ascii="Times New Roman" w:hAnsi="Times New Roman" w:cs="Times New Roman"/>
          <w:sz w:val="28"/>
          <w:szCs w:val="28"/>
        </w:rPr>
        <w:tab/>
      </w:r>
      <w:r w:rsidRPr="00CB1168">
        <w:rPr>
          <w:rFonts w:ascii="Times New Roman" w:hAnsi="Times New Roman" w:cs="Times New Roman"/>
          <w:i/>
          <w:sz w:val="28"/>
          <w:szCs w:val="28"/>
        </w:rPr>
        <w:t>Разработать стратегию противодействия буллингу</w:t>
      </w:r>
      <w:r w:rsidRPr="00110C47">
        <w:rPr>
          <w:rFonts w:ascii="Times New Roman" w:hAnsi="Times New Roman" w:cs="Times New Roman"/>
          <w:sz w:val="28"/>
          <w:szCs w:val="28"/>
        </w:rPr>
        <w:t xml:space="preserve"> (</w:t>
      </w:r>
      <w:r w:rsidR="00DB738B">
        <w:rPr>
          <w:rFonts w:ascii="Times New Roman" w:hAnsi="Times New Roman" w:cs="Times New Roman"/>
          <w:sz w:val="28"/>
          <w:szCs w:val="28"/>
        </w:rPr>
        <w:t>колледжный</w:t>
      </w:r>
      <w:r w:rsidRPr="00110C47">
        <w:rPr>
          <w:rFonts w:ascii="Times New Roman" w:hAnsi="Times New Roman" w:cs="Times New Roman"/>
          <w:sz w:val="28"/>
          <w:szCs w:val="28"/>
        </w:rPr>
        <w:t xml:space="preserve"> план действий). Это могут быть: короткие вмешательства в групповой процесс </w:t>
      </w:r>
      <w:r w:rsidR="00DB738B">
        <w:rPr>
          <w:rFonts w:ascii="Times New Roman" w:hAnsi="Times New Roman" w:cs="Times New Roman"/>
          <w:sz w:val="28"/>
          <w:szCs w:val="28"/>
        </w:rPr>
        <w:t>группы</w:t>
      </w:r>
      <w:r w:rsidRPr="00110C47">
        <w:rPr>
          <w:rFonts w:ascii="Times New Roman" w:hAnsi="Times New Roman" w:cs="Times New Roman"/>
          <w:sz w:val="28"/>
          <w:szCs w:val="28"/>
        </w:rPr>
        <w:t xml:space="preserve"> </w:t>
      </w:r>
      <w:r w:rsidR="00DB738B">
        <w:rPr>
          <w:rFonts w:ascii="Times New Roman" w:hAnsi="Times New Roman" w:cs="Times New Roman"/>
          <w:sz w:val="28"/>
          <w:szCs w:val="28"/>
        </w:rPr>
        <w:t>педагогов</w:t>
      </w:r>
      <w:r w:rsidRPr="00110C47">
        <w:rPr>
          <w:rFonts w:ascii="Times New Roman" w:hAnsi="Times New Roman" w:cs="Times New Roman"/>
          <w:sz w:val="28"/>
          <w:szCs w:val="28"/>
        </w:rPr>
        <w:t xml:space="preserve"> и администрации </w:t>
      </w:r>
      <w:r w:rsidR="00DB738B">
        <w:rPr>
          <w:rFonts w:ascii="Times New Roman" w:hAnsi="Times New Roman" w:cs="Times New Roman"/>
          <w:sz w:val="28"/>
          <w:szCs w:val="28"/>
        </w:rPr>
        <w:t>образовательной организации</w:t>
      </w:r>
      <w:r w:rsidRPr="00110C47">
        <w:rPr>
          <w:rFonts w:ascii="Times New Roman" w:hAnsi="Times New Roman" w:cs="Times New Roman"/>
          <w:sz w:val="28"/>
          <w:szCs w:val="28"/>
        </w:rPr>
        <w:t>; консультации обидчиков психологом</w:t>
      </w:r>
      <w:r w:rsidR="00DB738B">
        <w:rPr>
          <w:rFonts w:ascii="Times New Roman" w:hAnsi="Times New Roman" w:cs="Times New Roman"/>
          <w:sz w:val="28"/>
          <w:szCs w:val="28"/>
        </w:rPr>
        <w:t xml:space="preserve"> </w:t>
      </w:r>
      <w:r w:rsidRPr="00110C47">
        <w:rPr>
          <w:rFonts w:ascii="Times New Roman" w:hAnsi="Times New Roman" w:cs="Times New Roman"/>
          <w:sz w:val="28"/>
          <w:szCs w:val="28"/>
        </w:rPr>
        <w:t xml:space="preserve">в неформальной обстановке; критика лидерами/популярными </w:t>
      </w:r>
      <w:r w:rsidR="00DB738B">
        <w:rPr>
          <w:rFonts w:ascii="Times New Roman" w:hAnsi="Times New Roman" w:cs="Times New Roman"/>
          <w:sz w:val="28"/>
          <w:szCs w:val="28"/>
        </w:rPr>
        <w:t>сокурсниками</w:t>
      </w:r>
      <w:r w:rsidRPr="00110C47">
        <w:rPr>
          <w:rFonts w:ascii="Times New Roman" w:hAnsi="Times New Roman" w:cs="Times New Roman"/>
          <w:sz w:val="28"/>
          <w:szCs w:val="28"/>
        </w:rPr>
        <w:t xml:space="preserve"> действий обидчиков (но не их самих); объединение </w:t>
      </w:r>
      <w:r w:rsidR="00DB738B">
        <w:rPr>
          <w:rFonts w:ascii="Times New Roman" w:hAnsi="Times New Roman" w:cs="Times New Roman"/>
          <w:sz w:val="28"/>
          <w:szCs w:val="28"/>
        </w:rPr>
        <w:t>группы</w:t>
      </w:r>
      <w:r w:rsidRPr="00110C47">
        <w:rPr>
          <w:rFonts w:ascii="Times New Roman" w:hAnsi="Times New Roman" w:cs="Times New Roman"/>
          <w:sz w:val="28"/>
          <w:szCs w:val="28"/>
        </w:rPr>
        <w:t xml:space="preserve"> для совместного выполнения задач с очень важным, лидерским заданием для </w:t>
      </w:r>
      <w:r w:rsidR="00DB738B">
        <w:rPr>
          <w:rFonts w:ascii="Times New Roman" w:hAnsi="Times New Roman" w:cs="Times New Roman"/>
          <w:sz w:val="28"/>
          <w:szCs w:val="28"/>
        </w:rPr>
        <w:t>подростка</w:t>
      </w:r>
      <w:r w:rsidRPr="00110C47">
        <w:rPr>
          <w:rFonts w:ascii="Times New Roman" w:hAnsi="Times New Roman" w:cs="Times New Roman"/>
          <w:sz w:val="28"/>
          <w:szCs w:val="28"/>
        </w:rPr>
        <w:t>, страдающего от травли; отдельная работа с присоединяющимися к буллингу, наблюдателями или равнодушными членами коллектива; повторение всех процессов в социальных сетях. Регулярно проводить социально- психологические занятия (тренинги, упражнения) и консультирование с группой уч</w:t>
      </w:r>
      <w:r w:rsidR="00DB738B">
        <w:rPr>
          <w:rFonts w:ascii="Times New Roman" w:hAnsi="Times New Roman" w:cs="Times New Roman"/>
          <w:sz w:val="28"/>
          <w:szCs w:val="28"/>
        </w:rPr>
        <w:t>ащихся</w:t>
      </w:r>
      <w:r w:rsidRPr="00110C47">
        <w:rPr>
          <w:rFonts w:ascii="Times New Roman" w:hAnsi="Times New Roman" w:cs="Times New Roman"/>
          <w:sz w:val="28"/>
          <w:szCs w:val="28"/>
        </w:rPr>
        <w:t xml:space="preserve"> и </w:t>
      </w:r>
      <w:r w:rsidR="00DB738B">
        <w:rPr>
          <w:rFonts w:ascii="Times New Roman" w:hAnsi="Times New Roman" w:cs="Times New Roman"/>
          <w:sz w:val="28"/>
          <w:szCs w:val="28"/>
        </w:rPr>
        <w:t>сотрудников образовательной организации</w:t>
      </w:r>
      <w:r w:rsidRPr="00110C47">
        <w:rPr>
          <w:rFonts w:ascii="Times New Roman" w:hAnsi="Times New Roman" w:cs="Times New Roman"/>
          <w:sz w:val="28"/>
          <w:szCs w:val="28"/>
        </w:rPr>
        <w:t>.</w:t>
      </w:r>
    </w:p>
    <w:p w:rsidR="00110C47" w:rsidRPr="00110C47" w:rsidRDefault="00110C47" w:rsidP="00110C47">
      <w:pPr>
        <w:spacing w:after="0" w:line="240" w:lineRule="auto"/>
        <w:ind w:firstLine="708"/>
        <w:jc w:val="both"/>
        <w:rPr>
          <w:rFonts w:ascii="Times New Roman" w:hAnsi="Times New Roman" w:cs="Times New Roman"/>
          <w:sz w:val="28"/>
          <w:szCs w:val="28"/>
        </w:rPr>
      </w:pPr>
      <w:r w:rsidRPr="00110C47">
        <w:rPr>
          <w:rFonts w:ascii="Times New Roman" w:hAnsi="Times New Roman" w:cs="Times New Roman"/>
          <w:sz w:val="28"/>
          <w:szCs w:val="28"/>
        </w:rPr>
        <w:t>3.</w:t>
      </w:r>
      <w:r w:rsidRPr="00110C47">
        <w:rPr>
          <w:rFonts w:ascii="Times New Roman" w:hAnsi="Times New Roman" w:cs="Times New Roman"/>
          <w:sz w:val="28"/>
          <w:szCs w:val="28"/>
        </w:rPr>
        <w:tab/>
      </w:r>
      <w:r w:rsidRPr="00CB1168">
        <w:rPr>
          <w:rFonts w:ascii="Times New Roman" w:hAnsi="Times New Roman" w:cs="Times New Roman"/>
          <w:i/>
          <w:sz w:val="28"/>
          <w:szCs w:val="28"/>
        </w:rPr>
        <w:t>Осуществлять индивидуальное консультирование обидчика/обидчиков</w:t>
      </w:r>
      <w:r w:rsidRPr="00110C47">
        <w:rPr>
          <w:rFonts w:ascii="Times New Roman" w:hAnsi="Times New Roman" w:cs="Times New Roman"/>
          <w:sz w:val="28"/>
          <w:szCs w:val="28"/>
        </w:rPr>
        <w:t>, направленное на высвобождение чувств агрессии, страха, обиды и исследование цепочки преследователь-жертва. Также необходимо осуществлять работу по снижению агрессивных и враждебных реакций, улучшению межличностных и межгрупповых отношений, формированию навыков разрешения конфликтов, правильной реакции в конфликтах, развитию толерантности, эмпатии.</w:t>
      </w:r>
    </w:p>
    <w:p w:rsidR="00110C47" w:rsidRPr="00110C47" w:rsidRDefault="00110C47" w:rsidP="00110C47">
      <w:pPr>
        <w:spacing w:after="0" w:line="240" w:lineRule="auto"/>
        <w:ind w:firstLine="708"/>
        <w:jc w:val="both"/>
        <w:rPr>
          <w:rFonts w:ascii="Times New Roman" w:hAnsi="Times New Roman" w:cs="Times New Roman"/>
          <w:sz w:val="28"/>
          <w:szCs w:val="28"/>
        </w:rPr>
      </w:pPr>
      <w:r w:rsidRPr="00110C47">
        <w:rPr>
          <w:rFonts w:ascii="Times New Roman" w:hAnsi="Times New Roman" w:cs="Times New Roman"/>
          <w:sz w:val="28"/>
          <w:szCs w:val="28"/>
        </w:rPr>
        <w:t>4.</w:t>
      </w:r>
      <w:r w:rsidRPr="00110C47">
        <w:rPr>
          <w:rFonts w:ascii="Times New Roman" w:hAnsi="Times New Roman" w:cs="Times New Roman"/>
          <w:sz w:val="28"/>
          <w:szCs w:val="28"/>
        </w:rPr>
        <w:tab/>
      </w:r>
      <w:r w:rsidRPr="00CB1168">
        <w:rPr>
          <w:rFonts w:ascii="Times New Roman" w:hAnsi="Times New Roman" w:cs="Times New Roman"/>
          <w:i/>
          <w:sz w:val="28"/>
          <w:szCs w:val="28"/>
        </w:rPr>
        <w:t>Осуществлять индивидуальную работу с жертвой буллинга</w:t>
      </w:r>
      <w:r w:rsidRPr="00110C47">
        <w:rPr>
          <w:rFonts w:ascii="Times New Roman" w:hAnsi="Times New Roman" w:cs="Times New Roman"/>
          <w:sz w:val="28"/>
          <w:szCs w:val="28"/>
        </w:rPr>
        <w:t>, которая должна в себя включать: повышение социальных и коммуникативных навыков пострадавшего от травли; повышение его самооценки, профилактика тревожности, работа с самоуважением; вовлечение жертвы буллинга в любую социально-значимую общественную деятельность в составе группы.</w:t>
      </w:r>
    </w:p>
    <w:p w:rsidR="00110C47" w:rsidRPr="00110C47" w:rsidRDefault="00110C47" w:rsidP="00110C47">
      <w:pPr>
        <w:spacing w:after="0" w:line="240" w:lineRule="auto"/>
        <w:ind w:firstLine="708"/>
        <w:jc w:val="both"/>
        <w:rPr>
          <w:rFonts w:ascii="Times New Roman" w:hAnsi="Times New Roman" w:cs="Times New Roman"/>
          <w:sz w:val="28"/>
          <w:szCs w:val="28"/>
        </w:rPr>
      </w:pPr>
      <w:r w:rsidRPr="00110C47">
        <w:rPr>
          <w:rFonts w:ascii="Times New Roman" w:hAnsi="Times New Roman" w:cs="Times New Roman"/>
          <w:sz w:val="28"/>
          <w:szCs w:val="28"/>
        </w:rPr>
        <w:t>5.</w:t>
      </w:r>
      <w:r w:rsidRPr="00110C47">
        <w:rPr>
          <w:rFonts w:ascii="Times New Roman" w:hAnsi="Times New Roman" w:cs="Times New Roman"/>
          <w:sz w:val="28"/>
          <w:szCs w:val="28"/>
        </w:rPr>
        <w:tab/>
      </w:r>
      <w:r w:rsidRPr="00CB1168">
        <w:rPr>
          <w:rFonts w:ascii="Times New Roman" w:hAnsi="Times New Roman" w:cs="Times New Roman"/>
          <w:i/>
          <w:sz w:val="28"/>
          <w:szCs w:val="28"/>
        </w:rPr>
        <w:t>Включать в коррекционную работу</w:t>
      </w:r>
      <w:r w:rsidRPr="00110C47">
        <w:rPr>
          <w:rFonts w:ascii="Times New Roman" w:hAnsi="Times New Roman" w:cs="Times New Roman"/>
          <w:sz w:val="28"/>
          <w:szCs w:val="28"/>
        </w:rPr>
        <w:t xml:space="preserve"> с детьми всех участников образовательного процесса (родитель-ребенок-</w:t>
      </w:r>
      <w:r w:rsidR="00DB738B">
        <w:rPr>
          <w:rFonts w:ascii="Times New Roman" w:hAnsi="Times New Roman" w:cs="Times New Roman"/>
          <w:sz w:val="28"/>
          <w:szCs w:val="28"/>
        </w:rPr>
        <w:t>педагог</w:t>
      </w:r>
      <w:r w:rsidRPr="00110C47">
        <w:rPr>
          <w:rFonts w:ascii="Times New Roman" w:hAnsi="Times New Roman" w:cs="Times New Roman"/>
          <w:sz w:val="28"/>
          <w:szCs w:val="28"/>
        </w:rPr>
        <w:t>) с целью противодействия буллингу</w:t>
      </w:r>
      <w:r w:rsidR="00DB738B">
        <w:rPr>
          <w:rFonts w:ascii="Times New Roman" w:hAnsi="Times New Roman" w:cs="Times New Roman"/>
          <w:sz w:val="28"/>
          <w:szCs w:val="28"/>
        </w:rPr>
        <w:t>.</w:t>
      </w:r>
    </w:p>
    <w:p w:rsidR="00110C47" w:rsidRPr="00110C47" w:rsidRDefault="00110C47" w:rsidP="00110C47">
      <w:pPr>
        <w:spacing w:after="0" w:line="240" w:lineRule="auto"/>
        <w:ind w:firstLine="708"/>
        <w:jc w:val="both"/>
        <w:rPr>
          <w:rFonts w:ascii="Times New Roman" w:hAnsi="Times New Roman" w:cs="Times New Roman"/>
          <w:sz w:val="28"/>
          <w:szCs w:val="28"/>
        </w:rPr>
      </w:pPr>
      <w:r w:rsidRPr="00110C47">
        <w:rPr>
          <w:rFonts w:ascii="Times New Roman" w:hAnsi="Times New Roman" w:cs="Times New Roman"/>
          <w:sz w:val="28"/>
          <w:szCs w:val="28"/>
        </w:rPr>
        <w:t>При организации профилактической работы с детьми группы риска необходимо учитывать следующее. Во-первых, подростки, склонные к девиантному поведению, обладают личностными и индивидуальными особенностями, которые детерминируют проявление девиаций в их поведении и группирование в объединения подростков со схожими особенностями.</w:t>
      </w:r>
    </w:p>
    <w:p w:rsidR="00110C47" w:rsidRPr="00110C47" w:rsidRDefault="00110C47" w:rsidP="00CB1168">
      <w:pPr>
        <w:spacing w:after="0" w:line="240" w:lineRule="auto"/>
        <w:ind w:firstLine="708"/>
        <w:jc w:val="both"/>
        <w:rPr>
          <w:rFonts w:ascii="Times New Roman" w:hAnsi="Times New Roman" w:cs="Times New Roman"/>
          <w:sz w:val="28"/>
          <w:szCs w:val="28"/>
        </w:rPr>
      </w:pPr>
      <w:r w:rsidRPr="00110C47">
        <w:rPr>
          <w:rFonts w:ascii="Times New Roman" w:hAnsi="Times New Roman" w:cs="Times New Roman"/>
          <w:sz w:val="28"/>
          <w:szCs w:val="28"/>
        </w:rPr>
        <w:t>Во-вторых, группы удовлетворяют п</w:t>
      </w:r>
      <w:r w:rsidR="00CB1168">
        <w:rPr>
          <w:rFonts w:ascii="Times New Roman" w:hAnsi="Times New Roman" w:cs="Times New Roman"/>
          <w:sz w:val="28"/>
          <w:szCs w:val="28"/>
        </w:rPr>
        <w:t xml:space="preserve">отребности подростков, склонных </w:t>
      </w:r>
      <w:r w:rsidRPr="00110C47">
        <w:rPr>
          <w:rFonts w:ascii="Times New Roman" w:hAnsi="Times New Roman" w:cs="Times New Roman"/>
          <w:sz w:val="28"/>
          <w:szCs w:val="28"/>
        </w:rPr>
        <w:t xml:space="preserve">к девиантному поведению, в общении, проведении свободного времени, самоутверждении. Далее, в силу повышенного конформизма группы подростков с девиантной ориентацией становятся более жестко структурированы и закрыты для окружения, что приводит к замыканию подростков, склонных к асоциальному поведению, в рамках антисоциальной среды. И наконец, нахождение в девиантной среде ведет к деформации личности подростка, которая проявляется в еще большем разрыве межличностных связей с позитивным окружением, а также к развитию ориентации личности на асоциальное поведение. </w:t>
      </w:r>
    </w:p>
    <w:p w:rsidR="00110C47" w:rsidRPr="00110C47" w:rsidRDefault="00110C47" w:rsidP="00110C47">
      <w:pPr>
        <w:spacing w:after="0" w:line="240" w:lineRule="auto"/>
        <w:ind w:firstLine="708"/>
        <w:jc w:val="both"/>
        <w:rPr>
          <w:rFonts w:ascii="Times New Roman" w:hAnsi="Times New Roman" w:cs="Times New Roman"/>
          <w:sz w:val="28"/>
          <w:szCs w:val="28"/>
        </w:rPr>
      </w:pPr>
      <w:r w:rsidRPr="00110C47">
        <w:rPr>
          <w:rFonts w:ascii="Times New Roman" w:hAnsi="Times New Roman" w:cs="Times New Roman"/>
          <w:sz w:val="28"/>
          <w:szCs w:val="28"/>
        </w:rPr>
        <w:t xml:space="preserve">Поэтому профилактику асоциального поведения детей и подростков необходимо проводить в двух измерениях: с одной стороны, учитывать личностные особенности </w:t>
      </w:r>
      <w:r w:rsidRPr="00110C47">
        <w:rPr>
          <w:rFonts w:ascii="Times New Roman" w:hAnsi="Times New Roman" w:cs="Times New Roman"/>
          <w:sz w:val="28"/>
          <w:szCs w:val="28"/>
        </w:rPr>
        <w:lastRenderedPageBreak/>
        <w:t>подростков, склонных к девиантному поведению, демонстрирующие направленность личности на проявление девиаций в поведении; с другой стороны, учитывать групповые</w:t>
      </w:r>
      <w:r w:rsidR="00CB1168">
        <w:rPr>
          <w:rFonts w:ascii="Times New Roman" w:hAnsi="Times New Roman" w:cs="Times New Roman"/>
          <w:sz w:val="28"/>
          <w:szCs w:val="28"/>
        </w:rPr>
        <w:t xml:space="preserve"> </w:t>
      </w:r>
      <w:r w:rsidRPr="00110C47">
        <w:rPr>
          <w:rFonts w:ascii="Times New Roman" w:hAnsi="Times New Roman" w:cs="Times New Roman"/>
          <w:sz w:val="28"/>
          <w:szCs w:val="28"/>
        </w:rPr>
        <w:t>социально- психологические особенности подростков, склонных к девиантному поведению, ведущих к формированию социальной среды девиантного характера.</w:t>
      </w:r>
    </w:p>
    <w:p w:rsidR="00110C47" w:rsidRPr="00110C47" w:rsidRDefault="00110C47" w:rsidP="00110C47">
      <w:pPr>
        <w:spacing w:after="0" w:line="240" w:lineRule="auto"/>
        <w:ind w:firstLine="708"/>
        <w:jc w:val="both"/>
        <w:rPr>
          <w:rFonts w:ascii="Times New Roman" w:hAnsi="Times New Roman" w:cs="Times New Roman"/>
          <w:sz w:val="28"/>
          <w:szCs w:val="28"/>
        </w:rPr>
      </w:pPr>
    </w:p>
    <w:p w:rsidR="00110C47" w:rsidRPr="00CB1168" w:rsidRDefault="00110C47" w:rsidP="00CB1168">
      <w:pPr>
        <w:spacing w:after="0" w:line="240" w:lineRule="auto"/>
        <w:ind w:firstLine="708"/>
        <w:jc w:val="center"/>
        <w:rPr>
          <w:rFonts w:ascii="Times New Roman" w:hAnsi="Times New Roman" w:cs="Times New Roman"/>
          <w:b/>
          <w:i/>
          <w:sz w:val="28"/>
          <w:szCs w:val="28"/>
        </w:rPr>
      </w:pPr>
      <w:r w:rsidRPr="00CB1168">
        <w:rPr>
          <w:rFonts w:ascii="Times New Roman" w:hAnsi="Times New Roman" w:cs="Times New Roman"/>
          <w:b/>
          <w:i/>
          <w:sz w:val="28"/>
          <w:szCs w:val="28"/>
        </w:rPr>
        <w:t>Профилактика асоциального поведения в детско-подростковой среде</w:t>
      </w:r>
    </w:p>
    <w:p w:rsidR="00110C47" w:rsidRPr="00110C47" w:rsidRDefault="00110C47" w:rsidP="00110C47">
      <w:pPr>
        <w:spacing w:after="0" w:line="240" w:lineRule="auto"/>
        <w:ind w:firstLine="708"/>
        <w:jc w:val="both"/>
        <w:rPr>
          <w:rFonts w:ascii="Times New Roman" w:hAnsi="Times New Roman" w:cs="Times New Roman"/>
          <w:sz w:val="28"/>
          <w:szCs w:val="28"/>
        </w:rPr>
      </w:pPr>
      <w:r w:rsidRPr="00110C47">
        <w:rPr>
          <w:rFonts w:ascii="Times New Roman" w:hAnsi="Times New Roman" w:cs="Times New Roman"/>
          <w:sz w:val="28"/>
          <w:szCs w:val="28"/>
        </w:rPr>
        <w:t>Организация психологом первичной профилактики асоциального поведения в детско-подростковой среде должна включать следующие направления деятельности: работу с учащимися, работу с семьей, работу с педагогами.</w:t>
      </w:r>
    </w:p>
    <w:p w:rsidR="00110C47" w:rsidRPr="00110C47" w:rsidRDefault="00110C47" w:rsidP="00110C47">
      <w:pPr>
        <w:spacing w:after="0" w:line="240" w:lineRule="auto"/>
        <w:ind w:firstLine="708"/>
        <w:jc w:val="both"/>
        <w:rPr>
          <w:rFonts w:ascii="Times New Roman" w:hAnsi="Times New Roman" w:cs="Times New Roman"/>
          <w:sz w:val="28"/>
          <w:szCs w:val="28"/>
        </w:rPr>
      </w:pPr>
      <w:r w:rsidRPr="00CB1168">
        <w:rPr>
          <w:rFonts w:ascii="Times New Roman" w:hAnsi="Times New Roman" w:cs="Times New Roman"/>
          <w:i/>
          <w:sz w:val="28"/>
          <w:szCs w:val="28"/>
        </w:rPr>
        <w:t>Профилактика</w:t>
      </w:r>
      <w:r w:rsidRPr="00110C47">
        <w:rPr>
          <w:rFonts w:ascii="Times New Roman" w:hAnsi="Times New Roman" w:cs="Times New Roman"/>
          <w:sz w:val="28"/>
          <w:szCs w:val="28"/>
        </w:rPr>
        <w:t xml:space="preserve"> асоциального поведения </w:t>
      </w:r>
      <w:r w:rsidRPr="00CB1168">
        <w:rPr>
          <w:rFonts w:ascii="Times New Roman" w:hAnsi="Times New Roman" w:cs="Times New Roman"/>
          <w:i/>
          <w:sz w:val="28"/>
          <w:szCs w:val="28"/>
        </w:rPr>
        <w:t>в детско-подростковой среде</w:t>
      </w:r>
      <w:r w:rsidRPr="00110C47">
        <w:rPr>
          <w:rFonts w:ascii="Times New Roman" w:hAnsi="Times New Roman" w:cs="Times New Roman"/>
          <w:sz w:val="28"/>
          <w:szCs w:val="28"/>
        </w:rPr>
        <w:t xml:space="preserve"> должна начинаться:</w:t>
      </w:r>
    </w:p>
    <w:p w:rsidR="00110C47" w:rsidRPr="00CB1168" w:rsidRDefault="00110C47" w:rsidP="00346674">
      <w:pPr>
        <w:pStyle w:val="ac"/>
        <w:numPr>
          <w:ilvl w:val="0"/>
          <w:numId w:val="4"/>
        </w:numPr>
        <w:spacing w:after="0" w:line="240" w:lineRule="auto"/>
        <w:ind w:left="0" w:firstLine="1068"/>
        <w:jc w:val="both"/>
        <w:rPr>
          <w:rFonts w:ascii="Times New Roman" w:hAnsi="Times New Roman" w:cs="Times New Roman"/>
          <w:sz w:val="28"/>
          <w:szCs w:val="28"/>
        </w:rPr>
      </w:pPr>
      <w:r w:rsidRPr="00CB1168">
        <w:rPr>
          <w:rFonts w:ascii="Times New Roman" w:hAnsi="Times New Roman" w:cs="Times New Roman"/>
          <w:sz w:val="28"/>
          <w:szCs w:val="28"/>
        </w:rPr>
        <w:t>с создания благоприятной воспитывающей среды, включающей в себя интеграцию педагогического, психологического, медицинского, экономического, правового обеспечения безопасности развития детей, благодаря которой осуществляется нейтрализация прямых и косвенных десоциализирующих влияний;</w:t>
      </w:r>
    </w:p>
    <w:p w:rsidR="00110C47" w:rsidRPr="00CB1168" w:rsidRDefault="00110C47" w:rsidP="00346674">
      <w:pPr>
        <w:pStyle w:val="ac"/>
        <w:numPr>
          <w:ilvl w:val="0"/>
          <w:numId w:val="4"/>
        </w:numPr>
        <w:spacing w:after="0" w:line="240" w:lineRule="auto"/>
        <w:ind w:left="0" w:firstLine="1068"/>
        <w:jc w:val="both"/>
        <w:rPr>
          <w:rFonts w:ascii="Times New Roman" w:hAnsi="Times New Roman" w:cs="Times New Roman"/>
          <w:sz w:val="28"/>
          <w:szCs w:val="28"/>
        </w:rPr>
      </w:pPr>
      <w:r w:rsidRPr="00CB1168">
        <w:rPr>
          <w:rFonts w:ascii="Times New Roman" w:hAnsi="Times New Roman" w:cs="Times New Roman"/>
          <w:sz w:val="28"/>
          <w:szCs w:val="28"/>
        </w:rPr>
        <w:t>с создания позитивных условий для психолого-педагогического воздействия, способствующего отказу от противоправного поведения, и гармоничному социальному развитию индивида;</w:t>
      </w:r>
    </w:p>
    <w:p w:rsidR="00110C47" w:rsidRPr="00CB1168" w:rsidRDefault="00110C47" w:rsidP="00346674">
      <w:pPr>
        <w:pStyle w:val="ac"/>
        <w:numPr>
          <w:ilvl w:val="0"/>
          <w:numId w:val="4"/>
        </w:numPr>
        <w:spacing w:after="0" w:line="240" w:lineRule="auto"/>
        <w:ind w:left="0" w:firstLine="1068"/>
        <w:jc w:val="both"/>
        <w:rPr>
          <w:rFonts w:ascii="Times New Roman" w:hAnsi="Times New Roman" w:cs="Times New Roman"/>
          <w:sz w:val="28"/>
          <w:szCs w:val="28"/>
        </w:rPr>
      </w:pPr>
      <w:r w:rsidRPr="00CB1168">
        <w:rPr>
          <w:rFonts w:ascii="Times New Roman" w:hAnsi="Times New Roman" w:cs="Times New Roman"/>
          <w:sz w:val="28"/>
          <w:szCs w:val="28"/>
        </w:rPr>
        <w:t>с использования дифференцированного и личностно-ориентированного подходов в профилактической работе с несовершеннолетними, основой</w:t>
      </w:r>
      <w:r w:rsidR="00CB1168">
        <w:rPr>
          <w:rFonts w:ascii="Times New Roman" w:hAnsi="Times New Roman" w:cs="Times New Roman"/>
          <w:sz w:val="28"/>
          <w:szCs w:val="28"/>
        </w:rPr>
        <w:t xml:space="preserve"> </w:t>
      </w:r>
      <w:r w:rsidRPr="00CB1168">
        <w:rPr>
          <w:rFonts w:ascii="Times New Roman" w:hAnsi="Times New Roman" w:cs="Times New Roman"/>
          <w:sz w:val="28"/>
          <w:szCs w:val="28"/>
        </w:rPr>
        <w:t>которой должно стать воспитательное психолого-педагогическое воздействие.</w:t>
      </w:r>
    </w:p>
    <w:p w:rsidR="00110C47" w:rsidRPr="00110C47" w:rsidRDefault="00110C47" w:rsidP="00110C47">
      <w:pPr>
        <w:spacing w:after="0" w:line="240" w:lineRule="auto"/>
        <w:ind w:firstLine="708"/>
        <w:jc w:val="both"/>
        <w:rPr>
          <w:rFonts w:ascii="Times New Roman" w:hAnsi="Times New Roman" w:cs="Times New Roman"/>
          <w:sz w:val="28"/>
          <w:szCs w:val="28"/>
        </w:rPr>
      </w:pPr>
    </w:p>
    <w:p w:rsidR="00110C47" w:rsidRPr="00110C47" w:rsidRDefault="00110C47" w:rsidP="00110C47">
      <w:pPr>
        <w:spacing w:after="0" w:line="240" w:lineRule="auto"/>
        <w:ind w:firstLine="708"/>
        <w:jc w:val="both"/>
        <w:rPr>
          <w:rFonts w:ascii="Times New Roman" w:hAnsi="Times New Roman" w:cs="Times New Roman"/>
          <w:sz w:val="28"/>
          <w:szCs w:val="28"/>
        </w:rPr>
      </w:pPr>
      <w:r w:rsidRPr="00CB1168">
        <w:rPr>
          <w:rFonts w:ascii="Times New Roman" w:hAnsi="Times New Roman" w:cs="Times New Roman"/>
          <w:i/>
          <w:sz w:val="28"/>
          <w:szCs w:val="28"/>
        </w:rPr>
        <w:t>Работа с семьей</w:t>
      </w:r>
      <w:r w:rsidRPr="00110C47">
        <w:rPr>
          <w:rFonts w:ascii="Times New Roman" w:hAnsi="Times New Roman" w:cs="Times New Roman"/>
          <w:sz w:val="28"/>
          <w:szCs w:val="28"/>
        </w:rPr>
        <w:t xml:space="preserve"> должна опираться на гуманизацию отношений к ребенку в семье, перестройку семейных отношений, стиля семейного воспитания. Деятельность психолога должна включать:</w:t>
      </w:r>
    </w:p>
    <w:p w:rsidR="00110C47" w:rsidRPr="00747912" w:rsidRDefault="00110C47" w:rsidP="00346674">
      <w:pPr>
        <w:pStyle w:val="ac"/>
        <w:numPr>
          <w:ilvl w:val="0"/>
          <w:numId w:val="5"/>
        </w:numPr>
        <w:spacing w:after="0" w:line="240" w:lineRule="auto"/>
        <w:ind w:left="142" w:firstLine="926"/>
        <w:jc w:val="both"/>
        <w:rPr>
          <w:rFonts w:ascii="Times New Roman" w:hAnsi="Times New Roman" w:cs="Times New Roman"/>
          <w:sz w:val="28"/>
          <w:szCs w:val="28"/>
        </w:rPr>
      </w:pPr>
      <w:r w:rsidRPr="00747912">
        <w:rPr>
          <w:rFonts w:ascii="Times New Roman" w:hAnsi="Times New Roman" w:cs="Times New Roman"/>
          <w:sz w:val="28"/>
          <w:szCs w:val="28"/>
        </w:rPr>
        <w:t>семейное консультирование, диагностику стилей семейного воспитания;</w:t>
      </w:r>
    </w:p>
    <w:p w:rsidR="00110C47" w:rsidRPr="00747912" w:rsidRDefault="00110C47" w:rsidP="00346674">
      <w:pPr>
        <w:pStyle w:val="ac"/>
        <w:numPr>
          <w:ilvl w:val="0"/>
          <w:numId w:val="5"/>
        </w:numPr>
        <w:spacing w:after="0" w:line="240" w:lineRule="auto"/>
        <w:ind w:left="142" w:firstLine="926"/>
        <w:jc w:val="both"/>
        <w:rPr>
          <w:rFonts w:ascii="Times New Roman" w:hAnsi="Times New Roman" w:cs="Times New Roman"/>
          <w:sz w:val="28"/>
          <w:szCs w:val="28"/>
        </w:rPr>
      </w:pPr>
      <w:r w:rsidRPr="00747912">
        <w:rPr>
          <w:rFonts w:ascii="Times New Roman" w:hAnsi="Times New Roman" w:cs="Times New Roman"/>
          <w:sz w:val="28"/>
          <w:szCs w:val="28"/>
        </w:rPr>
        <w:t>перестройку семейных отношений;</w:t>
      </w:r>
    </w:p>
    <w:p w:rsidR="00110C47" w:rsidRPr="00747912" w:rsidRDefault="00110C47" w:rsidP="00346674">
      <w:pPr>
        <w:pStyle w:val="ac"/>
        <w:numPr>
          <w:ilvl w:val="0"/>
          <w:numId w:val="5"/>
        </w:numPr>
        <w:spacing w:after="0" w:line="240" w:lineRule="auto"/>
        <w:ind w:left="142" w:firstLine="926"/>
        <w:jc w:val="both"/>
        <w:rPr>
          <w:rFonts w:ascii="Times New Roman" w:hAnsi="Times New Roman" w:cs="Times New Roman"/>
          <w:sz w:val="28"/>
          <w:szCs w:val="28"/>
        </w:rPr>
      </w:pPr>
      <w:r w:rsidRPr="00747912">
        <w:rPr>
          <w:rFonts w:ascii="Times New Roman" w:hAnsi="Times New Roman" w:cs="Times New Roman"/>
          <w:sz w:val="28"/>
          <w:szCs w:val="28"/>
        </w:rPr>
        <w:t>психологическое просвещение, повышение психолого-педагогической культуры родителей, помощь в создании условий оптимального развития подростков;</w:t>
      </w:r>
    </w:p>
    <w:p w:rsidR="00110C47" w:rsidRPr="00747912" w:rsidRDefault="00110C47" w:rsidP="00346674">
      <w:pPr>
        <w:pStyle w:val="ac"/>
        <w:numPr>
          <w:ilvl w:val="0"/>
          <w:numId w:val="5"/>
        </w:numPr>
        <w:spacing w:after="0" w:line="240" w:lineRule="auto"/>
        <w:ind w:left="142" w:firstLine="926"/>
        <w:jc w:val="both"/>
        <w:rPr>
          <w:rFonts w:ascii="Times New Roman" w:hAnsi="Times New Roman" w:cs="Times New Roman"/>
          <w:sz w:val="28"/>
          <w:szCs w:val="28"/>
        </w:rPr>
      </w:pPr>
      <w:r w:rsidRPr="00747912">
        <w:rPr>
          <w:rFonts w:ascii="Times New Roman" w:hAnsi="Times New Roman" w:cs="Times New Roman"/>
          <w:sz w:val="28"/>
          <w:szCs w:val="28"/>
        </w:rPr>
        <w:t>разработку совместных мер профилактической работы, основанных на сотрудничестве и взаимодействии;</w:t>
      </w:r>
    </w:p>
    <w:p w:rsidR="00110C47" w:rsidRPr="00747912" w:rsidRDefault="00110C47" w:rsidP="00346674">
      <w:pPr>
        <w:pStyle w:val="ac"/>
        <w:numPr>
          <w:ilvl w:val="0"/>
          <w:numId w:val="5"/>
        </w:numPr>
        <w:spacing w:after="0" w:line="240" w:lineRule="auto"/>
        <w:ind w:left="142" w:firstLine="926"/>
        <w:jc w:val="both"/>
        <w:rPr>
          <w:rFonts w:ascii="Times New Roman" w:hAnsi="Times New Roman" w:cs="Times New Roman"/>
          <w:sz w:val="28"/>
          <w:szCs w:val="28"/>
        </w:rPr>
      </w:pPr>
      <w:r w:rsidRPr="00747912">
        <w:rPr>
          <w:rFonts w:ascii="Times New Roman" w:hAnsi="Times New Roman" w:cs="Times New Roman"/>
          <w:sz w:val="28"/>
          <w:szCs w:val="28"/>
        </w:rPr>
        <w:t>индивидуальное консультирование (помощь родителям в воспитании и преодолении трудных жизненных ситуаций);</w:t>
      </w:r>
    </w:p>
    <w:p w:rsidR="00110C47" w:rsidRPr="00747912" w:rsidRDefault="00110C47" w:rsidP="00346674">
      <w:pPr>
        <w:pStyle w:val="ac"/>
        <w:numPr>
          <w:ilvl w:val="0"/>
          <w:numId w:val="5"/>
        </w:numPr>
        <w:spacing w:after="0" w:line="240" w:lineRule="auto"/>
        <w:ind w:left="142" w:firstLine="926"/>
        <w:jc w:val="both"/>
        <w:rPr>
          <w:rFonts w:ascii="Times New Roman" w:hAnsi="Times New Roman" w:cs="Times New Roman"/>
          <w:sz w:val="28"/>
          <w:szCs w:val="28"/>
        </w:rPr>
      </w:pPr>
      <w:r w:rsidRPr="00747912">
        <w:rPr>
          <w:rFonts w:ascii="Times New Roman" w:hAnsi="Times New Roman" w:cs="Times New Roman"/>
          <w:sz w:val="28"/>
          <w:szCs w:val="28"/>
        </w:rPr>
        <w:t>помощь в решении семейных конфликтов с несовершеннолетними.</w:t>
      </w:r>
    </w:p>
    <w:p w:rsidR="00110C47" w:rsidRPr="00110C47" w:rsidRDefault="00110C47" w:rsidP="00110C47">
      <w:pPr>
        <w:spacing w:after="0" w:line="240" w:lineRule="auto"/>
        <w:ind w:firstLine="708"/>
        <w:jc w:val="both"/>
        <w:rPr>
          <w:rFonts w:ascii="Times New Roman" w:hAnsi="Times New Roman" w:cs="Times New Roman"/>
          <w:sz w:val="28"/>
          <w:szCs w:val="28"/>
        </w:rPr>
      </w:pPr>
      <w:r w:rsidRPr="00110C47">
        <w:rPr>
          <w:rFonts w:ascii="Times New Roman" w:hAnsi="Times New Roman" w:cs="Times New Roman"/>
          <w:sz w:val="28"/>
          <w:szCs w:val="28"/>
        </w:rPr>
        <w:t xml:space="preserve"> </w:t>
      </w:r>
    </w:p>
    <w:p w:rsidR="00110C47" w:rsidRPr="00110C47" w:rsidRDefault="00110C47" w:rsidP="00110C47">
      <w:pPr>
        <w:spacing w:after="0" w:line="240" w:lineRule="auto"/>
        <w:ind w:firstLine="708"/>
        <w:jc w:val="both"/>
        <w:rPr>
          <w:rFonts w:ascii="Times New Roman" w:hAnsi="Times New Roman" w:cs="Times New Roman"/>
          <w:sz w:val="28"/>
          <w:szCs w:val="28"/>
        </w:rPr>
      </w:pPr>
      <w:r w:rsidRPr="00110C47">
        <w:rPr>
          <w:rFonts w:ascii="Times New Roman" w:hAnsi="Times New Roman" w:cs="Times New Roman"/>
          <w:sz w:val="28"/>
          <w:szCs w:val="28"/>
        </w:rPr>
        <w:t>Взаимодействие с семьей должно осуществляться посредством индивидуальных и групповых консультаций, родительских собраний, родительских тренингов, советов профилактики, организации работы семейных клубов (родительских советов). Для реализации данной работы должны быть разработаны соответствующие программы (например, социально- психологические программы партнерства, сотрудничества «семья-</w:t>
      </w:r>
      <w:r w:rsidR="00747912">
        <w:rPr>
          <w:rFonts w:ascii="Times New Roman" w:hAnsi="Times New Roman" w:cs="Times New Roman"/>
          <w:sz w:val="28"/>
          <w:szCs w:val="28"/>
        </w:rPr>
        <w:t>колледж</w:t>
      </w:r>
      <w:r w:rsidRPr="00110C47">
        <w:rPr>
          <w:rFonts w:ascii="Times New Roman" w:hAnsi="Times New Roman" w:cs="Times New Roman"/>
          <w:sz w:val="28"/>
          <w:szCs w:val="28"/>
        </w:rPr>
        <w:t xml:space="preserve">», разработка комплексных программ подготовки ответственных </w:t>
      </w:r>
      <w:r w:rsidRPr="00110C47">
        <w:rPr>
          <w:rFonts w:ascii="Times New Roman" w:hAnsi="Times New Roman" w:cs="Times New Roman"/>
          <w:sz w:val="28"/>
          <w:szCs w:val="28"/>
        </w:rPr>
        <w:lastRenderedPageBreak/>
        <w:t xml:space="preserve">родителей, программ наблюдения, программы социального и информационного развития </w:t>
      </w:r>
      <w:r w:rsidR="00747912">
        <w:rPr>
          <w:rFonts w:ascii="Times New Roman" w:hAnsi="Times New Roman" w:cs="Times New Roman"/>
          <w:sz w:val="28"/>
          <w:szCs w:val="28"/>
        </w:rPr>
        <w:t>молодежи</w:t>
      </w:r>
      <w:r w:rsidRPr="00110C47">
        <w:rPr>
          <w:rFonts w:ascii="Times New Roman" w:hAnsi="Times New Roman" w:cs="Times New Roman"/>
          <w:sz w:val="28"/>
          <w:szCs w:val="28"/>
        </w:rPr>
        <w:t xml:space="preserve"> и др.).</w:t>
      </w:r>
    </w:p>
    <w:p w:rsidR="00110C47" w:rsidRPr="00110C47" w:rsidRDefault="00110C47" w:rsidP="00110C47">
      <w:pPr>
        <w:spacing w:after="0" w:line="240" w:lineRule="auto"/>
        <w:ind w:firstLine="708"/>
        <w:jc w:val="both"/>
        <w:rPr>
          <w:rFonts w:ascii="Times New Roman" w:hAnsi="Times New Roman" w:cs="Times New Roman"/>
          <w:sz w:val="28"/>
          <w:szCs w:val="28"/>
        </w:rPr>
      </w:pPr>
    </w:p>
    <w:p w:rsidR="00110C47" w:rsidRPr="00110C47" w:rsidRDefault="00110C47" w:rsidP="00110C47">
      <w:pPr>
        <w:spacing w:after="0" w:line="240" w:lineRule="auto"/>
        <w:ind w:firstLine="708"/>
        <w:jc w:val="both"/>
        <w:rPr>
          <w:rFonts w:ascii="Times New Roman" w:hAnsi="Times New Roman" w:cs="Times New Roman"/>
          <w:sz w:val="28"/>
          <w:szCs w:val="28"/>
        </w:rPr>
      </w:pPr>
      <w:r w:rsidRPr="00747912">
        <w:rPr>
          <w:rFonts w:ascii="Times New Roman" w:hAnsi="Times New Roman" w:cs="Times New Roman"/>
          <w:i/>
          <w:sz w:val="28"/>
          <w:szCs w:val="28"/>
        </w:rPr>
        <w:t>Работа с учащимися</w:t>
      </w:r>
      <w:r w:rsidRPr="00110C47">
        <w:rPr>
          <w:rFonts w:ascii="Times New Roman" w:hAnsi="Times New Roman" w:cs="Times New Roman"/>
          <w:sz w:val="28"/>
          <w:szCs w:val="28"/>
        </w:rPr>
        <w:t xml:space="preserve"> должна включать помощь в личностном росте, превентивные мероприятия по профилактике возникновения у обучающихся социальной дезадаптации, работу по сохранению психического, соматического и социального благополучия обучающихся:</w:t>
      </w:r>
    </w:p>
    <w:p w:rsidR="00110C47" w:rsidRPr="009C3EB4" w:rsidRDefault="00110C47" w:rsidP="00346674">
      <w:pPr>
        <w:pStyle w:val="ac"/>
        <w:numPr>
          <w:ilvl w:val="0"/>
          <w:numId w:val="6"/>
        </w:numPr>
        <w:spacing w:after="0" w:line="240" w:lineRule="auto"/>
        <w:ind w:left="0" w:firstLine="709"/>
        <w:jc w:val="both"/>
        <w:rPr>
          <w:rFonts w:ascii="Times New Roman" w:hAnsi="Times New Roman" w:cs="Times New Roman"/>
          <w:sz w:val="28"/>
          <w:szCs w:val="28"/>
        </w:rPr>
      </w:pPr>
      <w:r w:rsidRPr="009C3EB4">
        <w:rPr>
          <w:rFonts w:ascii="Times New Roman" w:hAnsi="Times New Roman" w:cs="Times New Roman"/>
          <w:sz w:val="28"/>
          <w:szCs w:val="28"/>
        </w:rPr>
        <w:t>социально-психологические мониторинги в образовательном учреждении с целью раннего выявления проблем (рисков/угроз);</w:t>
      </w:r>
    </w:p>
    <w:p w:rsidR="00110C47" w:rsidRPr="009C3EB4" w:rsidRDefault="00110C47" w:rsidP="00346674">
      <w:pPr>
        <w:pStyle w:val="ac"/>
        <w:numPr>
          <w:ilvl w:val="0"/>
          <w:numId w:val="6"/>
        </w:numPr>
        <w:spacing w:after="0" w:line="240" w:lineRule="auto"/>
        <w:ind w:left="0" w:firstLine="709"/>
        <w:jc w:val="both"/>
        <w:rPr>
          <w:rFonts w:ascii="Times New Roman" w:hAnsi="Times New Roman" w:cs="Times New Roman"/>
          <w:sz w:val="28"/>
          <w:szCs w:val="28"/>
        </w:rPr>
      </w:pPr>
      <w:r w:rsidRPr="009C3EB4">
        <w:rPr>
          <w:rFonts w:ascii="Times New Roman" w:hAnsi="Times New Roman" w:cs="Times New Roman"/>
          <w:sz w:val="28"/>
          <w:szCs w:val="28"/>
        </w:rPr>
        <w:t>профилактическая работа по вопросам здорового образа жизни (организация мероприятий, просветительская деятельность);</w:t>
      </w:r>
    </w:p>
    <w:p w:rsidR="00110C47" w:rsidRPr="009C3EB4" w:rsidRDefault="00110C47" w:rsidP="00346674">
      <w:pPr>
        <w:pStyle w:val="ac"/>
        <w:numPr>
          <w:ilvl w:val="0"/>
          <w:numId w:val="6"/>
        </w:numPr>
        <w:spacing w:after="0" w:line="240" w:lineRule="auto"/>
        <w:ind w:left="0" w:firstLine="709"/>
        <w:jc w:val="both"/>
        <w:rPr>
          <w:rFonts w:ascii="Times New Roman" w:hAnsi="Times New Roman" w:cs="Times New Roman"/>
          <w:sz w:val="28"/>
          <w:szCs w:val="28"/>
        </w:rPr>
      </w:pPr>
      <w:r w:rsidRPr="009C3EB4">
        <w:rPr>
          <w:rFonts w:ascii="Times New Roman" w:hAnsi="Times New Roman" w:cs="Times New Roman"/>
          <w:sz w:val="28"/>
          <w:szCs w:val="28"/>
        </w:rPr>
        <w:t>выявление факторов, оказывающих отрицательное влияние на развитие личности учащихся и способствующие совершению им правонарушений и оказание учащимся необходимой психологической помощи;</w:t>
      </w:r>
    </w:p>
    <w:p w:rsidR="00110C47" w:rsidRPr="009C3EB4" w:rsidRDefault="00110C47" w:rsidP="00346674">
      <w:pPr>
        <w:pStyle w:val="ac"/>
        <w:numPr>
          <w:ilvl w:val="0"/>
          <w:numId w:val="6"/>
        </w:numPr>
        <w:spacing w:after="0" w:line="240" w:lineRule="auto"/>
        <w:ind w:left="0" w:firstLine="709"/>
        <w:jc w:val="both"/>
        <w:rPr>
          <w:rFonts w:ascii="Times New Roman" w:hAnsi="Times New Roman" w:cs="Times New Roman"/>
          <w:sz w:val="28"/>
          <w:szCs w:val="28"/>
        </w:rPr>
      </w:pPr>
      <w:r w:rsidRPr="009C3EB4">
        <w:rPr>
          <w:rFonts w:ascii="Times New Roman" w:hAnsi="Times New Roman" w:cs="Times New Roman"/>
          <w:sz w:val="28"/>
          <w:szCs w:val="28"/>
        </w:rPr>
        <w:t>формирование адекватной самооценки, развитие познавательной и нравственно-эстетической и патриотической культуры учащихся;</w:t>
      </w:r>
    </w:p>
    <w:p w:rsidR="00110C47" w:rsidRPr="009C3EB4" w:rsidRDefault="00110C47" w:rsidP="00346674">
      <w:pPr>
        <w:pStyle w:val="ac"/>
        <w:numPr>
          <w:ilvl w:val="0"/>
          <w:numId w:val="6"/>
        </w:numPr>
        <w:spacing w:after="0" w:line="240" w:lineRule="auto"/>
        <w:ind w:left="0" w:firstLine="709"/>
        <w:jc w:val="both"/>
        <w:rPr>
          <w:rFonts w:ascii="Times New Roman" w:hAnsi="Times New Roman" w:cs="Times New Roman"/>
          <w:sz w:val="28"/>
          <w:szCs w:val="28"/>
        </w:rPr>
      </w:pPr>
      <w:r w:rsidRPr="009C3EB4">
        <w:rPr>
          <w:rFonts w:ascii="Times New Roman" w:hAnsi="Times New Roman" w:cs="Times New Roman"/>
          <w:sz w:val="28"/>
          <w:szCs w:val="28"/>
        </w:rPr>
        <w:t>организация психодиагностического обследования ребенка: определение типа акцентуаций характера, уровня познавательного развития, выявление интересов ребенка, уровня тревожности, особенности семейных отношений и др.;</w:t>
      </w:r>
    </w:p>
    <w:p w:rsidR="00110C47" w:rsidRPr="00EC5399" w:rsidRDefault="00110C47" w:rsidP="00C655FF">
      <w:pPr>
        <w:pStyle w:val="ac"/>
        <w:numPr>
          <w:ilvl w:val="0"/>
          <w:numId w:val="6"/>
        </w:numPr>
        <w:spacing w:after="0" w:line="240" w:lineRule="auto"/>
        <w:ind w:left="709" w:firstLine="0"/>
        <w:jc w:val="both"/>
        <w:rPr>
          <w:rFonts w:ascii="Times New Roman" w:hAnsi="Times New Roman" w:cs="Times New Roman"/>
          <w:sz w:val="28"/>
          <w:szCs w:val="28"/>
        </w:rPr>
      </w:pPr>
      <w:r w:rsidRPr="00EC5399">
        <w:rPr>
          <w:rFonts w:ascii="Times New Roman" w:hAnsi="Times New Roman" w:cs="Times New Roman"/>
          <w:sz w:val="28"/>
          <w:szCs w:val="28"/>
        </w:rPr>
        <w:t>организация психокоррекционной работы. Например, в следующей последовательности:</w:t>
      </w:r>
    </w:p>
    <w:p w:rsidR="00110C47" w:rsidRPr="00110C47" w:rsidRDefault="00110C47" w:rsidP="00EC5399">
      <w:pPr>
        <w:spacing w:after="0" w:line="240" w:lineRule="auto"/>
        <w:ind w:firstLine="1276"/>
        <w:jc w:val="both"/>
        <w:rPr>
          <w:rFonts w:ascii="Times New Roman" w:hAnsi="Times New Roman" w:cs="Times New Roman"/>
          <w:sz w:val="28"/>
          <w:szCs w:val="28"/>
        </w:rPr>
      </w:pPr>
      <w:r w:rsidRPr="00110C47">
        <w:rPr>
          <w:rFonts w:ascii="Times New Roman" w:hAnsi="Times New Roman" w:cs="Times New Roman"/>
          <w:sz w:val="28"/>
          <w:szCs w:val="28"/>
        </w:rPr>
        <w:t>1</w:t>
      </w:r>
      <w:r w:rsidR="00EC5399">
        <w:rPr>
          <w:rFonts w:ascii="Times New Roman" w:hAnsi="Times New Roman" w:cs="Times New Roman"/>
          <w:sz w:val="28"/>
          <w:szCs w:val="28"/>
        </w:rPr>
        <w:t>.</w:t>
      </w:r>
      <w:r w:rsidR="004C5C65">
        <w:rPr>
          <w:rFonts w:ascii="Times New Roman" w:hAnsi="Times New Roman" w:cs="Times New Roman"/>
          <w:sz w:val="28"/>
          <w:szCs w:val="28"/>
        </w:rPr>
        <w:t xml:space="preserve"> </w:t>
      </w:r>
      <w:r w:rsidRPr="00110C47">
        <w:rPr>
          <w:rFonts w:ascii="Times New Roman" w:hAnsi="Times New Roman" w:cs="Times New Roman"/>
          <w:sz w:val="28"/>
          <w:szCs w:val="28"/>
        </w:rPr>
        <w:t>Изложение подростками первичного представления о своих проблемах.</w:t>
      </w:r>
    </w:p>
    <w:p w:rsidR="00110C47" w:rsidRPr="00110C47" w:rsidRDefault="00EC5399" w:rsidP="00EC5399">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 xml:space="preserve">2. </w:t>
      </w:r>
      <w:r w:rsidR="00110C47" w:rsidRPr="00110C47">
        <w:rPr>
          <w:rFonts w:ascii="Times New Roman" w:hAnsi="Times New Roman" w:cs="Times New Roman"/>
          <w:sz w:val="28"/>
          <w:szCs w:val="28"/>
        </w:rPr>
        <w:t>Анализ субъективной модели проблем подростка, его ценностных и смысловых ориентаций.</w:t>
      </w:r>
    </w:p>
    <w:p w:rsidR="00110C47" w:rsidRPr="00110C47" w:rsidRDefault="004C5C65" w:rsidP="00EC5399">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 xml:space="preserve">3. </w:t>
      </w:r>
      <w:r w:rsidR="00110C47" w:rsidRPr="00110C47">
        <w:rPr>
          <w:rFonts w:ascii="Times New Roman" w:hAnsi="Times New Roman" w:cs="Times New Roman"/>
          <w:sz w:val="28"/>
          <w:szCs w:val="28"/>
        </w:rPr>
        <w:t>Прояснение и проработка наиболее значимых ценностно-смысловых дисгармоний.</w:t>
      </w:r>
    </w:p>
    <w:p w:rsidR="00110C47" w:rsidRPr="00110C47" w:rsidRDefault="004C5C65" w:rsidP="00EC5399">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 xml:space="preserve">4. </w:t>
      </w:r>
      <w:r w:rsidR="00110C47" w:rsidRPr="00110C47">
        <w:rPr>
          <w:rFonts w:ascii="Times New Roman" w:hAnsi="Times New Roman" w:cs="Times New Roman"/>
          <w:sz w:val="28"/>
          <w:szCs w:val="28"/>
        </w:rPr>
        <w:t>Завершение психокоррекции, принятие основных решений и ответственности за них.</w:t>
      </w:r>
    </w:p>
    <w:p w:rsidR="00110C47" w:rsidRPr="00020E0E" w:rsidRDefault="00110C47" w:rsidP="00346674">
      <w:pPr>
        <w:pStyle w:val="ac"/>
        <w:numPr>
          <w:ilvl w:val="0"/>
          <w:numId w:val="7"/>
        </w:numPr>
        <w:spacing w:after="0" w:line="240" w:lineRule="auto"/>
        <w:ind w:left="0" w:firstLine="709"/>
        <w:jc w:val="both"/>
        <w:rPr>
          <w:rFonts w:ascii="Times New Roman" w:hAnsi="Times New Roman" w:cs="Times New Roman"/>
          <w:sz w:val="28"/>
          <w:szCs w:val="28"/>
        </w:rPr>
      </w:pPr>
      <w:r w:rsidRPr="00020E0E">
        <w:rPr>
          <w:rFonts w:ascii="Times New Roman" w:hAnsi="Times New Roman" w:cs="Times New Roman"/>
          <w:sz w:val="28"/>
          <w:szCs w:val="28"/>
        </w:rPr>
        <w:t>Коррекция агрессивного поведения учащихся в условиях общеобразовательного учреждения;</w:t>
      </w:r>
    </w:p>
    <w:p w:rsidR="00110C47" w:rsidRPr="00020E0E" w:rsidRDefault="00110C47" w:rsidP="00346674">
      <w:pPr>
        <w:pStyle w:val="ac"/>
        <w:numPr>
          <w:ilvl w:val="0"/>
          <w:numId w:val="7"/>
        </w:numPr>
        <w:spacing w:after="0" w:line="240" w:lineRule="auto"/>
        <w:ind w:left="0" w:firstLine="709"/>
        <w:jc w:val="both"/>
        <w:rPr>
          <w:rFonts w:ascii="Times New Roman" w:hAnsi="Times New Roman" w:cs="Times New Roman"/>
          <w:sz w:val="28"/>
          <w:szCs w:val="28"/>
        </w:rPr>
      </w:pPr>
      <w:r w:rsidRPr="00020E0E">
        <w:rPr>
          <w:rFonts w:ascii="Times New Roman" w:hAnsi="Times New Roman" w:cs="Times New Roman"/>
          <w:sz w:val="28"/>
          <w:szCs w:val="28"/>
        </w:rPr>
        <w:t>своевременное оказание учащимся психологической помощи, психолого- педагогическая коррекция, индивидуальная работа по сглаживанию недостатков в интеллектуальной, личностной и эмоционально-волевой сфере;</w:t>
      </w:r>
    </w:p>
    <w:p w:rsidR="00110C47" w:rsidRPr="00020E0E" w:rsidRDefault="00110C47" w:rsidP="00346674">
      <w:pPr>
        <w:pStyle w:val="ac"/>
        <w:numPr>
          <w:ilvl w:val="0"/>
          <w:numId w:val="7"/>
        </w:numPr>
        <w:spacing w:after="0" w:line="240" w:lineRule="auto"/>
        <w:ind w:left="0" w:firstLine="709"/>
        <w:jc w:val="both"/>
        <w:rPr>
          <w:rFonts w:ascii="Times New Roman" w:hAnsi="Times New Roman" w:cs="Times New Roman"/>
          <w:sz w:val="28"/>
          <w:szCs w:val="28"/>
        </w:rPr>
      </w:pPr>
      <w:r w:rsidRPr="00020E0E">
        <w:rPr>
          <w:rFonts w:ascii="Times New Roman" w:hAnsi="Times New Roman" w:cs="Times New Roman"/>
          <w:sz w:val="28"/>
          <w:szCs w:val="28"/>
        </w:rPr>
        <w:t>снятие состояния психологического дискомфорта;</w:t>
      </w:r>
    </w:p>
    <w:p w:rsidR="00110C47" w:rsidRPr="00020E0E" w:rsidRDefault="00110C47" w:rsidP="00346674">
      <w:pPr>
        <w:pStyle w:val="ac"/>
        <w:numPr>
          <w:ilvl w:val="0"/>
          <w:numId w:val="7"/>
        </w:numPr>
        <w:spacing w:after="0" w:line="240" w:lineRule="auto"/>
        <w:ind w:left="0" w:firstLine="709"/>
        <w:jc w:val="both"/>
        <w:rPr>
          <w:rFonts w:ascii="Times New Roman" w:hAnsi="Times New Roman" w:cs="Times New Roman"/>
          <w:sz w:val="28"/>
          <w:szCs w:val="28"/>
        </w:rPr>
      </w:pPr>
      <w:r w:rsidRPr="00020E0E">
        <w:rPr>
          <w:rFonts w:ascii="Times New Roman" w:hAnsi="Times New Roman" w:cs="Times New Roman"/>
          <w:sz w:val="28"/>
          <w:szCs w:val="28"/>
        </w:rPr>
        <w:t>формирование навыков самопознания;</w:t>
      </w:r>
    </w:p>
    <w:p w:rsidR="00110C47" w:rsidRPr="00020E0E" w:rsidRDefault="00110C47" w:rsidP="00346674">
      <w:pPr>
        <w:pStyle w:val="ac"/>
        <w:numPr>
          <w:ilvl w:val="0"/>
          <w:numId w:val="7"/>
        </w:numPr>
        <w:spacing w:after="0" w:line="240" w:lineRule="auto"/>
        <w:ind w:left="0" w:firstLine="709"/>
        <w:jc w:val="both"/>
        <w:rPr>
          <w:rFonts w:ascii="Times New Roman" w:hAnsi="Times New Roman" w:cs="Times New Roman"/>
          <w:sz w:val="28"/>
          <w:szCs w:val="28"/>
        </w:rPr>
      </w:pPr>
      <w:r w:rsidRPr="00020E0E">
        <w:rPr>
          <w:rFonts w:ascii="Times New Roman" w:hAnsi="Times New Roman" w:cs="Times New Roman"/>
          <w:sz w:val="28"/>
          <w:szCs w:val="28"/>
        </w:rPr>
        <w:t>развитие</w:t>
      </w:r>
      <w:r w:rsidRPr="00020E0E">
        <w:rPr>
          <w:rFonts w:ascii="Times New Roman" w:hAnsi="Times New Roman" w:cs="Times New Roman"/>
          <w:sz w:val="28"/>
          <w:szCs w:val="28"/>
        </w:rPr>
        <w:tab/>
        <w:t>коммуника</w:t>
      </w:r>
      <w:r w:rsidR="00020E0E">
        <w:rPr>
          <w:rFonts w:ascii="Times New Roman" w:hAnsi="Times New Roman" w:cs="Times New Roman"/>
          <w:sz w:val="28"/>
          <w:szCs w:val="28"/>
        </w:rPr>
        <w:t>тивных</w:t>
      </w:r>
      <w:r w:rsidR="00020E0E">
        <w:rPr>
          <w:rFonts w:ascii="Times New Roman" w:hAnsi="Times New Roman" w:cs="Times New Roman"/>
          <w:sz w:val="28"/>
          <w:szCs w:val="28"/>
        </w:rPr>
        <w:tab/>
        <w:t>и</w:t>
      </w:r>
      <w:r w:rsidR="00020E0E">
        <w:rPr>
          <w:rFonts w:ascii="Times New Roman" w:hAnsi="Times New Roman" w:cs="Times New Roman"/>
          <w:sz w:val="28"/>
          <w:szCs w:val="28"/>
        </w:rPr>
        <w:tab/>
        <w:t>поведенческих</w:t>
      </w:r>
      <w:r w:rsidR="00020E0E">
        <w:rPr>
          <w:rFonts w:ascii="Times New Roman" w:hAnsi="Times New Roman" w:cs="Times New Roman"/>
          <w:sz w:val="28"/>
          <w:szCs w:val="28"/>
        </w:rPr>
        <w:tab/>
        <w:t xml:space="preserve">навыков, </w:t>
      </w:r>
      <w:r w:rsidRPr="00020E0E">
        <w:rPr>
          <w:rFonts w:ascii="Times New Roman" w:hAnsi="Times New Roman" w:cs="Times New Roman"/>
          <w:sz w:val="28"/>
          <w:szCs w:val="28"/>
        </w:rPr>
        <w:t>навыков саморегуляции;</w:t>
      </w:r>
    </w:p>
    <w:p w:rsidR="00110C47" w:rsidRPr="00020E0E" w:rsidRDefault="00110C47" w:rsidP="00346674">
      <w:pPr>
        <w:pStyle w:val="ac"/>
        <w:numPr>
          <w:ilvl w:val="0"/>
          <w:numId w:val="7"/>
        </w:numPr>
        <w:spacing w:after="0" w:line="240" w:lineRule="auto"/>
        <w:ind w:left="0" w:firstLine="709"/>
        <w:jc w:val="both"/>
        <w:rPr>
          <w:rFonts w:ascii="Times New Roman" w:hAnsi="Times New Roman" w:cs="Times New Roman"/>
          <w:sz w:val="28"/>
          <w:szCs w:val="28"/>
        </w:rPr>
      </w:pPr>
      <w:r w:rsidRPr="00020E0E">
        <w:rPr>
          <w:rFonts w:ascii="Times New Roman" w:hAnsi="Times New Roman" w:cs="Times New Roman"/>
          <w:sz w:val="28"/>
          <w:szCs w:val="28"/>
        </w:rPr>
        <w:t>помощь в профессиональном самоопределении, выборе дальнейшего образовательного маршрута;</w:t>
      </w:r>
    </w:p>
    <w:p w:rsidR="00110C47" w:rsidRPr="00020E0E" w:rsidRDefault="00110C47" w:rsidP="00346674">
      <w:pPr>
        <w:pStyle w:val="ac"/>
        <w:numPr>
          <w:ilvl w:val="0"/>
          <w:numId w:val="7"/>
        </w:numPr>
        <w:spacing w:after="0" w:line="240" w:lineRule="auto"/>
        <w:ind w:left="0" w:firstLine="709"/>
        <w:jc w:val="both"/>
        <w:rPr>
          <w:rFonts w:ascii="Times New Roman" w:hAnsi="Times New Roman" w:cs="Times New Roman"/>
          <w:sz w:val="28"/>
          <w:szCs w:val="28"/>
        </w:rPr>
      </w:pPr>
      <w:r w:rsidRPr="00020E0E">
        <w:rPr>
          <w:rFonts w:ascii="Times New Roman" w:hAnsi="Times New Roman" w:cs="Times New Roman"/>
          <w:sz w:val="28"/>
          <w:szCs w:val="28"/>
        </w:rPr>
        <w:t>помощь в преодолении демотивированности, негативной мотивации учения, работа по формированию мотивации достижений;</w:t>
      </w:r>
    </w:p>
    <w:p w:rsidR="00110C47" w:rsidRPr="00020E0E" w:rsidRDefault="00110C47" w:rsidP="00346674">
      <w:pPr>
        <w:pStyle w:val="ac"/>
        <w:numPr>
          <w:ilvl w:val="0"/>
          <w:numId w:val="7"/>
        </w:numPr>
        <w:spacing w:after="0" w:line="240" w:lineRule="auto"/>
        <w:ind w:left="0" w:firstLine="709"/>
        <w:jc w:val="both"/>
        <w:rPr>
          <w:rFonts w:ascii="Times New Roman" w:hAnsi="Times New Roman" w:cs="Times New Roman"/>
          <w:sz w:val="28"/>
          <w:szCs w:val="28"/>
        </w:rPr>
      </w:pPr>
      <w:r w:rsidRPr="00020E0E">
        <w:rPr>
          <w:rFonts w:ascii="Times New Roman" w:hAnsi="Times New Roman" w:cs="Times New Roman"/>
          <w:sz w:val="28"/>
          <w:szCs w:val="28"/>
        </w:rPr>
        <w:lastRenderedPageBreak/>
        <w:t>консультативная помощь в решении конкретных проблем, в частности школьных конфликтов;</w:t>
      </w:r>
    </w:p>
    <w:p w:rsidR="00110C47" w:rsidRPr="00020E0E" w:rsidRDefault="00110C47" w:rsidP="00346674">
      <w:pPr>
        <w:pStyle w:val="ac"/>
        <w:numPr>
          <w:ilvl w:val="0"/>
          <w:numId w:val="7"/>
        </w:numPr>
        <w:spacing w:after="0" w:line="240" w:lineRule="auto"/>
        <w:ind w:left="0" w:firstLine="709"/>
        <w:jc w:val="both"/>
        <w:rPr>
          <w:rFonts w:ascii="Times New Roman" w:hAnsi="Times New Roman" w:cs="Times New Roman"/>
          <w:sz w:val="28"/>
          <w:szCs w:val="28"/>
        </w:rPr>
      </w:pPr>
      <w:r w:rsidRPr="00020E0E">
        <w:rPr>
          <w:rFonts w:ascii="Times New Roman" w:hAnsi="Times New Roman" w:cs="Times New Roman"/>
          <w:sz w:val="28"/>
          <w:szCs w:val="28"/>
        </w:rPr>
        <w:t>помощь в установлении общения ребенка со сверстниками на основе опоры на положительные качества личности.</w:t>
      </w:r>
    </w:p>
    <w:p w:rsidR="00110C47" w:rsidRPr="00110C47" w:rsidRDefault="00110C47" w:rsidP="00110C47">
      <w:pPr>
        <w:spacing w:after="0" w:line="240" w:lineRule="auto"/>
        <w:ind w:firstLine="708"/>
        <w:jc w:val="both"/>
        <w:rPr>
          <w:rFonts w:ascii="Times New Roman" w:hAnsi="Times New Roman" w:cs="Times New Roman"/>
          <w:sz w:val="28"/>
          <w:szCs w:val="28"/>
        </w:rPr>
      </w:pPr>
      <w:r w:rsidRPr="00110C47">
        <w:rPr>
          <w:rFonts w:ascii="Times New Roman" w:hAnsi="Times New Roman" w:cs="Times New Roman"/>
          <w:sz w:val="28"/>
          <w:szCs w:val="28"/>
        </w:rPr>
        <w:t>Работа с ребенком должна осуществляться через индивидуальные консультации, тренинги, беседы на классных часах, проектную деятельность, социальные общественно-значимые мероприятия.</w:t>
      </w:r>
    </w:p>
    <w:p w:rsidR="00110C47" w:rsidRPr="00110C47" w:rsidRDefault="00110C47" w:rsidP="00110C47">
      <w:pPr>
        <w:spacing w:after="0" w:line="240" w:lineRule="auto"/>
        <w:ind w:firstLine="708"/>
        <w:jc w:val="both"/>
        <w:rPr>
          <w:rFonts w:ascii="Times New Roman" w:hAnsi="Times New Roman" w:cs="Times New Roman"/>
          <w:sz w:val="28"/>
          <w:szCs w:val="28"/>
        </w:rPr>
      </w:pPr>
    </w:p>
    <w:p w:rsidR="00110C47" w:rsidRPr="00020E0E" w:rsidRDefault="00110C47" w:rsidP="00110C47">
      <w:pPr>
        <w:spacing w:after="0" w:line="240" w:lineRule="auto"/>
        <w:ind w:firstLine="708"/>
        <w:jc w:val="both"/>
        <w:rPr>
          <w:rFonts w:ascii="Times New Roman" w:hAnsi="Times New Roman" w:cs="Times New Roman"/>
          <w:i/>
          <w:sz w:val="28"/>
          <w:szCs w:val="28"/>
        </w:rPr>
      </w:pPr>
      <w:r w:rsidRPr="00020E0E">
        <w:rPr>
          <w:rFonts w:ascii="Times New Roman" w:hAnsi="Times New Roman" w:cs="Times New Roman"/>
          <w:i/>
          <w:sz w:val="28"/>
          <w:szCs w:val="28"/>
        </w:rPr>
        <w:t>Работа с педагогами:</w:t>
      </w:r>
    </w:p>
    <w:p w:rsidR="00110C47" w:rsidRPr="00020E0E" w:rsidRDefault="00110C47" w:rsidP="00346674">
      <w:pPr>
        <w:pStyle w:val="ac"/>
        <w:numPr>
          <w:ilvl w:val="0"/>
          <w:numId w:val="8"/>
        </w:numPr>
        <w:spacing w:after="0" w:line="240" w:lineRule="auto"/>
        <w:ind w:left="0" w:firstLine="709"/>
        <w:jc w:val="both"/>
        <w:rPr>
          <w:rFonts w:ascii="Times New Roman" w:hAnsi="Times New Roman" w:cs="Times New Roman"/>
          <w:sz w:val="28"/>
          <w:szCs w:val="28"/>
        </w:rPr>
      </w:pPr>
      <w:r w:rsidRPr="00020E0E">
        <w:rPr>
          <w:rFonts w:ascii="Times New Roman" w:hAnsi="Times New Roman" w:cs="Times New Roman"/>
          <w:sz w:val="28"/>
          <w:szCs w:val="28"/>
        </w:rPr>
        <w:t>повышение психологической компетентности по вопросам психолого- педагогической поддержки обучающихся;</w:t>
      </w:r>
    </w:p>
    <w:p w:rsidR="00110C47" w:rsidRPr="00020E0E" w:rsidRDefault="00110C47" w:rsidP="00346674">
      <w:pPr>
        <w:pStyle w:val="ac"/>
        <w:numPr>
          <w:ilvl w:val="0"/>
          <w:numId w:val="8"/>
        </w:numPr>
        <w:spacing w:after="0" w:line="240" w:lineRule="auto"/>
        <w:ind w:left="0" w:firstLine="709"/>
        <w:jc w:val="both"/>
        <w:rPr>
          <w:rFonts w:ascii="Times New Roman" w:hAnsi="Times New Roman" w:cs="Times New Roman"/>
          <w:sz w:val="28"/>
          <w:szCs w:val="28"/>
        </w:rPr>
      </w:pPr>
      <w:r w:rsidRPr="00020E0E">
        <w:rPr>
          <w:rFonts w:ascii="Times New Roman" w:hAnsi="Times New Roman" w:cs="Times New Roman"/>
          <w:sz w:val="28"/>
          <w:szCs w:val="28"/>
        </w:rPr>
        <w:t>рекомендации по осуществлению личностно-ориентированного подхода к ребенку, координация работы по изучению личностных качеств учащихся;</w:t>
      </w:r>
    </w:p>
    <w:p w:rsidR="00110C47" w:rsidRPr="00020E0E" w:rsidRDefault="00110C47" w:rsidP="00346674">
      <w:pPr>
        <w:pStyle w:val="ac"/>
        <w:numPr>
          <w:ilvl w:val="0"/>
          <w:numId w:val="8"/>
        </w:numPr>
        <w:spacing w:after="0" w:line="240" w:lineRule="auto"/>
        <w:ind w:left="0" w:firstLine="709"/>
        <w:jc w:val="both"/>
        <w:rPr>
          <w:rFonts w:ascii="Times New Roman" w:hAnsi="Times New Roman" w:cs="Times New Roman"/>
          <w:sz w:val="28"/>
          <w:szCs w:val="28"/>
        </w:rPr>
      </w:pPr>
      <w:r w:rsidRPr="00020E0E">
        <w:rPr>
          <w:rFonts w:ascii="Times New Roman" w:hAnsi="Times New Roman" w:cs="Times New Roman"/>
          <w:sz w:val="28"/>
          <w:szCs w:val="28"/>
        </w:rPr>
        <w:t>обучение навыкам эффективной коммуникации с родителями учащихся;</w:t>
      </w:r>
    </w:p>
    <w:p w:rsidR="00110C47" w:rsidRPr="00020E0E" w:rsidRDefault="00110C47" w:rsidP="00346674">
      <w:pPr>
        <w:pStyle w:val="ac"/>
        <w:numPr>
          <w:ilvl w:val="0"/>
          <w:numId w:val="8"/>
        </w:numPr>
        <w:spacing w:after="0" w:line="240" w:lineRule="auto"/>
        <w:ind w:left="0" w:firstLine="709"/>
        <w:jc w:val="both"/>
        <w:rPr>
          <w:rFonts w:ascii="Times New Roman" w:hAnsi="Times New Roman" w:cs="Times New Roman"/>
          <w:sz w:val="28"/>
          <w:szCs w:val="28"/>
        </w:rPr>
      </w:pPr>
      <w:r w:rsidRPr="00020E0E">
        <w:rPr>
          <w:rFonts w:ascii="Times New Roman" w:hAnsi="Times New Roman" w:cs="Times New Roman"/>
          <w:sz w:val="28"/>
          <w:szCs w:val="28"/>
        </w:rPr>
        <w:t xml:space="preserve">рекомендации по развитию коллектива </w:t>
      </w:r>
      <w:r w:rsidR="00020E0E">
        <w:rPr>
          <w:rFonts w:ascii="Times New Roman" w:hAnsi="Times New Roman" w:cs="Times New Roman"/>
          <w:sz w:val="28"/>
          <w:szCs w:val="28"/>
        </w:rPr>
        <w:t>группы</w:t>
      </w:r>
      <w:r w:rsidRPr="00020E0E">
        <w:rPr>
          <w:rFonts w:ascii="Times New Roman" w:hAnsi="Times New Roman" w:cs="Times New Roman"/>
          <w:sz w:val="28"/>
          <w:szCs w:val="28"/>
        </w:rPr>
        <w:t>, созданию благоприятного социально-психологического микроклимата;</w:t>
      </w:r>
    </w:p>
    <w:p w:rsidR="00110C47" w:rsidRPr="00020E0E" w:rsidRDefault="00110C47" w:rsidP="00346674">
      <w:pPr>
        <w:pStyle w:val="ac"/>
        <w:numPr>
          <w:ilvl w:val="0"/>
          <w:numId w:val="8"/>
        </w:numPr>
        <w:spacing w:after="0" w:line="240" w:lineRule="auto"/>
        <w:ind w:left="0" w:firstLine="709"/>
        <w:jc w:val="both"/>
        <w:rPr>
          <w:rFonts w:ascii="Times New Roman" w:hAnsi="Times New Roman" w:cs="Times New Roman"/>
          <w:sz w:val="28"/>
          <w:szCs w:val="28"/>
        </w:rPr>
      </w:pPr>
      <w:r w:rsidRPr="00020E0E">
        <w:rPr>
          <w:rFonts w:ascii="Times New Roman" w:hAnsi="Times New Roman" w:cs="Times New Roman"/>
          <w:sz w:val="28"/>
          <w:szCs w:val="28"/>
        </w:rPr>
        <w:t>коррекция отношения педагога к ребенку, рекомендация методов работы с ним, активное использование методики позитивного стимулирования ребенка, снятие психологических перегрузок ребенка;</w:t>
      </w:r>
    </w:p>
    <w:p w:rsidR="00110C47" w:rsidRPr="00020E0E" w:rsidRDefault="00110C47" w:rsidP="00346674">
      <w:pPr>
        <w:pStyle w:val="ac"/>
        <w:numPr>
          <w:ilvl w:val="0"/>
          <w:numId w:val="8"/>
        </w:numPr>
        <w:spacing w:after="0" w:line="240" w:lineRule="auto"/>
        <w:ind w:left="0" w:firstLine="709"/>
        <w:jc w:val="both"/>
        <w:rPr>
          <w:rFonts w:ascii="Times New Roman" w:hAnsi="Times New Roman" w:cs="Times New Roman"/>
          <w:sz w:val="28"/>
          <w:szCs w:val="28"/>
        </w:rPr>
      </w:pPr>
      <w:r w:rsidRPr="00020E0E">
        <w:rPr>
          <w:rFonts w:ascii="Times New Roman" w:hAnsi="Times New Roman" w:cs="Times New Roman"/>
          <w:sz w:val="28"/>
          <w:szCs w:val="28"/>
        </w:rPr>
        <w:t>развитие рефлексивного мышления педагогов;</w:t>
      </w:r>
    </w:p>
    <w:p w:rsidR="00110C47" w:rsidRPr="00020E0E" w:rsidRDefault="00110C47" w:rsidP="00346674">
      <w:pPr>
        <w:pStyle w:val="ac"/>
        <w:numPr>
          <w:ilvl w:val="0"/>
          <w:numId w:val="8"/>
        </w:numPr>
        <w:spacing w:after="0" w:line="240" w:lineRule="auto"/>
        <w:ind w:left="0" w:firstLine="709"/>
        <w:jc w:val="both"/>
        <w:rPr>
          <w:rFonts w:ascii="Times New Roman" w:hAnsi="Times New Roman" w:cs="Times New Roman"/>
          <w:sz w:val="28"/>
          <w:szCs w:val="28"/>
        </w:rPr>
      </w:pPr>
      <w:r w:rsidRPr="00020E0E">
        <w:rPr>
          <w:rFonts w:ascii="Times New Roman" w:hAnsi="Times New Roman" w:cs="Times New Roman"/>
          <w:sz w:val="28"/>
          <w:szCs w:val="28"/>
        </w:rPr>
        <w:t>снятие эмоциональных перегрузок учителя, как условие адекватного восприятия педагогической действительности.</w:t>
      </w:r>
    </w:p>
    <w:p w:rsidR="00110C47" w:rsidRPr="00110C47" w:rsidRDefault="00110C47" w:rsidP="00110C47">
      <w:pPr>
        <w:spacing w:after="0" w:line="240" w:lineRule="auto"/>
        <w:ind w:firstLine="708"/>
        <w:jc w:val="both"/>
        <w:rPr>
          <w:rFonts w:ascii="Times New Roman" w:hAnsi="Times New Roman" w:cs="Times New Roman"/>
          <w:sz w:val="28"/>
          <w:szCs w:val="28"/>
        </w:rPr>
      </w:pPr>
      <w:r w:rsidRPr="00110C47">
        <w:rPr>
          <w:rFonts w:ascii="Times New Roman" w:hAnsi="Times New Roman" w:cs="Times New Roman"/>
          <w:sz w:val="28"/>
          <w:szCs w:val="28"/>
        </w:rPr>
        <w:t>Работа с педагогами должна осуществляться через индивидуальные и групповые консультации, педагогические советы, мастер-классы с использованием современных образовательных технологий (кейс-технологии, проектные и игровые технологии, форсайт-сессии и др.), тренинги различной направленности (тренинги личностного роста, профилактика эмоционального выгорания, тайм-менеджмент и др.).</w:t>
      </w:r>
    </w:p>
    <w:p w:rsidR="00110C47" w:rsidRDefault="00110C47" w:rsidP="00110C47">
      <w:pPr>
        <w:spacing w:after="0" w:line="240" w:lineRule="auto"/>
        <w:ind w:firstLine="708"/>
        <w:jc w:val="both"/>
        <w:rPr>
          <w:rFonts w:ascii="Times New Roman" w:hAnsi="Times New Roman" w:cs="Times New Roman"/>
          <w:sz w:val="28"/>
          <w:szCs w:val="28"/>
        </w:rPr>
      </w:pPr>
      <w:r w:rsidRPr="00110C47">
        <w:rPr>
          <w:rFonts w:ascii="Times New Roman" w:hAnsi="Times New Roman" w:cs="Times New Roman"/>
          <w:sz w:val="28"/>
          <w:szCs w:val="28"/>
        </w:rPr>
        <w:t>На странице ФГБНУ «Центр защиты прав и интересов детей» http://www.fcprc.ru представлен информационно-методический и научно- аналитический материал по проблеме девиантного поведения детей и подростков, который поможет получить новые знания (о формах и методах работы в рамках организации профилактики девиантных форм поведения среди детей и подростков, о современных образовательных технологиях, о программах профилактики девиантных форм поведения и др.) по заявленной проблематике и обогатить теоретические знания и практический инструментарий в работе с девиантными несовершеннолетними.</w:t>
      </w:r>
    </w:p>
    <w:p w:rsidR="001935C0" w:rsidRDefault="001935C0" w:rsidP="001935C0">
      <w:pPr>
        <w:spacing w:after="0" w:line="240" w:lineRule="auto"/>
        <w:ind w:firstLine="708"/>
        <w:jc w:val="both"/>
        <w:rPr>
          <w:rFonts w:ascii="Times New Roman" w:hAnsi="Times New Roman" w:cs="Times New Roman"/>
          <w:sz w:val="28"/>
          <w:szCs w:val="28"/>
        </w:rPr>
      </w:pPr>
    </w:p>
    <w:p w:rsidR="001935C0" w:rsidRDefault="001935C0" w:rsidP="00F83F58">
      <w:pPr>
        <w:spacing w:after="0" w:line="240" w:lineRule="auto"/>
        <w:jc w:val="both"/>
        <w:rPr>
          <w:rFonts w:ascii="Times New Roman" w:hAnsi="Times New Roman" w:cs="Times New Roman"/>
          <w:sz w:val="28"/>
          <w:szCs w:val="28"/>
        </w:rPr>
      </w:pPr>
    </w:p>
    <w:p w:rsidR="001935C0" w:rsidRDefault="001935C0" w:rsidP="001935C0">
      <w:pPr>
        <w:spacing w:after="0" w:line="240" w:lineRule="auto"/>
        <w:ind w:firstLine="708"/>
        <w:jc w:val="both"/>
        <w:rPr>
          <w:rFonts w:ascii="Times New Roman" w:hAnsi="Times New Roman" w:cs="Times New Roman"/>
          <w:sz w:val="28"/>
          <w:szCs w:val="28"/>
        </w:rPr>
      </w:pPr>
    </w:p>
    <w:p w:rsidR="00F83F58" w:rsidRDefault="00F83F58" w:rsidP="001935C0">
      <w:pPr>
        <w:spacing w:after="0" w:line="240" w:lineRule="auto"/>
        <w:ind w:firstLine="708"/>
        <w:jc w:val="both"/>
        <w:rPr>
          <w:rFonts w:ascii="Times New Roman" w:hAnsi="Times New Roman" w:cs="Times New Roman"/>
          <w:sz w:val="28"/>
          <w:szCs w:val="28"/>
        </w:rPr>
      </w:pPr>
    </w:p>
    <w:p w:rsidR="00F83F58" w:rsidRDefault="00F83F58" w:rsidP="001935C0">
      <w:pPr>
        <w:spacing w:after="0" w:line="240" w:lineRule="auto"/>
        <w:ind w:firstLine="708"/>
        <w:jc w:val="both"/>
        <w:rPr>
          <w:rFonts w:ascii="Times New Roman" w:hAnsi="Times New Roman" w:cs="Times New Roman"/>
          <w:sz w:val="28"/>
          <w:szCs w:val="28"/>
        </w:rPr>
      </w:pPr>
    </w:p>
    <w:p w:rsidR="001935C0" w:rsidRPr="00F83F58" w:rsidRDefault="001935C0" w:rsidP="00F83F58">
      <w:pPr>
        <w:spacing w:after="0" w:line="240" w:lineRule="auto"/>
        <w:ind w:firstLine="708"/>
        <w:jc w:val="center"/>
        <w:rPr>
          <w:rFonts w:ascii="Times New Roman" w:hAnsi="Times New Roman" w:cs="Times New Roman"/>
          <w:b/>
          <w:sz w:val="28"/>
          <w:szCs w:val="28"/>
        </w:rPr>
      </w:pPr>
      <w:r w:rsidRPr="001935C0">
        <w:rPr>
          <w:rFonts w:ascii="Times New Roman" w:hAnsi="Times New Roman" w:cs="Times New Roman"/>
          <w:b/>
          <w:sz w:val="28"/>
          <w:szCs w:val="28"/>
        </w:rPr>
        <w:lastRenderedPageBreak/>
        <w:t>Диагностический инструментарий для выявления и предупреждения аг</w:t>
      </w:r>
      <w:r w:rsidR="00F83F58">
        <w:rPr>
          <w:rFonts w:ascii="Times New Roman" w:hAnsi="Times New Roman" w:cs="Times New Roman"/>
          <w:b/>
          <w:sz w:val="28"/>
          <w:szCs w:val="28"/>
        </w:rPr>
        <w:t>рессивного поведения подростков</w:t>
      </w:r>
    </w:p>
    <w:p w:rsidR="001935C0" w:rsidRPr="001935C0" w:rsidRDefault="001935C0" w:rsidP="001935C0">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В узком смысле диагностика агрессивности – это определение, во- первых, уровня выраженности, а во-вторых, структуры агрессивного поведения, в широком смысле – это выявление признаков и видов, причин и факторов возникновения, провокации, нарастания и снижения агрессивности. Объективность диагностики в данном случае обеспечивается выбором характеристик, признаков и критериев, не зависящих от самооценки и оценки поведения ребенка людьми из его социального окружения.</w:t>
      </w:r>
    </w:p>
    <w:p w:rsidR="001935C0" w:rsidRPr="001935C0" w:rsidRDefault="001935C0" w:rsidP="001935C0">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При подборе диагностического инструментария в работе с подростками необходимо учитывать возрастные факторы, индивидуальные особенности личности, уровень развития когнитивной сферы, направленность агрессии, уровень тревожности, факторы семейных отношений.</w:t>
      </w:r>
    </w:p>
    <w:p w:rsidR="001935C0" w:rsidRPr="001935C0" w:rsidRDefault="001935C0" w:rsidP="001935C0">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Среди эмпирических методов диагностики предрасположенности к развитию агрессивного поведения можно назвать следующие: опросники, проективные и рисуночные тесты, методы наблюдения.</w:t>
      </w:r>
    </w:p>
    <w:p w:rsidR="001935C0" w:rsidRPr="001935C0" w:rsidRDefault="001935C0" w:rsidP="001935C0">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Наиболее известной диагностической процедурой изучения агрессивных проявлений с помощью опросного метода является методика Басса-Дарки. Этот опросник направлен на диагностику так называемой мотивационной агрессии – прямое проявление реализации присущих личности деструктивных тенденций. Создавая опросник, А. Басс и А. Дарки выделили следующие виды агрессивных реакций:</w:t>
      </w:r>
    </w:p>
    <w:p w:rsidR="001935C0" w:rsidRPr="001935C0" w:rsidRDefault="001935C0" w:rsidP="00346674">
      <w:pPr>
        <w:pStyle w:val="ac"/>
        <w:numPr>
          <w:ilvl w:val="0"/>
          <w:numId w:val="9"/>
        </w:numPr>
        <w:spacing w:after="0" w:line="240" w:lineRule="auto"/>
        <w:ind w:left="142" w:firstLine="926"/>
        <w:jc w:val="both"/>
        <w:rPr>
          <w:rFonts w:ascii="Times New Roman" w:hAnsi="Times New Roman" w:cs="Times New Roman"/>
          <w:sz w:val="28"/>
          <w:szCs w:val="28"/>
        </w:rPr>
      </w:pPr>
      <w:r w:rsidRPr="001935C0">
        <w:rPr>
          <w:rFonts w:ascii="Times New Roman" w:hAnsi="Times New Roman" w:cs="Times New Roman"/>
          <w:sz w:val="28"/>
          <w:szCs w:val="28"/>
        </w:rPr>
        <w:t>физическая агрессия (нападение) – использование физической силы против другого лица;</w:t>
      </w:r>
    </w:p>
    <w:p w:rsidR="001935C0" w:rsidRPr="001935C0" w:rsidRDefault="001935C0" w:rsidP="00346674">
      <w:pPr>
        <w:pStyle w:val="ac"/>
        <w:numPr>
          <w:ilvl w:val="0"/>
          <w:numId w:val="9"/>
        </w:numPr>
        <w:spacing w:after="0" w:line="240" w:lineRule="auto"/>
        <w:ind w:left="142" w:firstLine="926"/>
        <w:jc w:val="both"/>
        <w:rPr>
          <w:rFonts w:ascii="Times New Roman" w:hAnsi="Times New Roman" w:cs="Times New Roman"/>
          <w:sz w:val="28"/>
          <w:szCs w:val="28"/>
        </w:rPr>
      </w:pPr>
      <w:r w:rsidRPr="001935C0">
        <w:rPr>
          <w:rFonts w:ascii="Times New Roman" w:hAnsi="Times New Roman" w:cs="Times New Roman"/>
          <w:sz w:val="28"/>
          <w:szCs w:val="28"/>
        </w:rPr>
        <w:t>косвенная агрессия – агрессия, окольными путями направленная на другое лицо (сплетни, злобные шутки), а также ни и на кого не направленные взрывы ярости, проявляющиеся в крике, топанье ногами, битье кулаками по столу и т.д. Эти взрывы характеризуются ненаправленностью и неупорядоченностью;</w:t>
      </w:r>
    </w:p>
    <w:p w:rsidR="001935C0" w:rsidRPr="001935C0" w:rsidRDefault="001935C0" w:rsidP="00346674">
      <w:pPr>
        <w:pStyle w:val="ac"/>
        <w:numPr>
          <w:ilvl w:val="0"/>
          <w:numId w:val="9"/>
        </w:numPr>
        <w:spacing w:after="0" w:line="240" w:lineRule="auto"/>
        <w:ind w:left="142" w:firstLine="926"/>
        <w:jc w:val="both"/>
        <w:rPr>
          <w:rFonts w:ascii="Times New Roman" w:hAnsi="Times New Roman" w:cs="Times New Roman"/>
          <w:sz w:val="28"/>
          <w:szCs w:val="28"/>
        </w:rPr>
      </w:pPr>
      <w:r w:rsidRPr="001935C0">
        <w:rPr>
          <w:rFonts w:ascii="Times New Roman" w:hAnsi="Times New Roman" w:cs="Times New Roman"/>
          <w:sz w:val="28"/>
          <w:szCs w:val="28"/>
        </w:rPr>
        <w:t>склонность к раздражению – готовность к проявлению при малейшем возбуждении вспыльчивости, резкости, грубости;</w:t>
      </w:r>
    </w:p>
    <w:p w:rsidR="001935C0" w:rsidRPr="001935C0" w:rsidRDefault="001935C0" w:rsidP="00346674">
      <w:pPr>
        <w:pStyle w:val="ac"/>
        <w:numPr>
          <w:ilvl w:val="0"/>
          <w:numId w:val="9"/>
        </w:numPr>
        <w:spacing w:after="0" w:line="240" w:lineRule="auto"/>
        <w:ind w:left="142" w:firstLine="926"/>
        <w:jc w:val="both"/>
        <w:rPr>
          <w:rFonts w:ascii="Times New Roman" w:hAnsi="Times New Roman" w:cs="Times New Roman"/>
          <w:sz w:val="28"/>
          <w:szCs w:val="28"/>
        </w:rPr>
      </w:pPr>
      <w:r w:rsidRPr="001935C0">
        <w:rPr>
          <w:rFonts w:ascii="Times New Roman" w:hAnsi="Times New Roman" w:cs="Times New Roman"/>
          <w:sz w:val="28"/>
          <w:szCs w:val="28"/>
        </w:rPr>
        <w:t>негативизм – это поведение может нарастать от пассивного сопротивления до активной борьбы против установившихся законов и обычаев;</w:t>
      </w:r>
    </w:p>
    <w:p w:rsidR="001935C0" w:rsidRPr="001935C0" w:rsidRDefault="001935C0" w:rsidP="00346674">
      <w:pPr>
        <w:pStyle w:val="ac"/>
        <w:numPr>
          <w:ilvl w:val="0"/>
          <w:numId w:val="9"/>
        </w:numPr>
        <w:spacing w:after="0" w:line="240" w:lineRule="auto"/>
        <w:ind w:left="142" w:firstLine="926"/>
        <w:jc w:val="both"/>
        <w:rPr>
          <w:rFonts w:ascii="Times New Roman" w:hAnsi="Times New Roman" w:cs="Times New Roman"/>
          <w:sz w:val="28"/>
          <w:szCs w:val="28"/>
        </w:rPr>
      </w:pPr>
      <w:r w:rsidRPr="001935C0">
        <w:rPr>
          <w:rFonts w:ascii="Times New Roman" w:hAnsi="Times New Roman" w:cs="Times New Roman"/>
          <w:sz w:val="28"/>
          <w:szCs w:val="28"/>
        </w:rPr>
        <w:t>обида – зависть и ненависть к окружающим, обусловленные чувством горечи, гнева на весь мир за действительные или мнимые страдания;</w:t>
      </w:r>
    </w:p>
    <w:p w:rsidR="001935C0" w:rsidRPr="001935C0" w:rsidRDefault="001935C0" w:rsidP="00346674">
      <w:pPr>
        <w:pStyle w:val="ac"/>
        <w:numPr>
          <w:ilvl w:val="0"/>
          <w:numId w:val="9"/>
        </w:numPr>
        <w:spacing w:after="0" w:line="240" w:lineRule="auto"/>
        <w:ind w:left="142" w:firstLine="926"/>
        <w:jc w:val="both"/>
        <w:rPr>
          <w:rFonts w:ascii="Times New Roman" w:hAnsi="Times New Roman" w:cs="Times New Roman"/>
          <w:sz w:val="28"/>
          <w:szCs w:val="28"/>
        </w:rPr>
      </w:pPr>
      <w:r w:rsidRPr="001935C0">
        <w:rPr>
          <w:rFonts w:ascii="Times New Roman" w:hAnsi="Times New Roman" w:cs="Times New Roman"/>
          <w:sz w:val="28"/>
          <w:szCs w:val="28"/>
        </w:rPr>
        <w:t>подозрительность – недоверие и осторожность по отношению к людям, основанные на убеждении, что окружающие намерены  причинить вред;</w:t>
      </w:r>
    </w:p>
    <w:p w:rsidR="001935C0" w:rsidRPr="001935C0" w:rsidRDefault="001935C0" w:rsidP="00346674">
      <w:pPr>
        <w:pStyle w:val="ac"/>
        <w:numPr>
          <w:ilvl w:val="0"/>
          <w:numId w:val="9"/>
        </w:numPr>
        <w:spacing w:after="0" w:line="240" w:lineRule="auto"/>
        <w:ind w:left="142" w:firstLine="926"/>
        <w:jc w:val="both"/>
        <w:rPr>
          <w:rFonts w:ascii="Times New Roman" w:hAnsi="Times New Roman" w:cs="Times New Roman"/>
          <w:sz w:val="28"/>
          <w:szCs w:val="28"/>
        </w:rPr>
      </w:pPr>
      <w:r w:rsidRPr="001935C0">
        <w:rPr>
          <w:rFonts w:ascii="Times New Roman" w:hAnsi="Times New Roman" w:cs="Times New Roman"/>
          <w:sz w:val="28"/>
          <w:szCs w:val="28"/>
        </w:rPr>
        <w:t>вербальная агрессия – выражение негативных чувств как через форму (ссора, крик, визг), так и через содержание словесных ответов (угрозы, проклятия, ругань).</w:t>
      </w:r>
    </w:p>
    <w:p w:rsidR="00257BF1" w:rsidRDefault="001935C0" w:rsidP="001935C0">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Преимуществом опросников является высокий уровень формализации, что позволяет проводить оперативную диагностику с количественно выраженным результатом. Но как метод диагностики агрессивных проявлений у подростков опросник</w:t>
      </w:r>
      <w:r w:rsidR="00257BF1">
        <w:rPr>
          <w:rFonts w:ascii="Times New Roman" w:hAnsi="Times New Roman" w:cs="Times New Roman"/>
          <w:sz w:val="28"/>
          <w:szCs w:val="28"/>
        </w:rPr>
        <w:t xml:space="preserve"> имеет существенные ограничения, т.к. </w:t>
      </w:r>
      <w:r w:rsidRPr="001935C0">
        <w:rPr>
          <w:rFonts w:ascii="Times New Roman" w:hAnsi="Times New Roman" w:cs="Times New Roman"/>
          <w:sz w:val="28"/>
          <w:szCs w:val="28"/>
        </w:rPr>
        <w:t xml:space="preserve">обладает слабой устойчивостью к </w:t>
      </w:r>
      <w:r w:rsidRPr="001935C0">
        <w:rPr>
          <w:rFonts w:ascii="Times New Roman" w:hAnsi="Times New Roman" w:cs="Times New Roman"/>
          <w:sz w:val="28"/>
          <w:szCs w:val="28"/>
        </w:rPr>
        <w:lastRenderedPageBreak/>
        <w:t xml:space="preserve">тенденции испытуемого давать социально- желательные ответы, в связи с чем объективность полученных результатов во многом будет зависеть от доверительности ситуации обследования. </w:t>
      </w:r>
    </w:p>
    <w:p w:rsidR="001935C0" w:rsidRPr="001935C0" w:rsidRDefault="001935C0" w:rsidP="001935C0">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Учитывая природу агрессии, в диагностическом инструментарии подростков группы риска необходимо учитывать исследование детско- родительских отношений.</w:t>
      </w:r>
    </w:p>
    <w:p w:rsidR="001935C0" w:rsidRPr="001935C0" w:rsidRDefault="001935C0" w:rsidP="001935C0">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Опросник «Подростки о родителях» (ПОР) – методика психологической диагностики детско-родительских отношений, раскрывающая содержательный</w:t>
      </w:r>
      <w:r w:rsidR="00257BF1">
        <w:rPr>
          <w:rFonts w:ascii="Times New Roman" w:hAnsi="Times New Roman" w:cs="Times New Roman"/>
          <w:sz w:val="28"/>
          <w:szCs w:val="28"/>
        </w:rPr>
        <w:t xml:space="preserve"> </w:t>
      </w:r>
      <w:r w:rsidRPr="001935C0">
        <w:rPr>
          <w:rFonts w:ascii="Times New Roman" w:hAnsi="Times New Roman" w:cs="Times New Roman"/>
          <w:sz w:val="28"/>
          <w:szCs w:val="28"/>
        </w:rPr>
        <w:t>характер и специфику воспитательной практики родителей с точки зрения подростков 13-18 лет. Методика позволяет описать отношения с родителем (отдельно с матерью и отцом) по наиболее общим проявлениям: доброжелательность, враждебность, автономия, директивность и непоследовательность. Опросник представляет собой сделанную в НИПНИ им. Бехтерева (Л.И. Вассерман, И.А. Горьковая, Е.Е. Ромицына) русскоязычную адаптацию методики чехословацких авторов Э. Матейчика и П. Ржичана ADOR.</w:t>
      </w:r>
    </w:p>
    <w:p w:rsidR="001935C0" w:rsidRPr="001935C0" w:rsidRDefault="001935C0" w:rsidP="001935C0">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Многофакторный личностный опросник Р.Б. Кеттелла (детский вариант, юношеский вариант) позволяет выяснить особенности характера, склонностей и интересов личности. Опросник Кеттелла – одна из наиболее известных многофакторных методик, созданная в рамках объективного экспериментального подхода к исследованию личности. Согласно теории личностных черт Кеттелла, личность описывается как состоящая из стабильных, устойчивых, взаимосвязанных элементов (свойств, черт), определяющих ее внутреннюю сущность и поведение. Различия в поведении людей объясняются различиями в выраженности личностных черт. Изучаемые свойства: общительность, вербальный интеллект, уверенность в себе, возбудимость, склонность к самоутверждению, склонность к риску, ответственность, социальная смелость, чувствительность, тревожность, самоконтроль, нервное напряжение.</w:t>
      </w:r>
    </w:p>
    <w:p w:rsidR="001935C0" w:rsidRPr="001935C0" w:rsidRDefault="001935C0" w:rsidP="00257BF1">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Проективные техники психодиагностики свободны от ограничений, накладываемых на опросники. Тестовые стимулы проективных методик относительно неоднородны и неоднозначны, благодаря чему испытуемый не знает, какую психологическую интерпретацию получат его ответы. Как правило, цель диагностики в них замаскирована, что уменьшает возможность испытуемого давать такие ответы, которые поз</w:t>
      </w:r>
      <w:r w:rsidR="00257BF1">
        <w:rPr>
          <w:rFonts w:ascii="Times New Roman" w:hAnsi="Times New Roman" w:cs="Times New Roman"/>
          <w:sz w:val="28"/>
          <w:szCs w:val="28"/>
        </w:rPr>
        <w:t xml:space="preserve">воляют произвести желательное о </w:t>
      </w:r>
      <w:r w:rsidRPr="001935C0">
        <w:rPr>
          <w:rFonts w:ascii="Times New Roman" w:hAnsi="Times New Roman" w:cs="Times New Roman"/>
          <w:sz w:val="28"/>
          <w:szCs w:val="28"/>
        </w:rPr>
        <w:t>себе впечатление. Непрямой способ подачи тестового материала не приводит в действие психологические защитные механизмы испытуемого, что дает возможность получать информацию о таких аспектах личности, которые обычно скрыты от наблюдения. Кроме того, применение рисуночных тестов не имеет ограничений по возрасту. Однако они недостаточно стандартизированы, в них отсутствует четкая процедура их проведения, оценки и интерпретации. В частности, оценка тестовых показателей часто зависит от навыка, клинического опыта и интуиции психолога. Поэтому данные, полученные с помощью проективных методик, не должны быть приняты как окончательные.</w:t>
      </w:r>
    </w:p>
    <w:p w:rsidR="001935C0" w:rsidRPr="001935C0" w:rsidRDefault="001935C0" w:rsidP="00257BF1">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lastRenderedPageBreak/>
        <w:t>В  качестве   примера   рисуночных   т</w:t>
      </w:r>
      <w:r w:rsidR="00257BF1">
        <w:rPr>
          <w:rFonts w:ascii="Times New Roman" w:hAnsi="Times New Roman" w:cs="Times New Roman"/>
          <w:sz w:val="28"/>
          <w:szCs w:val="28"/>
        </w:rPr>
        <w:t xml:space="preserve">естов   можно   привести   тест </w:t>
      </w:r>
      <w:r w:rsidRPr="001935C0">
        <w:rPr>
          <w:rFonts w:ascii="Times New Roman" w:hAnsi="Times New Roman" w:cs="Times New Roman"/>
          <w:sz w:val="28"/>
          <w:szCs w:val="28"/>
        </w:rPr>
        <w:t>«Несуществующее животное», диапазон диагностических возможностей которого достаточно широк. В частности его применение может быть направлено на диагностику агрессивности. Степень выраженности агрессивных тенденций будет определяться количеством, расположением и характером острых углов в рисунке независимо от их связи с той или иной деталью изображения.</w:t>
      </w:r>
    </w:p>
    <w:p w:rsidR="001935C0" w:rsidRPr="001935C0" w:rsidRDefault="001935C0" w:rsidP="001935C0">
      <w:pPr>
        <w:spacing w:after="0" w:line="240" w:lineRule="auto"/>
        <w:ind w:firstLine="708"/>
        <w:jc w:val="both"/>
        <w:rPr>
          <w:rFonts w:ascii="Times New Roman" w:hAnsi="Times New Roman" w:cs="Times New Roman"/>
          <w:sz w:val="28"/>
          <w:szCs w:val="28"/>
        </w:rPr>
      </w:pPr>
    </w:p>
    <w:p w:rsidR="001935C0" w:rsidRPr="003D3A07" w:rsidRDefault="001935C0" w:rsidP="003D3A07">
      <w:pPr>
        <w:spacing w:after="0" w:line="240" w:lineRule="auto"/>
        <w:ind w:firstLine="708"/>
        <w:jc w:val="center"/>
        <w:rPr>
          <w:rFonts w:ascii="Times New Roman" w:hAnsi="Times New Roman" w:cs="Times New Roman"/>
          <w:b/>
          <w:i/>
          <w:sz w:val="28"/>
          <w:szCs w:val="28"/>
        </w:rPr>
      </w:pPr>
      <w:r w:rsidRPr="003D3A07">
        <w:rPr>
          <w:rFonts w:ascii="Times New Roman" w:hAnsi="Times New Roman" w:cs="Times New Roman"/>
          <w:b/>
          <w:i/>
          <w:sz w:val="28"/>
          <w:szCs w:val="28"/>
        </w:rPr>
        <w:t>Индивидуально-типологические характеристики агрессивного поведения детей и подростков</w:t>
      </w:r>
    </w:p>
    <w:p w:rsidR="001935C0" w:rsidRPr="001935C0" w:rsidRDefault="001935C0" w:rsidP="001935C0">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1.</w:t>
      </w:r>
      <w:r w:rsidRPr="001935C0">
        <w:rPr>
          <w:rFonts w:ascii="Times New Roman" w:hAnsi="Times New Roman" w:cs="Times New Roman"/>
          <w:sz w:val="28"/>
          <w:szCs w:val="28"/>
        </w:rPr>
        <w:tab/>
        <w:t>Нарушения чувствительности – сензитивность (чрезмерно высокая или напротив явно сниженная чувствительность к любому внешнему воздействию, в том числе болевая чувствительность).</w:t>
      </w:r>
    </w:p>
    <w:p w:rsidR="001935C0" w:rsidRPr="001935C0" w:rsidRDefault="001935C0" w:rsidP="001935C0">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2.</w:t>
      </w:r>
      <w:r w:rsidRPr="001935C0">
        <w:rPr>
          <w:rFonts w:ascii="Times New Roman" w:hAnsi="Times New Roman" w:cs="Times New Roman"/>
          <w:sz w:val="28"/>
          <w:szCs w:val="28"/>
        </w:rPr>
        <w:tab/>
        <w:t>Высокая эмоциональность (яркость переживаний) и эмоциональная лабильность (резкие перепады настроения).</w:t>
      </w:r>
    </w:p>
    <w:p w:rsidR="001935C0" w:rsidRPr="001935C0" w:rsidRDefault="001935C0" w:rsidP="001935C0">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3.</w:t>
      </w:r>
      <w:r w:rsidRPr="001935C0">
        <w:rPr>
          <w:rFonts w:ascii="Times New Roman" w:hAnsi="Times New Roman" w:cs="Times New Roman"/>
          <w:sz w:val="28"/>
          <w:szCs w:val="28"/>
        </w:rPr>
        <w:tab/>
        <w:t>Повышенная двигательная и общая активность.</w:t>
      </w:r>
    </w:p>
    <w:p w:rsidR="001935C0" w:rsidRPr="001935C0" w:rsidRDefault="001935C0" w:rsidP="001935C0">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4.</w:t>
      </w:r>
      <w:r w:rsidRPr="001935C0">
        <w:rPr>
          <w:rFonts w:ascii="Times New Roman" w:hAnsi="Times New Roman" w:cs="Times New Roman"/>
          <w:sz w:val="28"/>
          <w:szCs w:val="28"/>
        </w:rPr>
        <w:tab/>
        <w:t>Пониженный фон настроения.</w:t>
      </w:r>
    </w:p>
    <w:p w:rsidR="001935C0" w:rsidRPr="001935C0" w:rsidRDefault="001935C0" w:rsidP="001935C0">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5.</w:t>
      </w:r>
      <w:r w:rsidRPr="001935C0">
        <w:rPr>
          <w:rFonts w:ascii="Times New Roman" w:hAnsi="Times New Roman" w:cs="Times New Roman"/>
          <w:sz w:val="28"/>
          <w:szCs w:val="28"/>
        </w:rPr>
        <w:tab/>
        <w:t>Импульсивность (склонность к быстрой, необдуманной, неконтролируемой реакции).</w:t>
      </w:r>
    </w:p>
    <w:p w:rsidR="001935C0" w:rsidRPr="001935C0" w:rsidRDefault="001935C0" w:rsidP="001935C0">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6.</w:t>
      </w:r>
      <w:r w:rsidRPr="001935C0">
        <w:rPr>
          <w:rFonts w:ascii="Times New Roman" w:hAnsi="Times New Roman" w:cs="Times New Roman"/>
          <w:sz w:val="28"/>
          <w:szCs w:val="28"/>
        </w:rPr>
        <w:tab/>
        <w:t>Низкая адаптивность (неспособность быстро и эффективно изменять свое поведение в ответ на изменения ситуации).</w:t>
      </w:r>
    </w:p>
    <w:p w:rsidR="001935C0" w:rsidRPr="001935C0" w:rsidRDefault="001935C0" w:rsidP="001935C0">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7.</w:t>
      </w:r>
      <w:r w:rsidRPr="001935C0">
        <w:rPr>
          <w:rFonts w:ascii="Times New Roman" w:hAnsi="Times New Roman" w:cs="Times New Roman"/>
          <w:sz w:val="28"/>
          <w:szCs w:val="28"/>
        </w:rPr>
        <w:tab/>
        <w:t>Склонность к быстрому формированию стойких поведенческих стереотипов (привычки либо очень стойкие, либо чрезмерно быстро формируются).</w:t>
      </w:r>
    </w:p>
    <w:p w:rsidR="001935C0" w:rsidRPr="001935C0" w:rsidRDefault="001935C0" w:rsidP="001935C0">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8.</w:t>
      </w:r>
      <w:r w:rsidRPr="001935C0">
        <w:rPr>
          <w:rFonts w:ascii="Times New Roman" w:hAnsi="Times New Roman" w:cs="Times New Roman"/>
          <w:sz w:val="28"/>
          <w:szCs w:val="28"/>
        </w:rPr>
        <w:tab/>
        <w:t>Ригидность – склонность к «застреванию» на какой- либо активности (мыслях, чувствах, действиях).</w:t>
      </w:r>
    </w:p>
    <w:p w:rsidR="001935C0" w:rsidRPr="001935C0" w:rsidRDefault="001935C0" w:rsidP="001935C0">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9.</w:t>
      </w:r>
      <w:r w:rsidRPr="001935C0">
        <w:rPr>
          <w:rFonts w:ascii="Times New Roman" w:hAnsi="Times New Roman" w:cs="Times New Roman"/>
          <w:sz w:val="28"/>
          <w:szCs w:val="28"/>
        </w:rPr>
        <w:tab/>
        <w:t>Алекситимия – слабая речевая регуляция (непонимание своих переживаний и неумение формулировать их в словах, склонность отыгрывать аффекты в действиях, слабое развитие рефлексии).</w:t>
      </w:r>
    </w:p>
    <w:p w:rsidR="001935C0" w:rsidRPr="001935C0" w:rsidRDefault="001935C0" w:rsidP="001935C0">
      <w:pPr>
        <w:spacing w:after="0" w:line="240" w:lineRule="auto"/>
        <w:ind w:firstLine="708"/>
        <w:jc w:val="both"/>
        <w:rPr>
          <w:rFonts w:ascii="Times New Roman" w:hAnsi="Times New Roman" w:cs="Times New Roman"/>
          <w:sz w:val="28"/>
          <w:szCs w:val="28"/>
        </w:rPr>
      </w:pPr>
    </w:p>
    <w:p w:rsidR="001935C0" w:rsidRPr="003D3A07" w:rsidRDefault="001935C0" w:rsidP="003D3A07">
      <w:pPr>
        <w:spacing w:after="0" w:line="240" w:lineRule="auto"/>
        <w:ind w:firstLine="708"/>
        <w:jc w:val="center"/>
        <w:rPr>
          <w:rFonts w:ascii="Times New Roman" w:hAnsi="Times New Roman" w:cs="Times New Roman"/>
          <w:b/>
          <w:i/>
          <w:sz w:val="28"/>
          <w:szCs w:val="28"/>
        </w:rPr>
      </w:pPr>
      <w:r w:rsidRPr="003D3A07">
        <w:rPr>
          <w:rFonts w:ascii="Times New Roman" w:hAnsi="Times New Roman" w:cs="Times New Roman"/>
          <w:b/>
          <w:i/>
          <w:sz w:val="28"/>
          <w:szCs w:val="28"/>
        </w:rPr>
        <w:t>Принципы психологической коррекции</w:t>
      </w:r>
    </w:p>
    <w:p w:rsidR="001935C0" w:rsidRPr="001935C0" w:rsidRDefault="001935C0" w:rsidP="003D3A07">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Сложность и своеобразие агрессивного поведения ребенка требуют тщательного методологического подхода к его анализу и психокоррекционным воздействиям. Разработка принципов как ос</w:t>
      </w:r>
      <w:r w:rsidR="003D3A07">
        <w:rPr>
          <w:rFonts w:ascii="Times New Roman" w:hAnsi="Times New Roman" w:cs="Times New Roman"/>
          <w:sz w:val="28"/>
          <w:szCs w:val="28"/>
        </w:rPr>
        <w:t xml:space="preserve">новополагающих, отправных идей, </w:t>
      </w:r>
      <w:r w:rsidRPr="001935C0">
        <w:rPr>
          <w:rFonts w:ascii="Times New Roman" w:hAnsi="Times New Roman" w:cs="Times New Roman"/>
          <w:sz w:val="28"/>
          <w:szCs w:val="28"/>
        </w:rPr>
        <w:t>является чрезвычайно важным в теории и практике психологической коррекции. Принципы как основополагающ</w:t>
      </w:r>
      <w:r w:rsidR="003D3A07">
        <w:rPr>
          <w:rFonts w:ascii="Times New Roman" w:hAnsi="Times New Roman" w:cs="Times New Roman"/>
          <w:sz w:val="28"/>
          <w:szCs w:val="28"/>
        </w:rPr>
        <w:t>ие идеи психологической коррек</w:t>
      </w:r>
      <w:r w:rsidRPr="001935C0">
        <w:rPr>
          <w:rFonts w:ascii="Times New Roman" w:hAnsi="Times New Roman" w:cs="Times New Roman"/>
          <w:sz w:val="28"/>
          <w:szCs w:val="28"/>
        </w:rPr>
        <w:t>ции базируются на следующих фундаментальных положениях психологии:</w:t>
      </w:r>
    </w:p>
    <w:p w:rsidR="001935C0" w:rsidRPr="001935C0" w:rsidRDefault="001935C0" w:rsidP="001935C0">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1.</w:t>
      </w:r>
      <w:r w:rsidRPr="001935C0">
        <w:rPr>
          <w:rFonts w:ascii="Times New Roman" w:hAnsi="Times New Roman" w:cs="Times New Roman"/>
          <w:sz w:val="28"/>
          <w:szCs w:val="28"/>
        </w:rPr>
        <w:tab/>
        <w:t>Личность – это целостная психологическая структура, которая формируется в процессе жизни человека на основе усвоения им общественных форм сознания и поведения (Б.Г. Ананьев, Л.И. Божович, Л.С. Выготский, П.Я. Гальперин, В.В. Давыдов, А.В. Запорожец, Леонтьев, С.Л. Рубинштейн, Д.Б. Эльконин).</w:t>
      </w:r>
    </w:p>
    <w:p w:rsidR="001935C0" w:rsidRPr="001935C0" w:rsidRDefault="001935C0" w:rsidP="001935C0">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2.</w:t>
      </w:r>
      <w:r w:rsidRPr="001935C0">
        <w:rPr>
          <w:rFonts w:ascii="Times New Roman" w:hAnsi="Times New Roman" w:cs="Times New Roman"/>
          <w:sz w:val="28"/>
          <w:szCs w:val="28"/>
        </w:rPr>
        <w:tab/>
        <w:t>Психическое развитие и формирование личности ребенка возможны только в процессе общения со взрослыми (Лисина, Ломов и др.).</w:t>
      </w:r>
    </w:p>
    <w:p w:rsidR="001935C0" w:rsidRPr="001935C0" w:rsidRDefault="001935C0" w:rsidP="001935C0">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lastRenderedPageBreak/>
        <w:t>Важным принципом психологической коррекции агрессивного поведения является принцип комплексности психологической коррекции, которую можно рассматривать как единый комплекс клинико-психолого-педагогических воздействий. Эффективность психологической коррекции в значительной степени зависит от учета клинических и педагогических факторов в развитии ребенка. Например, коммуникативные тренинги, которые проводит психолог с целью оптимизации процесса общения детей и подростков, будут малодейственны, если он не учитывает клинические факторы и ту социальную среду (педагоги, родители), в которой дети находятся.</w:t>
      </w:r>
    </w:p>
    <w:p w:rsidR="001935C0" w:rsidRPr="001935C0" w:rsidRDefault="001935C0" w:rsidP="001935C0">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Второй принцип психологической коррекции — это принцип единства диагностики и коррекции. Прежде чем решать, какая форма психологической коррекции необходима, да и нужна ли психологическая коррекция конкретному подростку, необходимо выявить особенности его психического развития, склонности к агрессивному поведению, уровень эмоционального благополучия и пр. Задачи коррекционной работы могут быть правильно поставлены только на основе полной психологической диагностики.</w:t>
      </w:r>
    </w:p>
    <w:p w:rsidR="001935C0" w:rsidRPr="001935C0" w:rsidRDefault="001935C0" w:rsidP="001935C0">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Психологическая диагности</w:t>
      </w:r>
      <w:r w:rsidR="003D3A07">
        <w:rPr>
          <w:rFonts w:ascii="Times New Roman" w:hAnsi="Times New Roman" w:cs="Times New Roman"/>
          <w:sz w:val="28"/>
          <w:szCs w:val="28"/>
        </w:rPr>
        <w:t>ка и коррекция являются взаимо</w:t>
      </w:r>
      <w:r w:rsidRPr="001935C0">
        <w:rPr>
          <w:rFonts w:ascii="Times New Roman" w:hAnsi="Times New Roman" w:cs="Times New Roman"/>
          <w:sz w:val="28"/>
          <w:szCs w:val="28"/>
        </w:rPr>
        <w:t>дополняющими процессами. В самой процедуре психологической коррекции заложен огромный диагностический потенциал. Например, ни при каком психологическом тестировании так не раскрываются коммуникативные способности личности, как в процессе групповых психокоррекционных занятий. В ходе игровой психокоррекции с наибольшей глубиной отражаются психогенные переживания ребенка. В то же время, психологическая диагностика содержит в себе коррекционные возможности, например при использовании проективных методик.</w:t>
      </w:r>
    </w:p>
    <w:p w:rsidR="001935C0" w:rsidRPr="001935C0" w:rsidRDefault="001935C0" w:rsidP="001935C0">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Третий принцип психологической коррекции – принцип личностного подхода. Личностный подход – это подход к ребенку как целостной личности с учетом всей ее сложности и всех ее индивидуальных особенностей. В процессе психологической коррекции мы рассматриваем не какую-то отдельную функцию или изолированное психическое явление у человека, а личность в целом.</w:t>
      </w:r>
    </w:p>
    <w:p w:rsidR="001935C0" w:rsidRPr="001935C0" w:rsidRDefault="001935C0" w:rsidP="003D3A07">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Четвертый принцип – принцип деятельностного подхода. Личность проявляется и формируется в процессе деятельности. Соблюдение этого принципа является чрезвычайно важным в процессе психологической коррекции детей и подростков. Психокоррек</w:t>
      </w:r>
      <w:r w:rsidR="003D3A07">
        <w:rPr>
          <w:rFonts w:ascii="Times New Roman" w:hAnsi="Times New Roman" w:cs="Times New Roman"/>
          <w:sz w:val="28"/>
          <w:szCs w:val="28"/>
        </w:rPr>
        <w:t xml:space="preserve">ционная работа должна строиться </w:t>
      </w:r>
      <w:r w:rsidRPr="001935C0">
        <w:rPr>
          <w:rFonts w:ascii="Times New Roman" w:hAnsi="Times New Roman" w:cs="Times New Roman"/>
          <w:sz w:val="28"/>
          <w:szCs w:val="28"/>
        </w:rPr>
        <w:t>не как простая тренировка умений и навыков ребенка, не как отдельные упражнения по совершенствованию психической деятельности, а как целостная, осмысленная деятельность ребенка, органически вписывающаяся в систему его повседневных жизненных отношений.</w:t>
      </w:r>
    </w:p>
    <w:p w:rsidR="001935C0" w:rsidRPr="001935C0" w:rsidRDefault="001935C0" w:rsidP="001935C0">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 xml:space="preserve">Пятый принцип – это иерархический принцип психологической коррекции, базирующийся на положениях Л.С. Выготского, который считал, что в качестве основного содержания коррекционной работы необходимо создание зоны ближайшего развития личности и деятельности ребенка. Поэтому психологическая коррекция должна строиться как целенаправленное формирование психологических </w:t>
      </w:r>
      <w:r w:rsidRPr="001935C0">
        <w:rPr>
          <w:rFonts w:ascii="Times New Roman" w:hAnsi="Times New Roman" w:cs="Times New Roman"/>
          <w:sz w:val="28"/>
          <w:szCs w:val="28"/>
        </w:rPr>
        <w:lastRenderedPageBreak/>
        <w:t>новообразований, составляющих характеристику возраста. Упражнение и тренировка уже имеющихся у ребенка психологических способностей не делает коррекционную работу эффективной, так как обучение в этом случае лишь следует за развитием, совершенствуя способности в чисто количественном направлении, не поднимая их на более перспективный качественный уровень.</w:t>
      </w:r>
    </w:p>
    <w:p w:rsidR="001935C0" w:rsidRPr="001935C0" w:rsidRDefault="001935C0" w:rsidP="001935C0">
      <w:pPr>
        <w:spacing w:after="0" w:line="240" w:lineRule="auto"/>
        <w:ind w:firstLine="708"/>
        <w:jc w:val="both"/>
        <w:rPr>
          <w:rFonts w:ascii="Times New Roman" w:hAnsi="Times New Roman" w:cs="Times New Roman"/>
          <w:sz w:val="28"/>
          <w:szCs w:val="28"/>
        </w:rPr>
      </w:pPr>
      <w:r w:rsidRPr="001935C0">
        <w:rPr>
          <w:rFonts w:ascii="Times New Roman" w:hAnsi="Times New Roman" w:cs="Times New Roman"/>
          <w:sz w:val="28"/>
          <w:szCs w:val="28"/>
        </w:rPr>
        <w:t>Шестой принцип — каузальный принцип психологической коррекции, реализация которого направлена на устранение причин и источников агрессивного поведения. Иерархия отношений между симптомами и их причинами определяют задачи и цели психологической коррекции. Например, первопричиной агрессивного поведения могут быть как социальные факторы, так и биологические или их сочетание. Первопричина определяет стратегию психокоррекции. Если причиной агрессивного поведения ребенка являются семейные конфликты, то психокоррекционный процесс должен быть направлен на нормализацию семейных отношений. Если первопричиной является резидуально-органическая недостаточность центральной нервной системы, то главным звеном психологической коррекции должно быть снижение эмоционального дискомфорта ребенка специальными методами психорегулирующих тренировок на фоне медикаментозной терапии.</w:t>
      </w:r>
    </w:p>
    <w:p w:rsidR="001935C0" w:rsidRPr="001935C0" w:rsidRDefault="001935C0" w:rsidP="001935C0">
      <w:pPr>
        <w:spacing w:after="0" w:line="240" w:lineRule="auto"/>
        <w:ind w:firstLine="708"/>
        <w:jc w:val="both"/>
        <w:rPr>
          <w:rFonts w:ascii="Times New Roman" w:hAnsi="Times New Roman" w:cs="Times New Roman"/>
          <w:sz w:val="28"/>
          <w:szCs w:val="28"/>
        </w:rPr>
      </w:pPr>
    </w:p>
    <w:p w:rsidR="001935C0" w:rsidRPr="003D3A07" w:rsidRDefault="001935C0" w:rsidP="003D3A07">
      <w:pPr>
        <w:spacing w:after="0" w:line="240" w:lineRule="auto"/>
        <w:ind w:firstLine="708"/>
        <w:jc w:val="center"/>
        <w:rPr>
          <w:rFonts w:ascii="Times New Roman" w:hAnsi="Times New Roman" w:cs="Times New Roman"/>
          <w:b/>
          <w:i/>
          <w:sz w:val="28"/>
          <w:szCs w:val="28"/>
        </w:rPr>
      </w:pPr>
      <w:r w:rsidRPr="003D3A07">
        <w:rPr>
          <w:rFonts w:ascii="Times New Roman" w:hAnsi="Times New Roman" w:cs="Times New Roman"/>
          <w:b/>
          <w:i/>
          <w:sz w:val="28"/>
          <w:szCs w:val="28"/>
        </w:rPr>
        <w:t>Рекомендуемые методики диагностики личностных особенностей</w:t>
      </w:r>
      <w:r w:rsidR="001204F7">
        <w:rPr>
          <w:rFonts w:ascii="Times New Roman" w:hAnsi="Times New Roman" w:cs="Times New Roman"/>
          <w:b/>
          <w:i/>
          <w:sz w:val="28"/>
          <w:szCs w:val="28"/>
        </w:rPr>
        <w:t xml:space="preserve"> подростков </w:t>
      </w:r>
      <w:r w:rsidRPr="003D3A07">
        <w:rPr>
          <w:rFonts w:ascii="Times New Roman" w:hAnsi="Times New Roman" w:cs="Times New Roman"/>
          <w:b/>
          <w:i/>
          <w:sz w:val="28"/>
          <w:szCs w:val="28"/>
        </w:rPr>
        <w:t xml:space="preserve"> для использования в работе психолога</w:t>
      </w:r>
    </w:p>
    <w:tbl>
      <w:tblPr>
        <w:tblStyle w:val="af"/>
        <w:tblW w:w="0" w:type="auto"/>
        <w:tblLayout w:type="fixed"/>
        <w:tblLook w:val="04A0" w:firstRow="1" w:lastRow="0" w:firstColumn="1" w:lastColumn="0" w:noHBand="0" w:noVBand="1"/>
      </w:tblPr>
      <w:tblGrid>
        <w:gridCol w:w="1838"/>
        <w:gridCol w:w="4850"/>
        <w:gridCol w:w="3792"/>
      </w:tblGrid>
      <w:tr w:rsidR="00B51D9D" w:rsidRPr="00B51D9D" w:rsidTr="004C5C65">
        <w:trPr>
          <w:trHeight w:val="360"/>
        </w:trPr>
        <w:tc>
          <w:tcPr>
            <w:tcW w:w="1838" w:type="dxa"/>
          </w:tcPr>
          <w:p w:rsidR="00B51D9D" w:rsidRPr="00B51D9D" w:rsidRDefault="00B51D9D" w:rsidP="001204F7">
            <w:pPr>
              <w:pStyle w:val="TableParagraph"/>
              <w:spacing w:line="217" w:lineRule="exact"/>
              <w:rPr>
                <w:b/>
                <w:sz w:val="24"/>
                <w:szCs w:val="24"/>
              </w:rPr>
            </w:pPr>
            <w:r w:rsidRPr="00B51D9D">
              <w:rPr>
                <w:b/>
                <w:sz w:val="24"/>
                <w:szCs w:val="24"/>
              </w:rPr>
              <w:t>Предмет</w:t>
            </w:r>
          </w:p>
          <w:p w:rsidR="00B51D9D" w:rsidRPr="00B51D9D" w:rsidRDefault="00B51D9D" w:rsidP="001204F7">
            <w:pPr>
              <w:pStyle w:val="TableParagraph"/>
              <w:spacing w:line="198" w:lineRule="exact"/>
              <w:rPr>
                <w:b/>
                <w:sz w:val="24"/>
                <w:szCs w:val="24"/>
              </w:rPr>
            </w:pPr>
            <w:r w:rsidRPr="00B51D9D">
              <w:rPr>
                <w:b/>
                <w:sz w:val="24"/>
                <w:szCs w:val="24"/>
              </w:rPr>
              <w:t>диагностики</w:t>
            </w:r>
          </w:p>
        </w:tc>
        <w:tc>
          <w:tcPr>
            <w:tcW w:w="4850" w:type="dxa"/>
          </w:tcPr>
          <w:p w:rsidR="00B51D9D" w:rsidRPr="00B51D9D" w:rsidRDefault="00B51D9D" w:rsidP="001204F7">
            <w:pPr>
              <w:pStyle w:val="TableParagraph"/>
              <w:spacing w:line="217" w:lineRule="exact"/>
              <w:ind w:left="75"/>
              <w:rPr>
                <w:b/>
                <w:sz w:val="24"/>
                <w:szCs w:val="24"/>
              </w:rPr>
            </w:pPr>
            <w:r w:rsidRPr="00B51D9D">
              <w:rPr>
                <w:b/>
                <w:sz w:val="24"/>
                <w:szCs w:val="24"/>
              </w:rPr>
              <w:t>Методика</w:t>
            </w:r>
          </w:p>
        </w:tc>
        <w:tc>
          <w:tcPr>
            <w:tcW w:w="3792" w:type="dxa"/>
          </w:tcPr>
          <w:p w:rsidR="00B51D9D" w:rsidRPr="00B51D9D" w:rsidRDefault="00B51D9D" w:rsidP="001204F7">
            <w:pPr>
              <w:pStyle w:val="TableParagraph"/>
              <w:spacing w:line="217" w:lineRule="exact"/>
              <w:rPr>
                <w:b/>
                <w:sz w:val="24"/>
                <w:szCs w:val="24"/>
              </w:rPr>
            </w:pPr>
            <w:r w:rsidRPr="00B51D9D">
              <w:rPr>
                <w:b/>
                <w:sz w:val="24"/>
                <w:szCs w:val="24"/>
              </w:rPr>
              <w:t>Источник</w:t>
            </w:r>
          </w:p>
        </w:tc>
      </w:tr>
      <w:tr w:rsidR="00B51D9D" w:rsidRPr="00B51D9D" w:rsidTr="004C5C65">
        <w:trPr>
          <w:trHeight w:val="1924"/>
        </w:trPr>
        <w:tc>
          <w:tcPr>
            <w:tcW w:w="1838" w:type="dxa"/>
          </w:tcPr>
          <w:p w:rsidR="00B51D9D" w:rsidRPr="00B51D9D" w:rsidRDefault="00B51D9D" w:rsidP="001204F7">
            <w:pPr>
              <w:jc w:val="both"/>
              <w:rPr>
                <w:rFonts w:ascii="Times New Roman" w:hAnsi="Times New Roman" w:cs="Times New Roman"/>
                <w:sz w:val="24"/>
                <w:szCs w:val="24"/>
              </w:rPr>
            </w:pPr>
            <w:r w:rsidRPr="00B51D9D">
              <w:rPr>
                <w:rFonts w:ascii="Times New Roman" w:hAnsi="Times New Roman" w:cs="Times New Roman"/>
                <w:sz w:val="24"/>
                <w:szCs w:val="24"/>
              </w:rPr>
              <w:t>Агрессивность</w:t>
            </w:r>
          </w:p>
        </w:tc>
        <w:tc>
          <w:tcPr>
            <w:tcW w:w="4850" w:type="dxa"/>
          </w:tcPr>
          <w:p w:rsidR="00B51D9D" w:rsidRPr="00B51D9D" w:rsidRDefault="00B51D9D" w:rsidP="001204F7">
            <w:pPr>
              <w:pStyle w:val="TableParagraph"/>
              <w:spacing w:line="212" w:lineRule="exact"/>
              <w:ind w:left="75"/>
              <w:rPr>
                <w:sz w:val="24"/>
                <w:szCs w:val="24"/>
              </w:rPr>
            </w:pPr>
            <w:r w:rsidRPr="00B51D9D">
              <w:rPr>
                <w:sz w:val="24"/>
                <w:szCs w:val="24"/>
              </w:rPr>
              <w:t>Многофакторный</w:t>
            </w:r>
          </w:p>
          <w:p w:rsidR="00B51D9D" w:rsidRPr="00B51D9D" w:rsidRDefault="00B51D9D" w:rsidP="001204F7">
            <w:pPr>
              <w:pStyle w:val="TableParagraph"/>
              <w:spacing w:before="1"/>
              <w:ind w:left="75" w:right="123"/>
              <w:rPr>
                <w:sz w:val="24"/>
                <w:szCs w:val="24"/>
              </w:rPr>
            </w:pPr>
            <w:r w:rsidRPr="00B51D9D">
              <w:rPr>
                <w:sz w:val="24"/>
                <w:szCs w:val="24"/>
              </w:rPr>
              <w:t>личностный опросник</w:t>
            </w:r>
            <w:r w:rsidRPr="00B51D9D">
              <w:rPr>
                <w:spacing w:val="-45"/>
                <w:sz w:val="24"/>
                <w:szCs w:val="24"/>
              </w:rPr>
              <w:t xml:space="preserve"> </w:t>
            </w:r>
            <w:r w:rsidRPr="00B51D9D">
              <w:rPr>
                <w:sz w:val="24"/>
                <w:szCs w:val="24"/>
              </w:rPr>
              <w:t>Р.Б. Кеттелла</w:t>
            </w:r>
            <w:r w:rsidRPr="00B51D9D">
              <w:rPr>
                <w:spacing w:val="1"/>
                <w:sz w:val="24"/>
                <w:szCs w:val="24"/>
              </w:rPr>
              <w:t xml:space="preserve"> </w:t>
            </w:r>
            <w:r w:rsidRPr="00B51D9D">
              <w:rPr>
                <w:sz w:val="24"/>
                <w:szCs w:val="24"/>
              </w:rPr>
              <w:t>(юношеский</w:t>
            </w:r>
            <w:r w:rsidRPr="00B51D9D">
              <w:rPr>
                <w:spacing w:val="-1"/>
                <w:sz w:val="24"/>
                <w:szCs w:val="24"/>
              </w:rPr>
              <w:t xml:space="preserve"> </w:t>
            </w:r>
            <w:r w:rsidRPr="00B51D9D">
              <w:rPr>
                <w:sz w:val="24"/>
                <w:szCs w:val="24"/>
              </w:rPr>
              <w:t>вариант)</w:t>
            </w:r>
          </w:p>
          <w:p w:rsidR="00B51D9D" w:rsidRPr="00B51D9D" w:rsidRDefault="00B51D9D" w:rsidP="001204F7">
            <w:pPr>
              <w:pStyle w:val="TableParagraph"/>
              <w:spacing w:before="1"/>
              <w:ind w:left="75" w:right="123"/>
              <w:rPr>
                <w:sz w:val="24"/>
                <w:szCs w:val="24"/>
              </w:rPr>
            </w:pPr>
          </w:p>
          <w:p w:rsidR="00B51D9D" w:rsidRPr="00B51D9D" w:rsidRDefault="00B51D9D" w:rsidP="001204F7">
            <w:pPr>
              <w:pStyle w:val="TableParagraph"/>
              <w:spacing w:line="212" w:lineRule="exact"/>
              <w:ind w:left="75"/>
              <w:rPr>
                <w:sz w:val="24"/>
                <w:szCs w:val="24"/>
              </w:rPr>
            </w:pPr>
            <w:r w:rsidRPr="00B51D9D">
              <w:rPr>
                <w:sz w:val="24"/>
                <w:szCs w:val="24"/>
              </w:rPr>
              <w:t>Опросник</w:t>
            </w:r>
            <w:r w:rsidRPr="00B51D9D">
              <w:rPr>
                <w:spacing w:val="-3"/>
                <w:sz w:val="24"/>
                <w:szCs w:val="24"/>
              </w:rPr>
              <w:t xml:space="preserve"> </w:t>
            </w:r>
            <w:r w:rsidRPr="00B51D9D">
              <w:rPr>
                <w:sz w:val="24"/>
                <w:szCs w:val="24"/>
              </w:rPr>
              <w:t>уровня</w:t>
            </w:r>
          </w:p>
          <w:p w:rsidR="00B51D9D" w:rsidRPr="00B51D9D" w:rsidRDefault="00B51D9D" w:rsidP="001204F7">
            <w:pPr>
              <w:pStyle w:val="TableParagraph"/>
              <w:spacing w:before="1"/>
              <w:ind w:left="75" w:right="123"/>
              <w:rPr>
                <w:sz w:val="24"/>
                <w:szCs w:val="24"/>
              </w:rPr>
            </w:pPr>
            <w:r w:rsidRPr="00B51D9D">
              <w:rPr>
                <w:sz w:val="24"/>
                <w:szCs w:val="24"/>
              </w:rPr>
              <w:t>агрессивности Басса-</w:t>
            </w:r>
            <w:r w:rsidRPr="00B51D9D">
              <w:rPr>
                <w:spacing w:val="-45"/>
                <w:sz w:val="24"/>
                <w:szCs w:val="24"/>
              </w:rPr>
              <w:t xml:space="preserve"> </w:t>
            </w:r>
            <w:r w:rsidRPr="00B51D9D">
              <w:rPr>
                <w:sz w:val="24"/>
                <w:szCs w:val="24"/>
              </w:rPr>
              <w:t>Дарки</w:t>
            </w:r>
          </w:p>
          <w:p w:rsidR="00B51D9D" w:rsidRPr="00B51D9D" w:rsidRDefault="00B51D9D" w:rsidP="001204F7">
            <w:pPr>
              <w:pStyle w:val="TableParagraph"/>
              <w:spacing w:before="1"/>
              <w:ind w:left="75" w:right="123"/>
              <w:rPr>
                <w:sz w:val="24"/>
                <w:szCs w:val="24"/>
              </w:rPr>
            </w:pPr>
          </w:p>
          <w:p w:rsidR="00B51D9D" w:rsidRPr="00B51D9D" w:rsidRDefault="00B51D9D" w:rsidP="001204F7">
            <w:pPr>
              <w:pStyle w:val="TableParagraph"/>
              <w:spacing w:before="1"/>
              <w:ind w:left="75" w:right="123"/>
              <w:rPr>
                <w:sz w:val="24"/>
                <w:szCs w:val="24"/>
              </w:rPr>
            </w:pPr>
            <w:r w:rsidRPr="00B51D9D">
              <w:rPr>
                <w:sz w:val="24"/>
                <w:szCs w:val="24"/>
              </w:rPr>
              <w:t>Тест</w:t>
            </w:r>
            <w:r w:rsidRPr="00B51D9D">
              <w:rPr>
                <w:spacing w:val="-3"/>
                <w:sz w:val="24"/>
                <w:szCs w:val="24"/>
              </w:rPr>
              <w:t xml:space="preserve"> </w:t>
            </w:r>
            <w:r w:rsidRPr="00B51D9D">
              <w:rPr>
                <w:sz w:val="24"/>
                <w:szCs w:val="24"/>
              </w:rPr>
              <w:t>Розенцвейга</w:t>
            </w:r>
          </w:p>
        </w:tc>
        <w:tc>
          <w:tcPr>
            <w:tcW w:w="3792" w:type="dxa"/>
          </w:tcPr>
          <w:p w:rsidR="00B51D9D" w:rsidRPr="00B51D9D" w:rsidRDefault="00B51D9D" w:rsidP="001204F7">
            <w:pPr>
              <w:pStyle w:val="TableParagraph"/>
              <w:spacing w:line="212" w:lineRule="exact"/>
              <w:rPr>
                <w:sz w:val="24"/>
                <w:szCs w:val="24"/>
              </w:rPr>
            </w:pPr>
            <w:r w:rsidRPr="00B51D9D">
              <w:rPr>
                <w:sz w:val="24"/>
                <w:szCs w:val="24"/>
              </w:rPr>
              <w:t>В.Б.</w:t>
            </w:r>
            <w:r w:rsidRPr="00B51D9D">
              <w:rPr>
                <w:spacing w:val="-2"/>
                <w:sz w:val="24"/>
                <w:szCs w:val="24"/>
              </w:rPr>
              <w:t xml:space="preserve"> </w:t>
            </w:r>
            <w:r w:rsidRPr="00B51D9D">
              <w:rPr>
                <w:sz w:val="24"/>
                <w:szCs w:val="24"/>
              </w:rPr>
              <w:t>Шапарь</w:t>
            </w:r>
          </w:p>
          <w:p w:rsidR="00B51D9D" w:rsidRPr="00B51D9D" w:rsidRDefault="00B51D9D" w:rsidP="001204F7">
            <w:pPr>
              <w:pStyle w:val="TableParagraph"/>
              <w:spacing w:before="1" w:line="218" w:lineRule="exact"/>
              <w:rPr>
                <w:sz w:val="24"/>
                <w:szCs w:val="24"/>
              </w:rPr>
            </w:pPr>
            <w:r w:rsidRPr="00B51D9D">
              <w:rPr>
                <w:sz w:val="24"/>
                <w:szCs w:val="24"/>
              </w:rPr>
              <w:t>Инструментарий/Серия</w:t>
            </w:r>
          </w:p>
          <w:p w:rsidR="00B51D9D" w:rsidRPr="00B51D9D" w:rsidRDefault="00B51D9D" w:rsidP="001204F7">
            <w:pPr>
              <w:pStyle w:val="TableParagraph"/>
              <w:spacing w:line="218" w:lineRule="exact"/>
              <w:rPr>
                <w:sz w:val="24"/>
                <w:szCs w:val="24"/>
              </w:rPr>
            </w:pPr>
            <w:r w:rsidRPr="00B51D9D">
              <w:rPr>
                <w:sz w:val="24"/>
                <w:szCs w:val="24"/>
              </w:rPr>
              <w:t>«Учебники</w:t>
            </w:r>
          </w:p>
          <w:p w:rsidR="00B51D9D" w:rsidRPr="00B51D9D" w:rsidRDefault="00B51D9D" w:rsidP="001204F7">
            <w:pPr>
              <w:pStyle w:val="TableParagraph"/>
              <w:ind w:right="267"/>
              <w:rPr>
                <w:sz w:val="24"/>
                <w:szCs w:val="24"/>
              </w:rPr>
            </w:pPr>
            <w:r w:rsidRPr="00B51D9D">
              <w:rPr>
                <w:sz w:val="24"/>
                <w:szCs w:val="24"/>
              </w:rPr>
              <w:t>для высшей школы».</w:t>
            </w:r>
            <w:r w:rsidRPr="00B51D9D">
              <w:rPr>
                <w:spacing w:val="1"/>
                <w:sz w:val="24"/>
                <w:szCs w:val="24"/>
              </w:rPr>
              <w:t xml:space="preserve"> </w:t>
            </w:r>
            <w:r w:rsidRPr="00B51D9D">
              <w:rPr>
                <w:sz w:val="24"/>
                <w:szCs w:val="24"/>
              </w:rPr>
              <w:t>Ростов-на-Дону,</w:t>
            </w:r>
            <w:r w:rsidRPr="00B51D9D">
              <w:rPr>
                <w:spacing w:val="-6"/>
                <w:sz w:val="24"/>
                <w:szCs w:val="24"/>
              </w:rPr>
              <w:t xml:space="preserve"> </w:t>
            </w:r>
            <w:r w:rsidRPr="00B51D9D">
              <w:rPr>
                <w:sz w:val="24"/>
                <w:szCs w:val="24"/>
              </w:rPr>
              <w:t>2004.</w:t>
            </w:r>
          </w:p>
        </w:tc>
      </w:tr>
      <w:tr w:rsidR="00B51D9D" w:rsidRPr="00B51D9D" w:rsidTr="004C5C65">
        <w:trPr>
          <w:trHeight w:val="1418"/>
        </w:trPr>
        <w:tc>
          <w:tcPr>
            <w:tcW w:w="1838" w:type="dxa"/>
          </w:tcPr>
          <w:p w:rsidR="00B51D9D" w:rsidRPr="00B51D9D" w:rsidRDefault="00B51D9D" w:rsidP="001204F7">
            <w:pPr>
              <w:jc w:val="both"/>
              <w:rPr>
                <w:rFonts w:ascii="Times New Roman" w:hAnsi="Times New Roman" w:cs="Times New Roman"/>
                <w:sz w:val="24"/>
                <w:szCs w:val="24"/>
              </w:rPr>
            </w:pPr>
            <w:r w:rsidRPr="00B51D9D">
              <w:rPr>
                <w:rFonts w:ascii="Times New Roman" w:hAnsi="Times New Roman" w:cs="Times New Roman"/>
                <w:sz w:val="24"/>
                <w:szCs w:val="24"/>
              </w:rPr>
              <w:t>Тревожность, страхи</w:t>
            </w:r>
          </w:p>
        </w:tc>
        <w:tc>
          <w:tcPr>
            <w:tcW w:w="4850" w:type="dxa"/>
          </w:tcPr>
          <w:p w:rsidR="00B51D9D" w:rsidRPr="00B51D9D" w:rsidRDefault="00B51D9D" w:rsidP="001204F7">
            <w:pPr>
              <w:pStyle w:val="TableParagraph"/>
              <w:ind w:left="75" w:right="349"/>
              <w:rPr>
                <w:sz w:val="24"/>
                <w:szCs w:val="24"/>
              </w:rPr>
            </w:pPr>
            <w:r w:rsidRPr="00B51D9D">
              <w:rPr>
                <w:sz w:val="24"/>
                <w:szCs w:val="24"/>
              </w:rPr>
              <w:t>Тест «Дом. Дерево.</w:t>
            </w:r>
            <w:r w:rsidRPr="00B51D9D">
              <w:rPr>
                <w:spacing w:val="-45"/>
                <w:sz w:val="24"/>
                <w:szCs w:val="24"/>
              </w:rPr>
              <w:t xml:space="preserve"> </w:t>
            </w:r>
            <w:r w:rsidRPr="00B51D9D">
              <w:rPr>
                <w:sz w:val="24"/>
                <w:szCs w:val="24"/>
              </w:rPr>
              <w:t>Человек»</w:t>
            </w:r>
          </w:p>
        </w:tc>
        <w:tc>
          <w:tcPr>
            <w:tcW w:w="3792" w:type="dxa"/>
          </w:tcPr>
          <w:p w:rsidR="00B51D9D" w:rsidRPr="00B51D9D" w:rsidRDefault="00B51D9D" w:rsidP="00B51D9D">
            <w:pPr>
              <w:jc w:val="both"/>
              <w:rPr>
                <w:rFonts w:ascii="Times New Roman" w:hAnsi="Times New Roman" w:cs="Times New Roman"/>
                <w:sz w:val="24"/>
                <w:szCs w:val="24"/>
              </w:rPr>
            </w:pPr>
            <w:r w:rsidRPr="00B51D9D">
              <w:rPr>
                <w:rFonts w:ascii="Times New Roman" w:hAnsi="Times New Roman" w:cs="Times New Roman"/>
                <w:sz w:val="24"/>
                <w:szCs w:val="24"/>
              </w:rPr>
              <w:t>В.Б. Шапарь Инструментарий/Серия</w:t>
            </w:r>
          </w:p>
          <w:p w:rsidR="00B51D9D" w:rsidRPr="00B51D9D" w:rsidRDefault="00B51D9D" w:rsidP="00B51D9D">
            <w:pPr>
              <w:jc w:val="both"/>
              <w:rPr>
                <w:rFonts w:ascii="Times New Roman" w:hAnsi="Times New Roman" w:cs="Times New Roman"/>
                <w:sz w:val="24"/>
                <w:szCs w:val="24"/>
              </w:rPr>
            </w:pPr>
            <w:r w:rsidRPr="00B51D9D">
              <w:rPr>
                <w:rFonts w:ascii="Times New Roman" w:hAnsi="Times New Roman" w:cs="Times New Roman"/>
                <w:sz w:val="24"/>
                <w:szCs w:val="24"/>
              </w:rPr>
              <w:t>«Учебники</w:t>
            </w:r>
          </w:p>
          <w:p w:rsidR="00B51D9D" w:rsidRPr="00B51D9D" w:rsidRDefault="00B51D9D" w:rsidP="00B51D9D">
            <w:pPr>
              <w:jc w:val="both"/>
              <w:rPr>
                <w:rFonts w:ascii="Times New Roman" w:hAnsi="Times New Roman" w:cs="Times New Roman"/>
                <w:sz w:val="24"/>
                <w:szCs w:val="24"/>
              </w:rPr>
            </w:pPr>
            <w:r w:rsidRPr="00B51D9D">
              <w:rPr>
                <w:rFonts w:ascii="Times New Roman" w:hAnsi="Times New Roman" w:cs="Times New Roman"/>
                <w:sz w:val="24"/>
                <w:szCs w:val="24"/>
              </w:rPr>
              <w:t>для высшей школы». Ростов-на-Дону, 2004.</w:t>
            </w:r>
          </w:p>
        </w:tc>
      </w:tr>
      <w:tr w:rsidR="00B51D9D" w:rsidRPr="00B51D9D" w:rsidTr="004C5C65">
        <w:trPr>
          <w:trHeight w:val="1181"/>
        </w:trPr>
        <w:tc>
          <w:tcPr>
            <w:tcW w:w="1838" w:type="dxa"/>
          </w:tcPr>
          <w:p w:rsidR="00B51D9D" w:rsidRPr="00B51D9D" w:rsidRDefault="00B51D9D" w:rsidP="00B51D9D">
            <w:pPr>
              <w:rPr>
                <w:rFonts w:ascii="Times New Roman" w:hAnsi="Times New Roman" w:cs="Times New Roman"/>
                <w:sz w:val="24"/>
                <w:szCs w:val="24"/>
              </w:rPr>
            </w:pPr>
            <w:r w:rsidRPr="00B51D9D">
              <w:rPr>
                <w:rFonts w:ascii="Times New Roman" w:hAnsi="Times New Roman" w:cs="Times New Roman"/>
                <w:sz w:val="24"/>
                <w:szCs w:val="24"/>
              </w:rPr>
              <w:t>Выявление</w:t>
            </w:r>
          </w:p>
        </w:tc>
        <w:tc>
          <w:tcPr>
            <w:tcW w:w="4850" w:type="dxa"/>
          </w:tcPr>
          <w:p w:rsidR="00B51D9D" w:rsidRPr="00B51D9D" w:rsidRDefault="00B51D9D" w:rsidP="00B51D9D">
            <w:pPr>
              <w:pStyle w:val="TableParagraph"/>
              <w:tabs>
                <w:tab w:val="left" w:pos="1243"/>
              </w:tabs>
              <w:ind w:left="75" w:right="64"/>
              <w:rPr>
                <w:sz w:val="24"/>
                <w:szCs w:val="24"/>
              </w:rPr>
            </w:pPr>
            <w:r w:rsidRPr="00B51D9D">
              <w:rPr>
                <w:sz w:val="24"/>
                <w:szCs w:val="24"/>
              </w:rPr>
              <w:t>Методика</w:t>
            </w:r>
            <w:r w:rsidRPr="00B51D9D">
              <w:rPr>
                <w:sz w:val="24"/>
                <w:szCs w:val="24"/>
              </w:rPr>
              <w:tab/>
            </w:r>
            <w:r w:rsidRPr="00B51D9D">
              <w:rPr>
                <w:spacing w:val="-1"/>
                <w:sz w:val="24"/>
                <w:szCs w:val="24"/>
              </w:rPr>
              <w:t>экспресс</w:t>
            </w:r>
            <w:r w:rsidRPr="00B51D9D">
              <w:rPr>
                <w:spacing w:val="-45"/>
                <w:sz w:val="24"/>
                <w:szCs w:val="24"/>
              </w:rPr>
              <w:t xml:space="preserve"> </w:t>
            </w:r>
            <w:r w:rsidRPr="00B51D9D">
              <w:rPr>
                <w:sz w:val="24"/>
                <w:szCs w:val="24"/>
              </w:rPr>
              <w:t>диагностики</w:t>
            </w:r>
          </w:p>
          <w:p w:rsidR="00B51D9D" w:rsidRPr="00B51D9D" w:rsidRDefault="00B51D9D" w:rsidP="00B51D9D">
            <w:pPr>
              <w:pStyle w:val="TableParagraph"/>
              <w:ind w:left="75" w:right="194"/>
              <w:rPr>
                <w:sz w:val="24"/>
                <w:szCs w:val="24"/>
              </w:rPr>
            </w:pPr>
            <w:r w:rsidRPr="00B51D9D">
              <w:rPr>
                <w:sz w:val="24"/>
                <w:szCs w:val="24"/>
              </w:rPr>
              <w:t>характерологических</w:t>
            </w:r>
            <w:r w:rsidRPr="00B51D9D">
              <w:rPr>
                <w:spacing w:val="-45"/>
                <w:sz w:val="24"/>
                <w:szCs w:val="24"/>
              </w:rPr>
              <w:t xml:space="preserve"> </w:t>
            </w:r>
            <w:r w:rsidRPr="00B51D9D">
              <w:rPr>
                <w:sz w:val="24"/>
                <w:szCs w:val="24"/>
              </w:rPr>
              <w:t>особенностей</w:t>
            </w:r>
          </w:p>
          <w:p w:rsidR="00B51D9D" w:rsidRPr="00B51D9D" w:rsidRDefault="00B51D9D" w:rsidP="00B51D9D">
            <w:pPr>
              <w:pStyle w:val="TableParagraph"/>
              <w:spacing w:line="203" w:lineRule="exact"/>
              <w:ind w:left="75"/>
              <w:rPr>
                <w:sz w:val="24"/>
                <w:szCs w:val="24"/>
              </w:rPr>
            </w:pPr>
            <w:r w:rsidRPr="00B51D9D">
              <w:rPr>
                <w:sz w:val="24"/>
                <w:szCs w:val="24"/>
              </w:rPr>
              <w:t>личности</w:t>
            </w:r>
          </w:p>
        </w:tc>
        <w:tc>
          <w:tcPr>
            <w:tcW w:w="3792" w:type="dxa"/>
          </w:tcPr>
          <w:p w:rsidR="00B51D9D" w:rsidRPr="00B51D9D" w:rsidRDefault="00B51D9D" w:rsidP="00B51D9D">
            <w:pPr>
              <w:rPr>
                <w:rFonts w:ascii="Times New Roman" w:hAnsi="Times New Roman" w:cs="Times New Roman"/>
                <w:sz w:val="24"/>
                <w:szCs w:val="24"/>
              </w:rPr>
            </w:pPr>
            <w:r w:rsidRPr="00B51D9D">
              <w:rPr>
                <w:rFonts w:ascii="Times New Roman" w:hAnsi="Times New Roman" w:cs="Times New Roman"/>
                <w:sz w:val="24"/>
                <w:szCs w:val="24"/>
              </w:rPr>
              <w:t>В.Б. Шапарь</w:t>
            </w:r>
          </w:p>
          <w:p w:rsidR="00B51D9D" w:rsidRPr="00B51D9D" w:rsidRDefault="00B51D9D" w:rsidP="00B51D9D">
            <w:pPr>
              <w:rPr>
                <w:rFonts w:ascii="Times New Roman" w:hAnsi="Times New Roman" w:cs="Times New Roman"/>
                <w:sz w:val="24"/>
                <w:szCs w:val="24"/>
              </w:rPr>
            </w:pPr>
            <w:r w:rsidRPr="00B51D9D">
              <w:rPr>
                <w:rFonts w:ascii="Times New Roman" w:hAnsi="Times New Roman" w:cs="Times New Roman"/>
                <w:sz w:val="24"/>
                <w:szCs w:val="24"/>
              </w:rPr>
              <w:t>Инструментарий/Серия</w:t>
            </w:r>
          </w:p>
          <w:p w:rsidR="00B51D9D" w:rsidRPr="00B51D9D" w:rsidRDefault="00B51D9D" w:rsidP="00B51D9D">
            <w:pPr>
              <w:rPr>
                <w:rFonts w:ascii="Times New Roman" w:hAnsi="Times New Roman" w:cs="Times New Roman"/>
                <w:sz w:val="24"/>
                <w:szCs w:val="24"/>
              </w:rPr>
            </w:pPr>
            <w:r w:rsidRPr="00B51D9D">
              <w:rPr>
                <w:rFonts w:ascii="Times New Roman" w:hAnsi="Times New Roman" w:cs="Times New Roman"/>
                <w:sz w:val="24"/>
                <w:szCs w:val="24"/>
              </w:rPr>
              <w:t>«Учебники для высшей школы». Ростов-на-</w:t>
            </w:r>
          </w:p>
          <w:p w:rsidR="00B51D9D" w:rsidRPr="00B51D9D" w:rsidRDefault="00B51D9D" w:rsidP="00B51D9D">
            <w:pPr>
              <w:rPr>
                <w:rFonts w:ascii="Times New Roman" w:hAnsi="Times New Roman" w:cs="Times New Roman"/>
                <w:sz w:val="24"/>
                <w:szCs w:val="24"/>
              </w:rPr>
            </w:pPr>
            <w:r w:rsidRPr="00B51D9D">
              <w:rPr>
                <w:rFonts w:ascii="Times New Roman" w:hAnsi="Times New Roman" w:cs="Times New Roman"/>
                <w:sz w:val="24"/>
                <w:szCs w:val="24"/>
              </w:rPr>
              <w:t>Дону, 2004.</w:t>
            </w:r>
          </w:p>
        </w:tc>
      </w:tr>
      <w:tr w:rsidR="00B51D9D" w:rsidRPr="00B51D9D" w:rsidTr="004C5C65">
        <w:trPr>
          <w:trHeight w:val="1525"/>
        </w:trPr>
        <w:tc>
          <w:tcPr>
            <w:tcW w:w="1838" w:type="dxa"/>
          </w:tcPr>
          <w:p w:rsidR="00B51D9D" w:rsidRPr="00B51D9D" w:rsidRDefault="00B51D9D" w:rsidP="003179BB">
            <w:pPr>
              <w:jc w:val="both"/>
              <w:rPr>
                <w:rFonts w:ascii="Times New Roman" w:hAnsi="Times New Roman" w:cs="Times New Roman"/>
                <w:sz w:val="24"/>
                <w:szCs w:val="24"/>
              </w:rPr>
            </w:pPr>
            <w:r w:rsidRPr="00B51D9D">
              <w:rPr>
                <w:rFonts w:ascii="Times New Roman" w:hAnsi="Times New Roman" w:cs="Times New Roman"/>
                <w:sz w:val="24"/>
                <w:szCs w:val="24"/>
              </w:rPr>
              <w:t>Социометрические исследования</w:t>
            </w:r>
          </w:p>
        </w:tc>
        <w:tc>
          <w:tcPr>
            <w:tcW w:w="4850" w:type="dxa"/>
          </w:tcPr>
          <w:p w:rsidR="00B51D9D" w:rsidRPr="00B51D9D" w:rsidRDefault="00B51D9D" w:rsidP="00B51D9D">
            <w:pPr>
              <w:jc w:val="both"/>
              <w:rPr>
                <w:rFonts w:ascii="Times New Roman" w:hAnsi="Times New Roman" w:cs="Times New Roman"/>
                <w:sz w:val="24"/>
                <w:szCs w:val="24"/>
              </w:rPr>
            </w:pPr>
            <w:r w:rsidRPr="00B51D9D">
              <w:rPr>
                <w:rFonts w:ascii="Times New Roman" w:hAnsi="Times New Roman" w:cs="Times New Roman"/>
                <w:sz w:val="24"/>
                <w:szCs w:val="24"/>
              </w:rPr>
              <w:t>Методика диагностики</w:t>
            </w:r>
          </w:p>
          <w:p w:rsidR="00B51D9D" w:rsidRPr="00B51D9D" w:rsidRDefault="00B51D9D" w:rsidP="00B51D9D">
            <w:pPr>
              <w:jc w:val="both"/>
              <w:rPr>
                <w:rFonts w:ascii="Times New Roman" w:hAnsi="Times New Roman" w:cs="Times New Roman"/>
                <w:sz w:val="24"/>
                <w:szCs w:val="24"/>
              </w:rPr>
            </w:pPr>
            <w:r w:rsidRPr="00B51D9D">
              <w:rPr>
                <w:rFonts w:ascii="Times New Roman" w:hAnsi="Times New Roman" w:cs="Times New Roman"/>
                <w:sz w:val="24"/>
                <w:szCs w:val="24"/>
              </w:rPr>
              <w:t>межличностных</w:t>
            </w:r>
            <w:r w:rsidRPr="00B51D9D">
              <w:rPr>
                <w:rFonts w:ascii="Times New Roman" w:hAnsi="Times New Roman" w:cs="Times New Roman"/>
                <w:sz w:val="24"/>
                <w:szCs w:val="24"/>
              </w:rPr>
              <w:tab/>
              <w:t>и межгрупповых отношений</w:t>
            </w:r>
          </w:p>
          <w:p w:rsidR="00B51D9D" w:rsidRPr="00B51D9D" w:rsidRDefault="00B51D9D" w:rsidP="00B51D9D">
            <w:pPr>
              <w:jc w:val="both"/>
              <w:rPr>
                <w:rFonts w:ascii="Times New Roman" w:hAnsi="Times New Roman" w:cs="Times New Roman"/>
                <w:sz w:val="24"/>
                <w:szCs w:val="24"/>
              </w:rPr>
            </w:pPr>
            <w:r w:rsidRPr="00B51D9D">
              <w:rPr>
                <w:rFonts w:ascii="Times New Roman" w:hAnsi="Times New Roman" w:cs="Times New Roman"/>
                <w:sz w:val="24"/>
                <w:szCs w:val="24"/>
              </w:rPr>
              <w:t>Дж. Морено</w:t>
            </w:r>
          </w:p>
        </w:tc>
        <w:tc>
          <w:tcPr>
            <w:tcW w:w="3792" w:type="dxa"/>
          </w:tcPr>
          <w:p w:rsidR="00B51D9D" w:rsidRPr="00B51D9D" w:rsidRDefault="00B51D9D" w:rsidP="003179BB">
            <w:pPr>
              <w:jc w:val="both"/>
              <w:rPr>
                <w:rFonts w:ascii="Times New Roman" w:hAnsi="Times New Roman" w:cs="Times New Roman"/>
                <w:sz w:val="24"/>
                <w:szCs w:val="24"/>
              </w:rPr>
            </w:pPr>
          </w:p>
        </w:tc>
      </w:tr>
    </w:tbl>
    <w:p w:rsidR="001935C0" w:rsidRDefault="004C5C65" w:rsidP="00F83F58">
      <w:pPr>
        <w:spacing w:after="0" w:line="240" w:lineRule="auto"/>
        <w:ind w:firstLine="708"/>
        <w:jc w:val="center"/>
        <w:rPr>
          <w:rFonts w:ascii="Times New Roman" w:hAnsi="Times New Roman" w:cs="Times New Roman"/>
          <w:b/>
          <w:sz w:val="28"/>
          <w:szCs w:val="28"/>
        </w:rPr>
      </w:pPr>
      <w:r w:rsidRPr="006604FB">
        <w:rPr>
          <w:rFonts w:ascii="Times New Roman" w:hAnsi="Times New Roman" w:cs="Times New Roman"/>
          <w:b/>
          <w:sz w:val="28"/>
          <w:szCs w:val="28"/>
        </w:rPr>
        <w:lastRenderedPageBreak/>
        <w:t xml:space="preserve"> </w:t>
      </w:r>
      <w:r w:rsidR="006604FB" w:rsidRPr="006604FB">
        <w:rPr>
          <w:rFonts w:ascii="Times New Roman" w:hAnsi="Times New Roman" w:cs="Times New Roman"/>
          <w:b/>
          <w:sz w:val="28"/>
          <w:szCs w:val="28"/>
        </w:rPr>
        <w:t>«Методическая копилка» для организации социально- психологической работы со старшими подростками</w:t>
      </w:r>
      <w:r w:rsidR="006604FB">
        <w:rPr>
          <w:rStyle w:val="a5"/>
          <w:rFonts w:ascii="Times New Roman" w:hAnsi="Times New Roman" w:cs="Times New Roman"/>
          <w:b/>
          <w:sz w:val="28"/>
          <w:szCs w:val="28"/>
        </w:rPr>
        <w:footnoteReference w:id="7"/>
      </w:r>
    </w:p>
    <w:p w:rsidR="004C5C65" w:rsidRPr="00F83F58" w:rsidRDefault="004C5C65" w:rsidP="00F83F58">
      <w:pPr>
        <w:spacing w:after="0" w:line="240" w:lineRule="auto"/>
        <w:ind w:firstLine="708"/>
        <w:jc w:val="center"/>
        <w:rPr>
          <w:rFonts w:ascii="Times New Roman" w:hAnsi="Times New Roman" w:cs="Times New Roman"/>
          <w:b/>
          <w:sz w:val="28"/>
          <w:szCs w:val="28"/>
        </w:rPr>
      </w:pP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 xml:space="preserve">Подростковый возраст с его импульсивностью, «исследовательской активностью», падением прежних авторитетов в отсутствие новых, сам по себе является фактором риска для возникновения различного рода девиаций. Чтобы эксперименты со свободой и взрослостью не привели подростков в асоциальные группы, необходима воспитательная работа по повышению уровня самосознания, постановке личных целей, развитию эмпатии и эмоционального </w:t>
      </w:r>
      <w:r w:rsidR="00A25098">
        <w:rPr>
          <w:rFonts w:ascii="Times New Roman" w:hAnsi="Times New Roman" w:cs="Times New Roman"/>
          <w:sz w:val="28"/>
          <w:szCs w:val="28"/>
        </w:rPr>
        <w:t>интеллекта в целом</w:t>
      </w:r>
      <w:r w:rsidRPr="006604FB">
        <w:rPr>
          <w:rFonts w:ascii="Times New Roman" w:hAnsi="Times New Roman" w:cs="Times New Roman"/>
          <w:sz w:val="28"/>
          <w:szCs w:val="28"/>
        </w:rPr>
        <w:t>.</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Организация такой работы – процесс многоплановый и трудоемкий. Однако можно выделить ряд направлений, позволяющих планомерно осуществлять этот процесс: развитие коммуникативных навыков; создание ситуации успеха; духовно-нравственное воспитание; профессиональное самоопределение. Такая направленность содержания учитывает процесс поэтапной воспитательной работы с детьми группы риска – от осознания ребенком своего «я», своего места в жизни до самосовершенствования.</w:t>
      </w:r>
    </w:p>
    <w:p w:rsidR="00A25098" w:rsidRDefault="006604FB" w:rsidP="006604FB">
      <w:pPr>
        <w:spacing w:after="0" w:line="240" w:lineRule="auto"/>
        <w:ind w:firstLine="708"/>
        <w:jc w:val="both"/>
        <w:rPr>
          <w:rFonts w:ascii="Times New Roman" w:hAnsi="Times New Roman" w:cs="Times New Roman"/>
          <w:b/>
          <w:i/>
          <w:sz w:val="28"/>
          <w:szCs w:val="28"/>
        </w:rPr>
      </w:pPr>
      <w:r w:rsidRPr="00A25098">
        <w:rPr>
          <w:rFonts w:ascii="Times New Roman" w:hAnsi="Times New Roman" w:cs="Times New Roman"/>
          <w:b/>
          <w:i/>
          <w:sz w:val="28"/>
          <w:szCs w:val="28"/>
        </w:rPr>
        <w:t xml:space="preserve">Блок 1. Развитие коммуникативных навыков </w:t>
      </w:r>
    </w:p>
    <w:p w:rsidR="006604FB" w:rsidRPr="00A25098" w:rsidRDefault="006604FB" w:rsidP="006604FB">
      <w:pPr>
        <w:spacing w:after="0" w:line="240" w:lineRule="auto"/>
        <w:ind w:firstLine="708"/>
        <w:jc w:val="both"/>
        <w:rPr>
          <w:rFonts w:ascii="Times New Roman" w:hAnsi="Times New Roman" w:cs="Times New Roman"/>
          <w:b/>
          <w:i/>
          <w:sz w:val="28"/>
          <w:szCs w:val="28"/>
        </w:rPr>
      </w:pPr>
      <w:r w:rsidRPr="00A25098">
        <w:rPr>
          <w:rFonts w:ascii="Times New Roman" w:hAnsi="Times New Roman" w:cs="Times New Roman"/>
          <w:b/>
          <w:i/>
          <w:sz w:val="28"/>
          <w:szCs w:val="28"/>
        </w:rPr>
        <w:t>Коммуникативный тренинг</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Цели: помочь подросткам</w:t>
      </w:r>
    </w:p>
    <w:p w:rsidR="006604FB" w:rsidRPr="00A25098" w:rsidRDefault="006604FB" w:rsidP="00346674">
      <w:pPr>
        <w:pStyle w:val="ac"/>
        <w:numPr>
          <w:ilvl w:val="0"/>
          <w:numId w:val="10"/>
        </w:numPr>
        <w:spacing w:after="0" w:line="240" w:lineRule="auto"/>
        <w:jc w:val="both"/>
        <w:rPr>
          <w:rFonts w:ascii="Times New Roman" w:hAnsi="Times New Roman" w:cs="Times New Roman"/>
          <w:sz w:val="28"/>
          <w:szCs w:val="28"/>
        </w:rPr>
      </w:pPr>
      <w:r w:rsidRPr="00A25098">
        <w:rPr>
          <w:rFonts w:ascii="Times New Roman" w:hAnsi="Times New Roman" w:cs="Times New Roman"/>
          <w:sz w:val="28"/>
          <w:szCs w:val="28"/>
        </w:rPr>
        <w:t>в осознании универсального характера их трудностей;</w:t>
      </w:r>
    </w:p>
    <w:p w:rsidR="006604FB" w:rsidRPr="00A25098" w:rsidRDefault="006604FB" w:rsidP="00346674">
      <w:pPr>
        <w:pStyle w:val="ac"/>
        <w:numPr>
          <w:ilvl w:val="0"/>
          <w:numId w:val="10"/>
        </w:numPr>
        <w:spacing w:after="0" w:line="240" w:lineRule="auto"/>
        <w:jc w:val="both"/>
        <w:rPr>
          <w:rFonts w:ascii="Times New Roman" w:hAnsi="Times New Roman" w:cs="Times New Roman"/>
          <w:sz w:val="28"/>
          <w:szCs w:val="28"/>
        </w:rPr>
      </w:pPr>
      <w:r w:rsidRPr="00A25098">
        <w:rPr>
          <w:rFonts w:ascii="Times New Roman" w:hAnsi="Times New Roman" w:cs="Times New Roman"/>
          <w:sz w:val="28"/>
          <w:szCs w:val="28"/>
        </w:rPr>
        <w:t>в осознании причин их трудностей;</w:t>
      </w:r>
    </w:p>
    <w:p w:rsidR="006604FB" w:rsidRPr="00A25098" w:rsidRDefault="006604FB" w:rsidP="00346674">
      <w:pPr>
        <w:pStyle w:val="ac"/>
        <w:numPr>
          <w:ilvl w:val="0"/>
          <w:numId w:val="10"/>
        </w:numPr>
        <w:spacing w:after="0" w:line="240" w:lineRule="auto"/>
        <w:jc w:val="both"/>
        <w:rPr>
          <w:rFonts w:ascii="Times New Roman" w:hAnsi="Times New Roman" w:cs="Times New Roman"/>
          <w:sz w:val="28"/>
          <w:szCs w:val="28"/>
        </w:rPr>
      </w:pPr>
      <w:r w:rsidRPr="00A25098">
        <w:rPr>
          <w:rFonts w:ascii="Times New Roman" w:hAnsi="Times New Roman" w:cs="Times New Roman"/>
          <w:sz w:val="28"/>
          <w:szCs w:val="28"/>
        </w:rPr>
        <w:t>в формировании адекватной самооценки;</w:t>
      </w:r>
    </w:p>
    <w:p w:rsidR="006604FB" w:rsidRPr="00A25098" w:rsidRDefault="006604FB" w:rsidP="00346674">
      <w:pPr>
        <w:pStyle w:val="ac"/>
        <w:numPr>
          <w:ilvl w:val="0"/>
          <w:numId w:val="10"/>
        </w:numPr>
        <w:spacing w:after="0" w:line="240" w:lineRule="auto"/>
        <w:jc w:val="both"/>
        <w:rPr>
          <w:rFonts w:ascii="Times New Roman" w:hAnsi="Times New Roman" w:cs="Times New Roman"/>
          <w:sz w:val="28"/>
          <w:szCs w:val="28"/>
        </w:rPr>
      </w:pPr>
      <w:r w:rsidRPr="00A25098">
        <w:rPr>
          <w:rFonts w:ascii="Times New Roman" w:hAnsi="Times New Roman" w:cs="Times New Roman"/>
          <w:sz w:val="28"/>
          <w:szCs w:val="28"/>
        </w:rPr>
        <w:t>в преодолении внутренних барьеров;</w:t>
      </w:r>
    </w:p>
    <w:p w:rsidR="006604FB" w:rsidRPr="00A25098" w:rsidRDefault="006604FB" w:rsidP="00346674">
      <w:pPr>
        <w:pStyle w:val="ac"/>
        <w:numPr>
          <w:ilvl w:val="0"/>
          <w:numId w:val="10"/>
        </w:numPr>
        <w:spacing w:after="0" w:line="240" w:lineRule="auto"/>
        <w:jc w:val="both"/>
        <w:rPr>
          <w:rFonts w:ascii="Times New Roman" w:hAnsi="Times New Roman" w:cs="Times New Roman"/>
          <w:sz w:val="28"/>
          <w:szCs w:val="28"/>
        </w:rPr>
      </w:pPr>
      <w:r w:rsidRPr="00A25098">
        <w:rPr>
          <w:rFonts w:ascii="Times New Roman" w:hAnsi="Times New Roman" w:cs="Times New Roman"/>
          <w:sz w:val="28"/>
          <w:szCs w:val="28"/>
        </w:rPr>
        <w:t>в освоении адекватных способов самовыражения.</w:t>
      </w:r>
    </w:p>
    <w:p w:rsidR="006604FB" w:rsidRPr="006604FB" w:rsidRDefault="006604FB" w:rsidP="006604FB">
      <w:pPr>
        <w:spacing w:after="0" w:line="240" w:lineRule="auto"/>
        <w:ind w:firstLine="708"/>
        <w:jc w:val="both"/>
        <w:rPr>
          <w:rFonts w:ascii="Times New Roman" w:hAnsi="Times New Roman" w:cs="Times New Roman"/>
          <w:sz w:val="28"/>
          <w:szCs w:val="28"/>
        </w:rPr>
      </w:pPr>
    </w:p>
    <w:p w:rsidR="006604FB" w:rsidRPr="00A25098" w:rsidRDefault="006604FB" w:rsidP="006604FB">
      <w:pPr>
        <w:spacing w:after="0" w:line="240" w:lineRule="auto"/>
        <w:ind w:firstLine="708"/>
        <w:jc w:val="both"/>
        <w:rPr>
          <w:rFonts w:ascii="Times New Roman" w:hAnsi="Times New Roman" w:cs="Times New Roman"/>
          <w:i/>
          <w:sz w:val="28"/>
          <w:szCs w:val="28"/>
        </w:rPr>
      </w:pPr>
      <w:r w:rsidRPr="00A25098">
        <w:rPr>
          <w:rFonts w:ascii="Times New Roman" w:hAnsi="Times New Roman" w:cs="Times New Roman"/>
          <w:i/>
          <w:sz w:val="28"/>
          <w:szCs w:val="28"/>
        </w:rPr>
        <w:t>Игра «Картина»</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Цель: дать подросткам почувствовать радость совместного творчества, дать группе ощутить себя целым.</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Ход игры.</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Все сидят лицом в круг.</w:t>
      </w:r>
    </w:p>
    <w:p w:rsidR="006604FB" w:rsidRPr="006604FB" w:rsidRDefault="00A25098" w:rsidP="006604F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Тренер</w:t>
      </w:r>
      <w:r>
        <w:rPr>
          <w:rStyle w:val="a5"/>
          <w:rFonts w:ascii="Times New Roman" w:hAnsi="Times New Roman" w:cs="Times New Roman"/>
          <w:sz w:val="28"/>
          <w:szCs w:val="28"/>
        </w:rPr>
        <w:footnoteReference w:id="8"/>
      </w:r>
      <w:r w:rsidR="006604FB" w:rsidRPr="006604FB">
        <w:rPr>
          <w:rFonts w:ascii="Times New Roman" w:hAnsi="Times New Roman" w:cs="Times New Roman"/>
          <w:sz w:val="28"/>
          <w:szCs w:val="28"/>
        </w:rPr>
        <w:t>: « Сейчас мы вместе будем рисовать картину, и делать это мы будем не карандашами или красками, а словами. Я беру большой лист бумаги (показывает руками) и рисую на нем линию горизонта. Я передаю эту картину тебе, …(имя сидящего рядом участника).</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Участник берет картину и говорит: «Я вижу на этой картине линию горизонта, которую нарисовала ты,…(имя тренера), рисую на ней (называет то,</w:t>
      </w:r>
      <w:r w:rsidRPr="006604FB">
        <w:t xml:space="preserve"> </w:t>
      </w:r>
      <w:r w:rsidRPr="006604FB">
        <w:rPr>
          <w:rFonts w:ascii="Times New Roman" w:hAnsi="Times New Roman" w:cs="Times New Roman"/>
          <w:sz w:val="28"/>
          <w:szCs w:val="28"/>
        </w:rPr>
        <w:t>что хочет внести в картину) и передаю эту картину тебе,…(имя следующего по кругу участника)» и так далее.</w:t>
      </w:r>
    </w:p>
    <w:p w:rsidR="006604FB" w:rsidRPr="006604FB" w:rsidRDefault="006604FB" w:rsidP="006604FB">
      <w:pPr>
        <w:spacing w:after="0" w:line="240" w:lineRule="auto"/>
        <w:ind w:firstLine="708"/>
        <w:jc w:val="both"/>
        <w:rPr>
          <w:rFonts w:ascii="Times New Roman" w:hAnsi="Times New Roman" w:cs="Times New Roman"/>
          <w:sz w:val="28"/>
          <w:szCs w:val="28"/>
        </w:rPr>
      </w:pPr>
    </w:p>
    <w:p w:rsidR="006604FB" w:rsidRPr="00A25098" w:rsidRDefault="006604FB" w:rsidP="006604FB">
      <w:pPr>
        <w:spacing w:after="0" w:line="240" w:lineRule="auto"/>
        <w:ind w:firstLine="708"/>
        <w:jc w:val="both"/>
        <w:rPr>
          <w:rFonts w:ascii="Times New Roman" w:hAnsi="Times New Roman" w:cs="Times New Roman"/>
          <w:i/>
          <w:sz w:val="28"/>
          <w:szCs w:val="28"/>
        </w:rPr>
      </w:pPr>
      <w:r w:rsidRPr="00A25098">
        <w:rPr>
          <w:rFonts w:ascii="Times New Roman" w:hAnsi="Times New Roman" w:cs="Times New Roman"/>
          <w:i/>
          <w:sz w:val="28"/>
          <w:szCs w:val="28"/>
        </w:rPr>
        <w:lastRenderedPageBreak/>
        <w:t>Игра «Шесть и девять»</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Цель: развивать эмпатию, помочь подросткам осознать необходимость стать на позицию партнера, посмотреть на предмет спора с его точки зрения.</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Ход игры.</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Тренер делит группу на две половины, которые выстраиваются в две линии друг напротив друга на расстоянии двух-трех метров. Тренер чертит мелом на полу большую цифру так, чтобы для одних детей она выглядела как 6, а для других – как 9. Затем каждая половинка группы старается доказать другой, что эта цифра – именно 6 (или именно 9), и что они правы, а другие – нет. Все без исключения (одни – раньше, другие – позже) приходят к мысли перевести партнера на свою сторону и показать цифру.</w:t>
      </w:r>
    </w:p>
    <w:p w:rsidR="006604FB" w:rsidRPr="006604FB" w:rsidRDefault="006604FB" w:rsidP="006604FB">
      <w:pPr>
        <w:spacing w:after="0" w:line="240" w:lineRule="auto"/>
        <w:ind w:firstLine="708"/>
        <w:jc w:val="both"/>
        <w:rPr>
          <w:rFonts w:ascii="Times New Roman" w:hAnsi="Times New Roman" w:cs="Times New Roman"/>
          <w:sz w:val="28"/>
          <w:szCs w:val="28"/>
        </w:rPr>
      </w:pPr>
    </w:p>
    <w:p w:rsidR="006604FB" w:rsidRPr="00A25098" w:rsidRDefault="006604FB" w:rsidP="006604FB">
      <w:pPr>
        <w:spacing w:after="0" w:line="240" w:lineRule="auto"/>
        <w:ind w:firstLine="708"/>
        <w:jc w:val="both"/>
        <w:rPr>
          <w:rFonts w:ascii="Times New Roman" w:hAnsi="Times New Roman" w:cs="Times New Roman"/>
          <w:i/>
          <w:sz w:val="28"/>
          <w:szCs w:val="28"/>
        </w:rPr>
      </w:pPr>
      <w:r w:rsidRPr="00A25098">
        <w:rPr>
          <w:rFonts w:ascii="Times New Roman" w:hAnsi="Times New Roman" w:cs="Times New Roman"/>
          <w:i/>
          <w:sz w:val="28"/>
          <w:szCs w:val="28"/>
        </w:rPr>
        <w:t>Игра «Передача чувств»</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Цель: развивать умение распознавать и адекватно выражать свои чувства. Ход игры.</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Все садятся лицом в круг. Тренер говорит: «Сейчас мы все закроем глаза, и я без слов, только мимикой и жестами, передам своему соседу справа какое- то чувство. Он передаст это чувство следующему, и так мы будем передавать это чувство, молча по кругу, пока оно не придет опять ко мне. Я скажу вам об этом и можно будет открыть глаза». Здесь слово «чувство» употребляется не в строгом смысле, тренер может передавать поддержку, одобрение, подбадривание, успокаивание, дружественность, нежность, ласку и так далее. Когда передаваемое чувство обойдет круг, тренер просит ребят по очереди, начиная с его соседа справа, рассказать, какое чувство они получили.</w:t>
      </w:r>
    </w:p>
    <w:p w:rsidR="006604FB" w:rsidRPr="006604FB" w:rsidRDefault="006604FB" w:rsidP="006604FB">
      <w:pPr>
        <w:spacing w:after="0" w:line="240" w:lineRule="auto"/>
        <w:ind w:firstLine="708"/>
        <w:jc w:val="both"/>
        <w:rPr>
          <w:rFonts w:ascii="Times New Roman" w:hAnsi="Times New Roman" w:cs="Times New Roman"/>
          <w:sz w:val="28"/>
          <w:szCs w:val="28"/>
        </w:rPr>
      </w:pPr>
    </w:p>
    <w:p w:rsidR="006604FB" w:rsidRPr="00990AA8" w:rsidRDefault="006604FB" w:rsidP="006604FB">
      <w:pPr>
        <w:spacing w:after="0" w:line="240" w:lineRule="auto"/>
        <w:ind w:firstLine="708"/>
        <w:jc w:val="both"/>
        <w:rPr>
          <w:rFonts w:ascii="Times New Roman" w:hAnsi="Times New Roman" w:cs="Times New Roman"/>
          <w:i/>
          <w:sz w:val="28"/>
          <w:szCs w:val="28"/>
        </w:rPr>
      </w:pPr>
      <w:r w:rsidRPr="00990AA8">
        <w:rPr>
          <w:rFonts w:ascii="Times New Roman" w:hAnsi="Times New Roman" w:cs="Times New Roman"/>
          <w:i/>
          <w:sz w:val="28"/>
          <w:szCs w:val="28"/>
        </w:rPr>
        <w:t>Игра «Встанем на газету»</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Цель: способствовать сплочению группы Ход игры.</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Тренер делит группу на две части так, чтобы в каждую половину попало равное количество детей. Кладет на пол подальше друг от друга две газеты в полный разворот. Задача каждой команды – встать всем вместе на газету, заняв на ней как можно меньше места. Когда играющие выполнят задание, тренер отрывает незанятые куски газеты. Затем оставшиеся куски сравниваются, и команда, которая заняла меньшее место на газете, считается выигравшей.</w:t>
      </w:r>
    </w:p>
    <w:p w:rsidR="006604FB" w:rsidRPr="006604FB" w:rsidRDefault="006604FB" w:rsidP="006604FB">
      <w:pPr>
        <w:spacing w:after="0" w:line="240" w:lineRule="auto"/>
        <w:ind w:firstLine="708"/>
        <w:jc w:val="both"/>
        <w:rPr>
          <w:rFonts w:ascii="Times New Roman" w:hAnsi="Times New Roman" w:cs="Times New Roman"/>
          <w:sz w:val="28"/>
          <w:szCs w:val="28"/>
        </w:rPr>
      </w:pPr>
    </w:p>
    <w:p w:rsidR="006604FB" w:rsidRPr="00990AA8" w:rsidRDefault="006604FB" w:rsidP="006604FB">
      <w:pPr>
        <w:spacing w:after="0" w:line="240" w:lineRule="auto"/>
        <w:ind w:firstLine="708"/>
        <w:jc w:val="both"/>
        <w:rPr>
          <w:rFonts w:ascii="Times New Roman" w:hAnsi="Times New Roman" w:cs="Times New Roman"/>
          <w:i/>
          <w:sz w:val="28"/>
          <w:szCs w:val="28"/>
        </w:rPr>
      </w:pPr>
      <w:r w:rsidRPr="00990AA8">
        <w:rPr>
          <w:rFonts w:ascii="Times New Roman" w:hAnsi="Times New Roman" w:cs="Times New Roman"/>
          <w:i/>
          <w:sz w:val="28"/>
          <w:szCs w:val="28"/>
        </w:rPr>
        <w:t>Игра «Рюкзак»</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Цель: создать благоприятный психологический климат; тренировать умение использовать невербальные средства общения.</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Ход игры.</w:t>
      </w:r>
    </w:p>
    <w:p w:rsidR="006604FB" w:rsidRPr="006604FB" w:rsidRDefault="006604FB" w:rsidP="00990AA8">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Все сидят лицом в круг. Тренер говорит: «Давайте соберемся в поход на несколько дней и сейчас будем укладывать</w:t>
      </w:r>
      <w:r w:rsidR="00990AA8">
        <w:rPr>
          <w:rFonts w:ascii="Times New Roman" w:hAnsi="Times New Roman" w:cs="Times New Roman"/>
          <w:sz w:val="28"/>
          <w:szCs w:val="28"/>
        </w:rPr>
        <w:t xml:space="preserve"> рюкзак. У нас – один рюкзак на </w:t>
      </w:r>
      <w:r w:rsidRPr="006604FB">
        <w:rPr>
          <w:rFonts w:ascii="Times New Roman" w:hAnsi="Times New Roman" w:cs="Times New Roman"/>
          <w:sz w:val="28"/>
          <w:szCs w:val="28"/>
        </w:rPr>
        <w:t>всех, и пусть каждый без слов изобразит тот предмет, который он считает необходимым для группы в походе». Все поочередно показывают свои</w:t>
      </w:r>
      <w:r w:rsidR="00990AA8">
        <w:rPr>
          <w:rFonts w:ascii="Times New Roman" w:hAnsi="Times New Roman" w:cs="Times New Roman"/>
          <w:sz w:val="28"/>
          <w:szCs w:val="28"/>
        </w:rPr>
        <w:t xml:space="preserve"> </w:t>
      </w:r>
      <w:r w:rsidRPr="006604FB">
        <w:rPr>
          <w:rFonts w:ascii="Times New Roman" w:hAnsi="Times New Roman" w:cs="Times New Roman"/>
          <w:sz w:val="28"/>
          <w:szCs w:val="28"/>
        </w:rPr>
        <w:t xml:space="preserve">«предметы». Затем тренер просит всех ребят, </w:t>
      </w:r>
      <w:r w:rsidRPr="006604FB">
        <w:rPr>
          <w:rFonts w:ascii="Times New Roman" w:hAnsi="Times New Roman" w:cs="Times New Roman"/>
          <w:sz w:val="28"/>
          <w:szCs w:val="28"/>
        </w:rPr>
        <w:lastRenderedPageBreak/>
        <w:t>кроме автора «предмета», сказать, что же положил в «рюкзак» первый играющий, а после всех говорит сам автор. И так – о каждом «предмете».</w:t>
      </w:r>
    </w:p>
    <w:p w:rsidR="006604FB" w:rsidRPr="006604FB" w:rsidRDefault="006604FB" w:rsidP="006604FB">
      <w:pPr>
        <w:spacing w:after="0" w:line="240" w:lineRule="auto"/>
        <w:ind w:firstLine="708"/>
        <w:jc w:val="both"/>
        <w:rPr>
          <w:rFonts w:ascii="Times New Roman" w:hAnsi="Times New Roman" w:cs="Times New Roman"/>
          <w:sz w:val="28"/>
          <w:szCs w:val="28"/>
        </w:rPr>
      </w:pPr>
    </w:p>
    <w:p w:rsidR="006604FB" w:rsidRPr="007D2295" w:rsidRDefault="006604FB" w:rsidP="006604FB">
      <w:pPr>
        <w:spacing w:after="0" w:line="240" w:lineRule="auto"/>
        <w:ind w:firstLine="708"/>
        <w:jc w:val="both"/>
        <w:rPr>
          <w:rFonts w:ascii="Times New Roman" w:hAnsi="Times New Roman" w:cs="Times New Roman"/>
          <w:i/>
          <w:sz w:val="28"/>
          <w:szCs w:val="28"/>
        </w:rPr>
      </w:pPr>
      <w:r w:rsidRPr="007D2295">
        <w:rPr>
          <w:rFonts w:ascii="Times New Roman" w:hAnsi="Times New Roman" w:cs="Times New Roman"/>
          <w:i/>
          <w:sz w:val="28"/>
          <w:szCs w:val="28"/>
        </w:rPr>
        <w:t>Игра «Ассоциации»</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Цель: оказать внимание всем участникам группы, в том числе тем подросткам, которые субъективно ощущают его дефицит.</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Ход игры.</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Все участники сидят лицом в круг. Тренер обращается к участникам:</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«Сейчас водящий – тот, кто хочет угадывать, – выйдет из комнаты, а мы задумаем человека – одного из присутствующих. Затем вернется наш доброволец, и будет задавать вопросы о задуманном человеке тому, кому захочет. Водящий будет сравнивать задуманного человека с разными вещами, и строить свои вопросы так: «Если бы этот человек был деревом, то каким?» Если бы этот человек был музыкой,... блюдом,… мебелью, и так далее, то какой?» Задача водящего – догадаться, какого человека задумала группа».</w:t>
      </w:r>
    </w:p>
    <w:p w:rsidR="006604FB" w:rsidRPr="006604FB" w:rsidRDefault="006604FB" w:rsidP="006604FB">
      <w:pPr>
        <w:spacing w:after="0" w:line="240" w:lineRule="auto"/>
        <w:ind w:firstLine="708"/>
        <w:jc w:val="both"/>
        <w:rPr>
          <w:rFonts w:ascii="Times New Roman" w:hAnsi="Times New Roman" w:cs="Times New Roman"/>
          <w:sz w:val="28"/>
          <w:szCs w:val="28"/>
        </w:rPr>
      </w:pPr>
    </w:p>
    <w:p w:rsidR="006604FB" w:rsidRPr="007D2295" w:rsidRDefault="006604FB" w:rsidP="006604FB">
      <w:pPr>
        <w:spacing w:after="0" w:line="240" w:lineRule="auto"/>
        <w:ind w:firstLine="708"/>
        <w:jc w:val="both"/>
        <w:rPr>
          <w:rFonts w:ascii="Times New Roman" w:hAnsi="Times New Roman" w:cs="Times New Roman"/>
          <w:i/>
          <w:sz w:val="28"/>
          <w:szCs w:val="28"/>
        </w:rPr>
      </w:pPr>
      <w:r w:rsidRPr="007D2295">
        <w:rPr>
          <w:rFonts w:ascii="Times New Roman" w:hAnsi="Times New Roman" w:cs="Times New Roman"/>
          <w:i/>
          <w:sz w:val="28"/>
          <w:szCs w:val="28"/>
        </w:rPr>
        <w:t>Игра «Четыре позиции»</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Цель: осознание собственных предпочтений и организации пространства общения; осознание различий в восприятии и эмоциях разных людей в одной и той же ситуации; преодоление стереотипов.</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Ход игры.</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Тренер предлагает участникам разделиться на пары по признаку наименьшего знакомства.</w:t>
      </w:r>
    </w:p>
    <w:p w:rsidR="006604FB" w:rsidRPr="007D2295" w:rsidRDefault="007D2295" w:rsidP="006604FB">
      <w:pPr>
        <w:spacing w:after="0" w:line="240" w:lineRule="auto"/>
        <w:ind w:firstLine="708"/>
        <w:jc w:val="both"/>
        <w:rPr>
          <w:rFonts w:ascii="Times New Roman" w:hAnsi="Times New Roman" w:cs="Times New Roman"/>
          <w:i/>
          <w:sz w:val="28"/>
          <w:szCs w:val="28"/>
        </w:rPr>
      </w:pPr>
      <w:r w:rsidRPr="007D2295">
        <w:rPr>
          <w:rFonts w:ascii="Times New Roman" w:hAnsi="Times New Roman" w:cs="Times New Roman"/>
          <w:i/>
          <w:sz w:val="28"/>
          <w:szCs w:val="28"/>
        </w:rPr>
        <w:t xml:space="preserve">1 </w:t>
      </w:r>
      <w:r w:rsidR="006604FB" w:rsidRPr="007D2295">
        <w:rPr>
          <w:rFonts w:ascii="Times New Roman" w:hAnsi="Times New Roman" w:cs="Times New Roman"/>
          <w:i/>
          <w:sz w:val="28"/>
          <w:szCs w:val="28"/>
        </w:rPr>
        <w:t>этап.</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Тренер просит пары распределиться по всей комнате так, чтобы каждая пара была как можно дальше от других, поставить свои стулья спинками друг к другу, вплотную. Тренер обращается к участникам: «Теперь вы сядете на стулья и будете полторы минуты разговаривать, не поворачивая корпус. Тему выберите сами. Для этого выбора у вас есть некоторое время. Когда я скажу</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«Начали!», вы приступите к разговору, когда скажу «Стоп» – прекратите разговор». Тренер следит за временем и, когда истекает полторы минуты, говорит «Стоп!»</w:t>
      </w:r>
    </w:p>
    <w:p w:rsidR="006604FB" w:rsidRPr="007D2295" w:rsidRDefault="007D2295" w:rsidP="006604FB">
      <w:pPr>
        <w:spacing w:after="0" w:line="240" w:lineRule="auto"/>
        <w:ind w:firstLine="708"/>
        <w:jc w:val="both"/>
        <w:rPr>
          <w:rFonts w:ascii="Times New Roman" w:hAnsi="Times New Roman" w:cs="Times New Roman"/>
          <w:i/>
          <w:sz w:val="28"/>
          <w:szCs w:val="28"/>
        </w:rPr>
      </w:pPr>
      <w:r w:rsidRPr="007D2295">
        <w:rPr>
          <w:rFonts w:ascii="Times New Roman" w:hAnsi="Times New Roman" w:cs="Times New Roman"/>
          <w:i/>
          <w:sz w:val="28"/>
          <w:szCs w:val="28"/>
        </w:rPr>
        <w:t xml:space="preserve">2 </w:t>
      </w:r>
      <w:r w:rsidR="006604FB" w:rsidRPr="007D2295">
        <w:rPr>
          <w:rFonts w:ascii="Times New Roman" w:hAnsi="Times New Roman" w:cs="Times New Roman"/>
          <w:i/>
          <w:sz w:val="28"/>
          <w:szCs w:val="28"/>
        </w:rPr>
        <w:t>этап.</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Тренер предлагает парам: «Теперь пусть один из вас сидит, а другой встанет прямо напротив партнера, и по команде вы продолжите ваш разговор. Тема – та же, если хотите, можете ее поменять. Через полторы минуты после команды «Начали!» я вас остановлю».</w:t>
      </w:r>
    </w:p>
    <w:p w:rsidR="006604FB" w:rsidRPr="007D2295" w:rsidRDefault="007D2295" w:rsidP="006604FB">
      <w:pPr>
        <w:spacing w:after="0" w:line="240" w:lineRule="auto"/>
        <w:ind w:firstLine="708"/>
        <w:jc w:val="both"/>
        <w:rPr>
          <w:rFonts w:ascii="Times New Roman" w:hAnsi="Times New Roman" w:cs="Times New Roman"/>
          <w:i/>
          <w:sz w:val="28"/>
          <w:szCs w:val="28"/>
        </w:rPr>
      </w:pPr>
      <w:r w:rsidRPr="007D2295">
        <w:rPr>
          <w:rFonts w:ascii="Times New Roman" w:hAnsi="Times New Roman" w:cs="Times New Roman"/>
          <w:i/>
          <w:sz w:val="28"/>
          <w:szCs w:val="28"/>
        </w:rPr>
        <w:t xml:space="preserve">3 </w:t>
      </w:r>
      <w:r w:rsidR="006604FB" w:rsidRPr="007D2295">
        <w:rPr>
          <w:rFonts w:ascii="Times New Roman" w:hAnsi="Times New Roman" w:cs="Times New Roman"/>
          <w:i/>
          <w:sz w:val="28"/>
          <w:szCs w:val="28"/>
        </w:rPr>
        <w:t>этап.</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Партнеры меняются местами в позиции «один стоит, другой сидит» и опять разговаривают полторы минуты.</w:t>
      </w:r>
    </w:p>
    <w:p w:rsidR="006604FB" w:rsidRPr="007D2295" w:rsidRDefault="007D2295" w:rsidP="007D2295">
      <w:pPr>
        <w:spacing w:after="0" w:line="240" w:lineRule="auto"/>
        <w:ind w:firstLine="708"/>
        <w:jc w:val="both"/>
        <w:rPr>
          <w:rFonts w:ascii="Times New Roman" w:hAnsi="Times New Roman" w:cs="Times New Roman"/>
          <w:i/>
          <w:sz w:val="28"/>
          <w:szCs w:val="28"/>
        </w:rPr>
      </w:pPr>
      <w:r w:rsidRPr="007D2295">
        <w:rPr>
          <w:rFonts w:ascii="Times New Roman" w:hAnsi="Times New Roman" w:cs="Times New Roman"/>
          <w:i/>
          <w:sz w:val="28"/>
          <w:szCs w:val="28"/>
        </w:rPr>
        <w:t xml:space="preserve">4 </w:t>
      </w:r>
      <w:r>
        <w:rPr>
          <w:rFonts w:ascii="Times New Roman" w:hAnsi="Times New Roman" w:cs="Times New Roman"/>
          <w:i/>
          <w:sz w:val="28"/>
          <w:szCs w:val="28"/>
        </w:rPr>
        <w:t>этап.</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lastRenderedPageBreak/>
        <w:t>Партнеры беседуют, сидя лицом друг к другу. Затем все садятся в круг, тренер предлагает каждому сказать, в каком положении ему было удобнее и приятнее разговаривать, в каком положении – менее приятно. По ходу обсуждения тренер обращает внимание ребят и подчеркивает те моменты, когда играющие высказывают противоположные мнения, или когда они говорят об одинаковых чувствах в одной и той же ситуации, но при этом у них различные или даже противоположные мотивы.</w:t>
      </w:r>
    </w:p>
    <w:p w:rsidR="006604FB" w:rsidRPr="006604FB" w:rsidRDefault="006604FB" w:rsidP="007D2295">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Можно также обратить внимание участников на их чувства и рассказать самому об особенностях ситуаций общения</w:t>
      </w:r>
      <w:r w:rsidR="007D2295">
        <w:rPr>
          <w:rFonts w:ascii="Times New Roman" w:hAnsi="Times New Roman" w:cs="Times New Roman"/>
          <w:sz w:val="28"/>
          <w:szCs w:val="28"/>
        </w:rPr>
        <w:t xml:space="preserve"> из позиции «выше» и из позиции </w:t>
      </w:r>
      <w:r w:rsidRPr="006604FB">
        <w:rPr>
          <w:rFonts w:ascii="Times New Roman" w:hAnsi="Times New Roman" w:cs="Times New Roman"/>
          <w:sz w:val="28"/>
          <w:szCs w:val="28"/>
        </w:rPr>
        <w:t>«ниже» («доминирование», «подчинение»).</w:t>
      </w:r>
    </w:p>
    <w:p w:rsidR="006604FB" w:rsidRPr="006604FB" w:rsidRDefault="006604FB" w:rsidP="006604FB">
      <w:pPr>
        <w:spacing w:after="0" w:line="240" w:lineRule="auto"/>
        <w:ind w:firstLine="708"/>
        <w:jc w:val="both"/>
        <w:rPr>
          <w:rFonts w:ascii="Times New Roman" w:hAnsi="Times New Roman" w:cs="Times New Roman"/>
          <w:sz w:val="28"/>
          <w:szCs w:val="28"/>
        </w:rPr>
      </w:pPr>
    </w:p>
    <w:p w:rsidR="006604FB" w:rsidRPr="007D2295" w:rsidRDefault="006604FB" w:rsidP="006604FB">
      <w:pPr>
        <w:spacing w:after="0" w:line="240" w:lineRule="auto"/>
        <w:ind w:firstLine="708"/>
        <w:jc w:val="both"/>
        <w:rPr>
          <w:rFonts w:ascii="Times New Roman" w:hAnsi="Times New Roman" w:cs="Times New Roman"/>
          <w:i/>
          <w:sz w:val="28"/>
          <w:szCs w:val="28"/>
        </w:rPr>
      </w:pPr>
      <w:r w:rsidRPr="007D2295">
        <w:rPr>
          <w:rFonts w:ascii="Times New Roman" w:hAnsi="Times New Roman" w:cs="Times New Roman"/>
          <w:i/>
          <w:sz w:val="28"/>
          <w:szCs w:val="28"/>
        </w:rPr>
        <w:t>Игра «Рисунок вдвоем»</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Цель: формировать у участников установку на партнерство, развивать навыки эмоциональной подстройки друг к другу.</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Ход игры.</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Тренер предлагает участникам разбиться на тройки, выбрав себе в партнеры тех ребят, с которыми до сих пор разговаривал и общался меньше, чем с другими. Вдвоем играющим нужно сесть рядом с одной стороны стола, а третьему – напротив них, с другой стороны. Тренер раздает бумагу и ручки: по одной ручке и по три листа бумаги на каждую тройку.</w:t>
      </w:r>
    </w:p>
    <w:p w:rsidR="006604FB" w:rsidRPr="007D2295" w:rsidRDefault="007D2295" w:rsidP="006604FB">
      <w:pPr>
        <w:spacing w:after="0" w:line="240" w:lineRule="auto"/>
        <w:ind w:firstLine="708"/>
        <w:jc w:val="both"/>
        <w:rPr>
          <w:rFonts w:ascii="Times New Roman" w:hAnsi="Times New Roman" w:cs="Times New Roman"/>
          <w:i/>
          <w:sz w:val="28"/>
          <w:szCs w:val="28"/>
        </w:rPr>
      </w:pPr>
      <w:r w:rsidRPr="007D2295">
        <w:rPr>
          <w:rFonts w:ascii="Times New Roman" w:hAnsi="Times New Roman" w:cs="Times New Roman"/>
          <w:i/>
          <w:sz w:val="28"/>
          <w:szCs w:val="28"/>
        </w:rPr>
        <w:t xml:space="preserve">1 </w:t>
      </w:r>
      <w:r w:rsidR="006604FB" w:rsidRPr="007D2295">
        <w:rPr>
          <w:rFonts w:ascii="Times New Roman" w:hAnsi="Times New Roman" w:cs="Times New Roman"/>
          <w:i/>
          <w:sz w:val="28"/>
          <w:szCs w:val="28"/>
        </w:rPr>
        <w:t>этап.</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Тренер обращается к участникам: «Сейчас двое людей, которые сидят рядом, возьмутся за одну ручку, и будут рисовать один рисунок, не глядя друг на друга, ни о чем не договариваясь. Закончив рисунок, надо написать название и поставить подписи – все так же молча, вдвоем одной ручкой. Третий участник будет внимательно наблюдать за рисованием, а когда оно закончится, наблюдатель расскажет рисовавшим, как, по его мнению, проходил процесс рисования. Затем авторы рисунка расскажут наблюдателю, что он увидел правильно, а что – нет»</w:t>
      </w:r>
    </w:p>
    <w:p w:rsidR="006604FB" w:rsidRPr="007D2295" w:rsidRDefault="007D2295" w:rsidP="006604FB">
      <w:pPr>
        <w:spacing w:after="0" w:line="240" w:lineRule="auto"/>
        <w:ind w:firstLine="708"/>
        <w:jc w:val="both"/>
        <w:rPr>
          <w:rFonts w:ascii="Times New Roman" w:hAnsi="Times New Roman" w:cs="Times New Roman"/>
          <w:i/>
          <w:sz w:val="28"/>
          <w:szCs w:val="28"/>
        </w:rPr>
      </w:pPr>
      <w:r w:rsidRPr="007D2295">
        <w:rPr>
          <w:rFonts w:ascii="Times New Roman" w:hAnsi="Times New Roman" w:cs="Times New Roman"/>
          <w:i/>
          <w:sz w:val="28"/>
          <w:szCs w:val="28"/>
        </w:rPr>
        <w:t xml:space="preserve">2 </w:t>
      </w:r>
      <w:r w:rsidR="006604FB" w:rsidRPr="007D2295">
        <w:rPr>
          <w:rFonts w:ascii="Times New Roman" w:hAnsi="Times New Roman" w:cs="Times New Roman"/>
          <w:i/>
          <w:sz w:val="28"/>
          <w:szCs w:val="28"/>
        </w:rPr>
        <w:t>этап.</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Один из рисовавших и наблюдатель меняются местами и ролями. Новая пара таким же образом, как первая, выполняет свой рисунок (на своем листе), и обсуждает его с наблюдателем.</w:t>
      </w:r>
    </w:p>
    <w:p w:rsidR="006604FB" w:rsidRPr="007D2295" w:rsidRDefault="007D2295" w:rsidP="006604FB">
      <w:pPr>
        <w:spacing w:after="0" w:line="240" w:lineRule="auto"/>
        <w:ind w:firstLine="708"/>
        <w:jc w:val="both"/>
        <w:rPr>
          <w:rFonts w:ascii="Times New Roman" w:hAnsi="Times New Roman" w:cs="Times New Roman"/>
          <w:i/>
          <w:sz w:val="28"/>
          <w:szCs w:val="28"/>
        </w:rPr>
      </w:pPr>
      <w:r w:rsidRPr="007D2295">
        <w:rPr>
          <w:rFonts w:ascii="Times New Roman" w:hAnsi="Times New Roman" w:cs="Times New Roman"/>
          <w:i/>
          <w:sz w:val="28"/>
          <w:szCs w:val="28"/>
        </w:rPr>
        <w:t xml:space="preserve">3 </w:t>
      </w:r>
      <w:r w:rsidR="006604FB" w:rsidRPr="007D2295">
        <w:rPr>
          <w:rFonts w:ascii="Times New Roman" w:hAnsi="Times New Roman" w:cs="Times New Roman"/>
          <w:i/>
          <w:sz w:val="28"/>
          <w:szCs w:val="28"/>
        </w:rPr>
        <w:t>этап.</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Участники вновь меняются местами: третья пара рисует и обсуждает.</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Затем все садятся в круг, а рисунки кладут в центр круга, на маленький столик. Тренер показывает каждый рисунок группе, и просит всех, кроме автора этого рисунка, высказать свое впечатление: какие отношения во время рисования были у авторов: взаимодействие, сотрудничество, взаимопонимание или соперничество, конфликт, драка. Последними спрашивают авторов рисунка.</w:t>
      </w:r>
    </w:p>
    <w:p w:rsidR="006604FB" w:rsidRPr="006604FB" w:rsidRDefault="006604FB" w:rsidP="006604FB">
      <w:pPr>
        <w:spacing w:after="0" w:line="240" w:lineRule="auto"/>
        <w:ind w:firstLine="708"/>
        <w:jc w:val="both"/>
        <w:rPr>
          <w:rFonts w:ascii="Times New Roman" w:hAnsi="Times New Roman" w:cs="Times New Roman"/>
          <w:sz w:val="28"/>
          <w:szCs w:val="28"/>
        </w:rPr>
      </w:pPr>
    </w:p>
    <w:p w:rsidR="006604FB" w:rsidRPr="007D2295" w:rsidRDefault="006604FB" w:rsidP="006604FB">
      <w:pPr>
        <w:spacing w:after="0" w:line="240" w:lineRule="auto"/>
        <w:ind w:firstLine="708"/>
        <w:jc w:val="both"/>
        <w:rPr>
          <w:rFonts w:ascii="Times New Roman" w:hAnsi="Times New Roman" w:cs="Times New Roman"/>
          <w:i/>
          <w:sz w:val="28"/>
          <w:szCs w:val="28"/>
        </w:rPr>
      </w:pPr>
      <w:r w:rsidRPr="007D2295">
        <w:rPr>
          <w:rFonts w:ascii="Times New Roman" w:hAnsi="Times New Roman" w:cs="Times New Roman"/>
          <w:i/>
          <w:sz w:val="28"/>
          <w:szCs w:val="28"/>
        </w:rPr>
        <w:t>Игра «Пожелания»</w:t>
      </w:r>
    </w:p>
    <w:p w:rsidR="006604FB" w:rsidRPr="006604FB" w:rsidRDefault="006604FB" w:rsidP="007D2295">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 xml:space="preserve">Цель: </w:t>
      </w:r>
      <w:r w:rsidR="007D2295">
        <w:rPr>
          <w:rFonts w:ascii="Times New Roman" w:hAnsi="Times New Roman" w:cs="Times New Roman"/>
          <w:sz w:val="28"/>
          <w:szCs w:val="28"/>
        </w:rPr>
        <w:t>закрепить положительные эмоции.</w:t>
      </w:r>
    </w:p>
    <w:p w:rsidR="006604FB" w:rsidRPr="007D2295" w:rsidRDefault="006604FB" w:rsidP="006604FB">
      <w:pPr>
        <w:spacing w:after="0" w:line="240" w:lineRule="auto"/>
        <w:ind w:firstLine="708"/>
        <w:jc w:val="both"/>
        <w:rPr>
          <w:rFonts w:ascii="Times New Roman" w:hAnsi="Times New Roman" w:cs="Times New Roman"/>
          <w:i/>
          <w:sz w:val="28"/>
          <w:szCs w:val="28"/>
        </w:rPr>
      </w:pPr>
      <w:r w:rsidRPr="007D2295">
        <w:rPr>
          <w:rFonts w:ascii="Times New Roman" w:hAnsi="Times New Roman" w:cs="Times New Roman"/>
          <w:i/>
          <w:sz w:val="28"/>
          <w:szCs w:val="28"/>
        </w:rPr>
        <w:lastRenderedPageBreak/>
        <w:t>Ход игры.</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Все сидят в кругу. Тренер обращается к участникам: «Давайте сейчас выскажем друг другу хорошие пожелания. Тот, у кого в руках мяч, бросает его любому игроку, называет его по имени и говорит свое пожелание»</w:t>
      </w:r>
    </w:p>
    <w:p w:rsidR="006604FB" w:rsidRPr="006604FB" w:rsidRDefault="006604FB" w:rsidP="006604FB">
      <w:pPr>
        <w:spacing w:after="0" w:line="240" w:lineRule="auto"/>
        <w:ind w:firstLine="708"/>
        <w:jc w:val="both"/>
        <w:rPr>
          <w:rFonts w:ascii="Times New Roman" w:hAnsi="Times New Roman" w:cs="Times New Roman"/>
          <w:sz w:val="28"/>
          <w:szCs w:val="28"/>
        </w:rPr>
      </w:pPr>
    </w:p>
    <w:p w:rsidR="006604FB" w:rsidRPr="007D2295" w:rsidRDefault="006604FB" w:rsidP="006604FB">
      <w:pPr>
        <w:spacing w:after="0" w:line="240" w:lineRule="auto"/>
        <w:ind w:firstLine="708"/>
        <w:jc w:val="both"/>
        <w:rPr>
          <w:rFonts w:ascii="Times New Roman" w:hAnsi="Times New Roman" w:cs="Times New Roman"/>
          <w:i/>
          <w:sz w:val="28"/>
          <w:szCs w:val="28"/>
        </w:rPr>
      </w:pPr>
      <w:r w:rsidRPr="007D2295">
        <w:rPr>
          <w:rFonts w:ascii="Times New Roman" w:hAnsi="Times New Roman" w:cs="Times New Roman"/>
          <w:i/>
          <w:sz w:val="28"/>
          <w:szCs w:val="28"/>
        </w:rPr>
        <w:t>Игра «Комплимент»</w:t>
      </w:r>
    </w:p>
    <w:p w:rsidR="007D2295"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 xml:space="preserve">Цель: закрепить положительные эмоции. </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7D2295">
        <w:rPr>
          <w:rFonts w:ascii="Times New Roman" w:hAnsi="Times New Roman" w:cs="Times New Roman"/>
          <w:i/>
          <w:sz w:val="28"/>
          <w:szCs w:val="28"/>
        </w:rPr>
        <w:t>Ход игры</w:t>
      </w:r>
      <w:r w:rsidRPr="006604FB">
        <w:rPr>
          <w:rFonts w:ascii="Times New Roman" w:hAnsi="Times New Roman" w:cs="Times New Roman"/>
          <w:sz w:val="28"/>
          <w:szCs w:val="28"/>
        </w:rPr>
        <w:t>.</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Все сидят в кругу. Тренер: «Давайте говорить друг другу комплименты: тот, кто захочет начать, назовет по имени своего соседа слева, и скажет: «Мне нравится, что ты…», и так по кругу, пока каждый не получит комплимент от соседа.</w:t>
      </w:r>
    </w:p>
    <w:p w:rsidR="006604FB" w:rsidRPr="007D2295" w:rsidRDefault="006604FB" w:rsidP="006604FB">
      <w:pPr>
        <w:spacing w:after="0" w:line="240" w:lineRule="auto"/>
        <w:ind w:firstLine="708"/>
        <w:jc w:val="both"/>
        <w:rPr>
          <w:rFonts w:ascii="Times New Roman" w:hAnsi="Times New Roman" w:cs="Times New Roman"/>
          <w:b/>
          <w:i/>
          <w:sz w:val="28"/>
          <w:szCs w:val="28"/>
        </w:rPr>
      </w:pPr>
      <w:r w:rsidRPr="007D2295">
        <w:rPr>
          <w:rFonts w:ascii="Times New Roman" w:hAnsi="Times New Roman" w:cs="Times New Roman"/>
          <w:b/>
          <w:i/>
          <w:sz w:val="28"/>
          <w:szCs w:val="28"/>
        </w:rPr>
        <w:t>Блок 2. Создание ситуации успеха Педагогическая мастерская</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Цель: создать у участников ситуацию успеха.</w:t>
      </w:r>
    </w:p>
    <w:p w:rsidR="006604FB" w:rsidRPr="006604FB" w:rsidRDefault="006604FB" w:rsidP="006604FB">
      <w:pPr>
        <w:spacing w:after="0" w:line="240" w:lineRule="auto"/>
        <w:ind w:firstLine="708"/>
        <w:jc w:val="both"/>
        <w:rPr>
          <w:rFonts w:ascii="Times New Roman" w:hAnsi="Times New Roman" w:cs="Times New Roman"/>
          <w:sz w:val="28"/>
          <w:szCs w:val="28"/>
        </w:rPr>
      </w:pP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Вводная беседа</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1.</w:t>
      </w:r>
      <w:r w:rsidRPr="006604FB">
        <w:rPr>
          <w:rFonts w:ascii="Times New Roman" w:hAnsi="Times New Roman" w:cs="Times New Roman"/>
          <w:sz w:val="28"/>
          <w:szCs w:val="28"/>
        </w:rPr>
        <w:tab/>
        <w:t>Участникам мастерской предлагается высказать суждения относительно понятия «психологический климат».</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2.</w:t>
      </w:r>
      <w:r w:rsidRPr="006604FB">
        <w:rPr>
          <w:rFonts w:ascii="Times New Roman" w:hAnsi="Times New Roman" w:cs="Times New Roman"/>
          <w:sz w:val="28"/>
          <w:szCs w:val="28"/>
        </w:rPr>
        <w:tab/>
        <w:t>Через моделируемые ситуации участники мастерской определяют условия создания благоприятного психологического климата в группе. Примеры ситуаций для моделирования:</w:t>
      </w:r>
    </w:p>
    <w:p w:rsidR="006604FB" w:rsidRPr="006604FB" w:rsidRDefault="006604FB" w:rsidP="007D2295">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1.</w:t>
      </w:r>
      <w:r w:rsidRPr="006604FB">
        <w:rPr>
          <w:rFonts w:ascii="Times New Roman" w:hAnsi="Times New Roman" w:cs="Times New Roman"/>
          <w:sz w:val="28"/>
          <w:szCs w:val="28"/>
        </w:rPr>
        <w:tab/>
        <w:t>Одному из участников мастерской предлагается показать с помощью пантомимы две зарисовки: «Как я утром пью чай», «Как я утром умываюсь». В то время как участник готовится за дверью, участники мастерской договариваются встречать первый этюд с подчеркнутой доброжелательностью и одобрением, а второй – с иронией, скепсисом, неодобрением. По завершении показа миниатюр «актеру» задаются вопросы: «Какой этюд, по Вашему м</w:t>
      </w:r>
      <w:r w:rsidR="007D2295">
        <w:rPr>
          <w:rFonts w:ascii="Times New Roman" w:hAnsi="Times New Roman" w:cs="Times New Roman"/>
          <w:sz w:val="28"/>
          <w:szCs w:val="28"/>
        </w:rPr>
        <w:t xml:space="preserve">нению, у Вас получился лучше?», </w:t>
      </w:r>
      <w:r w:rsidRPr="006604FB">
        <w:rPr>
          <w:rFonts w:ascii="Times New Roman" w:hAnsi="Times New Roman" w:cs="Times New Roman"/>
          <w:sz w:val="28"/>
          <w:szCs w:val="28"/>
        </w:rPr>
        <w:t>«Почему Вы так считаете?»</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2.</w:t>
      </w:r>
      <w:r w:rsidRPr="006604FB">
        <w:rPr>
          <w:rFonts w:ascii="Times New Roman" w:hAnsi="Times New Roman" w:cs="Times New Roman"/>
          <w:sz w:val="28"/>
          <w:szCs w:val="28"/>
        </w:rPr>
        <w:tab/>
        <w:t>Группа разбивается на 2 подгруппы. В каждой подгруппе учитель демонстрирует 2 коротких варианта взаимодействия с «учениками». В первой подгруппе учитель произносит фразу, подчеркивающую ценность человека, в другой – принижающую.</w:t>
      </w:r>
    </w:p>
    <w:p w:rsidR="006604FB" w:rsidRPr="006604FB" w:rsidRDefault="006604FB" w:rsidP="006604FB">
      <w:pPr>
        <w:spacing w:after="0" w:line="240" w:lineRule="auto"/>
        <w:ind w:firstLine="708"/>
        <w:jc w:val="both"/>
        <w:rPr>
          <w:rFonts w:ascii="Times New Roman" w:hAnsi="Times New Roman" w:cs="Times New Roman"/>
          <w:sz w:val="28"/>
          <w:szCs w:val="28"/>
        </w:rPr>
      </w:pPr>
    </w:p>
    <w:p w:rsidR="006604FB" w:rsidRPr="007D2295" w:rsidRDefault="006604FB" w:rsidP="006604FB">
      <w:pPr>
        <w:spacing w:after="0" w:line="240" w:lineRule="auto"/>
        <w:ind w:firstLine="708"/>
        <w:jc w:val="both"/>
        <w:rPr>
          <w:rFonts w:ascii="Times New Roman" w:hAnsi="Times New Roman" w:cs="Times New Roman"/>
          <w:i/>
          <w:sz w:val="28"/>
          <w:szCs w:val="28"/>
        </w:rPr>
      </w:pPr>
      <w:r w:rsidRPr="007D2295">
        <w:rPr>
          <w:rFonts w:ascii="Times New Roman" w:hAnsi="Times New Roman" w:cs="Times New Roman"/>
          <w:i/>
          <w:sz w:val="28"/>
          <w:szCs w:val="28"/>
        </w:rPr>
        <w:t>Игра «Театр-экспромт»</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Цель: формировать у участников умение взаимодействовать друг с другом для выполнения общих задач.</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Ход игры.</w:t>
      </w:r>
    </w:p>
    <w:p w:rsidR="006604FB" w:rsidRPr="006604FB" w:rsidRDefault="006604FB" w:rsidP="006F6BFE">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Группа разбивается на команды по 6-10 человек. Команды в течение 10 минут составляют текст для «голоса за кадром», обычно сказочный, фантастический, детективный, так, что</w:t>
      </w:r>
      <w:r w:rsidR="006F6BFE">
        <w:rPr>
          <w:rFonts w:ascii="Times New Roman" w:hAnsi="Times New Roman" w:cs="Times New Roman"/>
          <w:sz w:val="28"/>
          <w:szCs w:val="28"/>
        </w:rPr>
        <w:t xml:space="preserve">бы на сцене развертывались </w:t>
      </w:r>
      <w:r w:rsidRPr="006604FB">
        <w:rPr>
          <w:rFonts w:ascii="Times New Roman" w:hAnsi="Times New Roman" w:cs="Times New Roman"/>
          <w:sz w:val="28"/>
          <w:szCs w:val="28"/>
        </w:rPr>
        <w:t xml:space="preserve">занимательные события. Потом на карточках фиксируются все персонажи представления, которые раздаются участникам </w:t>
      </w:r>
      <w:r w:rsidRPr="006604FB">
        <w:rPr>
          <w:rFonts w:ascii="Times New Roman" w:hAnsi="Times New Roman" w:cs="Times New Roman"/>
          <w:sz w:val="28"/>
          <w:szCs w:val="28"/>
        </w:rPr>
        <w:lastRenderedPageBreak/>
        <w:t>других команд. Это экспромт, поэтому никто из участников не знаком с текстом, все действия выполняются по ходу звучания текста.</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Необходимо, чтобы в пьесе было много сменяющих действий, чтобы развитие событий было неожиданным и в итоге веселым и чуть смешным. После чего выступают друг перед другом.</w:t>
      </w:r>
    </w:p>
    <w:p w:rsidR="006604FB" w:rsidRPr="006604FB" w:rsidRDefault="006604FB" w:rsidP="006604FB">
      <w:pPr>
        <w:spacing w:after="0" w:line="240" w:lineRule="auto"/>
        <w:ind w:firstLine="708"/>
        <w:jc w:val="both"/>
        <w:rPr>
          <w:rFonts w:ascii="Times New Roman" w:hAnsi="Times New Roman" w:cs="Times New Roman"/>
          <w:sz w:val="28"/>
          <w:szCs w:val="28"/>
        </w:rPr>
      </w:pPr>
    </w:p>
    <w:p w:rsidR="006604FB" w:rsidRPr="006F6BFE" w:rsidRDefault="006604FB" w:rsidP="006604FB">
      <w:pPr>
        <w:spacing w:after="0" w:line="240" w:lineRule="auto"/>
        <w:ind w:firstLine="708"/>
        <w:jc w:val="both"/>
        <w:rPr>
          <w:rFonts w:ascii="Times New Roman" w:hAnsi="Times New Roman" w:cs="Times New Roman"/>
          <w:i/>
          <w:sz w:val="28"/>
          <w:szCs w:val="28"/>
        </w:rPr>
      </w:pPr>
      <w:r w:rsidRPr="006F6BFE">
        <w:rPr>
          <w:rFonts w:ascii="Times New Roman" w:hAnsi="Times New Roman" w:cs="Times New Roman"/>
          <w:i/>
          <w:sz w:val="28"/>
          <w:szCs w:val="28"/>
        </w:rPr>
        <w:t>Игра «Перестроечный процесс»</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Цель: продемонстрировать свою сплоченность и умение чувствовать другого.</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Ход игры.</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Группа делится на 2 команды по 10 человек. Задача команд – построиться в одну линию согласно прозвучавшему распоряжению.</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Распоряжения:</w:t>
      </w:r>
    </w:p>
    <w:p w:rsidR="006604FB" w:rsidRPr="006F6BFE" w:rsidRDefault="006604FB" w:rsidP="00346674">
      <w:pPr>
        <w:pStyle w:val="ac"/>
        <w:numPr>
          <w:ilvl w:val="0"/>
          <w:numId w:val="11"/>
        </w:numPr>
        <w:spacing w:after="0" w:line="240" w:lineRule="auto"/>
        <w:jc w:val="both"/>
        <w:rPr>
          <w:rFonts w:ascii="Times New Roman" w:hAnsi="Times New Roman" w:cs="Times New Roman"/>
          <w:sz w:val="28"/>
          <w:szCs w:val="28"/>
        </w:rPr>
      </w:pPr>
      <w:r w:rsidRPr="006F6BFE">
        <w:rPr>
          <w:rFonts w:ascii="Times New Roman" w:hAnsi="Times New Roman" w:cs="Times New Roman"/>
          <w:sz w:val="28"/>
          <w:szCs w:val="28"/>
        </w:rPr>
        <w:t>построиться по росту в порядке увеличения;</w:t>
      </w:r>
    </w:p>
    <w:p w:rsidR="006604FB" w:rsidRPr="006F6BFE" w:rsidRDefault="006604FB" w:rsidP="00346674">
      <w:pPr>
        <w:pStyle w:val="ac"/>
        <w:numPr>
          <w:ilvl w:val="0"/>
          <w:numId w:val="11"/>
        </w:numPr>
        <w:spacing w:after="0" w:line="240" w:lineRule="auto"/>
        <w:jc w:val="both"/>
        <w:rPr>
          <w:rFonts w:ascii="Times New Roman" w:hAnsi="Times New Roman" w:cs="Times New Roman"/>
          <w:sz w:val="28"/>
          <w:szCs w:val="28"/>
        </w:rPr>
      </w:pPr>
      <w:r w:rsidRPr="006F6BFE">
        <w:rPr>
          <w:rFonts w:ascii="Times New Roman" w:hAnsi="Times New Roman" w:cs="Times New Roman"/>
          <w:sz w:val="28"/>
          <w:szCs w:val="28"/>
        </w:rPr>
        <w:t>построиться по размеру обуви в порядке увеличения;</w:t>
      </w:r>
    </w:p>
    <w:p w:rsidR="006604FB" w:rsidRPr="006F6BFE" w:rsidRDefault="006604FB" w:rsidP="00346674">
      <w:pPr>
        <w:pStyle w:val="ac"/>
        <w:numPr>
          <w:ilvl w:val="0"/>
          <w:numId w:val="11"/>
        </w:numPr>
        <w:spacing w:after="0" w:line="240" w:lineRule="auto"/>
        <w:jc w:val="both"/>
        <w:rPr>
          <w:rFonts w:ascii="Times New Roman" w:hAnsi="Times New Roman" w:cs="Times New Roman"/>
          <w:sz w:val="28"/>
          <w:szCs w:val="28"/>
        </w:rPr>
      </w:pPr>
      <w:r w:rsidRPr="006F6BFE">
        <w:rPr>
          <w:rFonts w:ascii="Times New Roman" w:hAnsi="Times New Roman" w:cs="Times New Roman"/>
          <w:sz w:val="28"/>
          <w:szCs w:val="28"/>
        </w:rPr>
        <w:t>построиться по длине волос в порядке уменьшения;</w:t>
      </w:r>
    </w:p>
    <w:p w:rsidR="006604FB" w:rsidRPr="006F6BFE" w:rsidRDefault="006604FB" w:rsidP="00346674">
      <w:pPr>
        <w:pStyle w:val="ac"/>
        <w:numPr>
          <w:ilvl w:val="0"/>
          <w:numId w:val="11"/>
        </w:numPr>
        <w:spacing w:after="0" w:line="240" w:lineRule="auto"/>
        <w:jc w:val="both"/>
        <w:rPr>
          <w:rFonts w:ascii="Times New Roman" w:hAnsi="Times New Roman" w:cs="Times New Roman"/>
          <w:sz w:val="28"/>
          <w:szCs w:val="28"/>
        </w:rPr>
      </w:pPr>
      <w:r w:rsidRPr="006F6BFE">
        <w:rPr>
          <w:rFonts w:ascii="Times New Roman" w:hAnsi="Times New Roman" w:cs="Times New Roman"/>
          <w:sz w:val="28"/>
          <w:szCs w:val="28"/>
        </w:rPr>
        <w:t>построиться по цвету глаз в порядке увеличения светлости;</w:t>
      </w:r>
    </w:p>
    <w:p w:rsidR="006604FB" w:rsidRPr="006F6BFE" w:rsidRDefault="006604FB" w:rsidP="00346674">
      <w:pPr>
        <w:pStyle w:val="ac"/>
        <w:numPr>
          <w:ilvl w:val="0"/>
          <w:numId w:val="11"/>
        </w:numPr>
        <w:spacing w:after="0" w:line="240" w:lineRule="auto"/>
        <w:jc w:val="both"/>
        <w:rPr>
          <w:rFonts w:ascii="Times New Roman" w:hAnsi="Times New Roman" w:cs="Times New Roman"/>
          <w:sz w:val="28"/>
          <w:szCs w:val="28"/>
        </w:rPr>
      </w:pPr>
      <w:r w:rsidRPr="006F6BFE">
        <w:rPr>
          <w:rFonts w:ascii="Times New Roman" w:hAnsi="Times New Roman" w:cs="Times New Roman"/>
          <w:sz w:val="28"/>
          <w:szCs w:val="28"/>
        </w:rPr>
        <w:t>построиться по первой букве имени в алфавитном порядке;</w:t>
      </w:r>
    </w:p>
    <w:p w:rsidR="006604FB" w:rsidRPr="006F6BFE" w:rsidRDefault="006604FB" w:rsidP="00346674">
      <w:pPr>
        <w:pStyle w:val="ac"/>
        <w:numPr>
          <w:ilvl w:val="0"/>
          <w:numId w:val="11"/>
        </w:numPr>
        <w:spacing w:after="0" w:line="240" w:lineRule="auto"/>
        <w:jc w:val="both"/>
        <w:rPr>
          <w:rFonts w:ascii="Times New Roman" w:hAnsi="Times New Roman" w:cs="Times New Roman"/>
          <w:sz w:val="28"/>
          <w:szCs w:val="28"/>
        </w:rPr>
      </w:pPr>
      <w:r w:rsidRPr="006F6BFE">
        <w:rPr>
          <w:rFonts w:ascii="Times New Roman" w:hAnsi="Times New Roman" w:cs="Times New Roman"/>
          <w:sz w:val="28"/>
          <w:szCs w:val="28"/>
        </w:rPr>
        <w:t>по количеству пуговиц на одежде в порядке уменьшения.</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На площадке действует «госприемка» – проверяет правильность построения. За каждое нарушение – штраф 1 балл.</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Команде, заработавшей наибольшее количество баллов, вручается вымпел «Передовики перестройки».</w:t>
      </w:r>
    </w:p>
    <w:p w:rsidR="006604FB" w:rsidRPr="006604FB" w:rsidRDefault="006604FB" w:rsidP="006604FB">
      <w:pPr>
        <w:spacing w:after="0" w:line="240" w:lineRule="auto"/>
        <w:ind w:firstLine="708"/>
        <w:jc w:val="both"/>
        <w:rPr>
          <w:rFonts w:ascii="Times New Roman" w:hAnsi="Times New Roman" w:cs="Times New Roman"/>
          <w:sz w:val="28"/>
          <w:szCs w:val="28"/>
        </w:rPr>
      </w:pPr>
    </w:p>
    <w:p w:rsidR="006604FB" w:rsidRPr="006F6BFE" w:rsidRDefault="006604FB" w:rsidP="006604FB">
      <w:pPr>
        <w:spacing w:after="0" w:line="240" w:lineRule="auto"/>
        <w:ind w:firstLine="708"/>
        <w:jc w:val="both"/>
        <w:rPr>
          <w:rFonts w:ascii="Times New Roman" w:hAnsi="Times New Roman" w:cs="Times New Roman"/>
          <w:i/>
          <w:sz w:val="28"/>
          <w:szCs w:val="28"/>
        </w:rPr>
      </w:pPr>
      <w:r w:rsidRPr="006F6BFE">
        <w:rPr>
          <w:rFonts w:ascii="Times New Roman" w:hAnsi="Times New Roman" w:cs="Times New Roman"/>
          <w:i/>
          <w:sz w:val="28"/>
          <w:szCs w:val="28"/>
        </w:rPr>
        <w:t>Игра «Проблема на ладошке».</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Цель: помочь участнику стать субъектом и стратегом собственной жизни, посмотреть на проблемы со стороны (из метапозиции).</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Ход игры.</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Участники садятся в круг. Каждый участник по очереди держит на ладошке предмет, символизирующий проблему, высказывает свое отношение к проблеме, предполагает, как можно ее решить.</w:t>
      </w:r>
    </w:p>
    <w:p w:rsidR="006604FB" w:rsidRPr="006604FB" w:rsidRDefault="006604FB" w:rsidP="006604FB">
      <w:pPr>
        <w:spacing w:after="0" w:line="240" w:lineRule="auto"/>
        <w:ind w:firstLine="708"/>
        <w:jc w:val="both"/>
        <w:rPr>
          <w:rFonts w:ascii="Times New Roman" w:hAnsi="Times New Roman" w:cs="Times New Roman"/>
          <w:sz w:val="28"/>
          <w:szCs w:val="28"/>
        </w:rPr>
      </w:pPr>
    </w:p>
    <w:p w:rsidR="006604FB" w:rsidRPr="006F6BFE" w:rsidRDefault="006604FB" w:rsidP="006604FB">
      <w:pPr>
        <w:spacing w:after="0" w:line="240" w:lineRule="auto"/>
        <w:ind w:firstLine="708"/>
        <w:jc w:val="both"/>
        <w:rPr>
          <w:rFonts w:ascii="Times New Roman" w:hAnsi="Times New Roman" w:cs="Times New Roman"/>
          <w:i/>
          <w:sz w:val="28"/>
          <w:szCs w:val="28"/>
        </w:rPr>
      </w:pPr>
      <w:r w:rsidRPr="006F6BFE">
        <w:rPr>
          <w:rFonts w:ascii="Times New Roman" w:hAnsi="Times New Roman" w:cs="Times New Roman"/>
          <w:i/>
          <w:sz w:val="28"/>
          <w:szCs w:val="28"/>
        </w:rPr>
        <w:t>Игра «Сундук регалий»</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Цель: формировать у участников адекватную самооценку. Ход игры.</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Тренер обращается к участникам: «Как?! У Вас нет сундука с регалиями?! Так немедленно обзаведитесь, хотя бы на бумаге! Осознав свои достижения, Вы удивитесь огромному набору умений, которыми Вы обладаете.</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Вспомните и запишите все свои достижения, отмеченные какими-либо документами или иным способом за предшествующие годы обучения.</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Ваш сундук можно наполнить:</w:t>
      </w:r>
    </w:p>
    <w:p w:rsidR="006604FB" w:rsidRPr="006F6BFE" w:rsidRDefault="006604FB" w:rsidP="00346674">
      <w:pPr>
        <w:pStyle w:val="ac"/>
        <w:numPr>
          <w:ilvl w:val="0"/>
          <w:numId w:val="12"/>
        </w:numPr>
        <w:spacing w:after="0" w:line="240" w:lineRule="auto"/>
        <w:jc w:val="both"/>
        <w:rPr>
          <w:rFonts w:ascii="Times New Roman" w:hAnsi="Times New Roman" w:cs="Times New Roman"/>
          <w:sz w:val="28"/>
          <w:szCs w:val="28"/>
        </w:rPr>
      </w:pPr>
      <w:r w:rsidRPr="006F6BFE">
        <w:rPr>
          <w:rFonts w:ascii="Times New Roman" w:hAnsi="Times New Roman" w:cs="Times New Roman"/>
          <w:sz w:val="28"/>
          <w:szCs w:val="28"/>
        </w:rPr>
        <w:t>аттестатом зрелости;</w:t>
      </w:r>
    </w:p>
    <w:p w:rsidR="006604FB" w:rsidRPr="006F6BFE" w:rsidRDefault="006604FB" w:rsidP="00346674">
      <w:pPr>
        <w:pStyle w:val="ac"/>
        <w:numPr>
          <w:ilvl w:val="0"/>
          <w:numId w:val="12"/>
        </w:numPr>
        <w:spacing w:after="0" w:line="240" w:lineRule="auto"/>
        <w:jc w:val="both"/>
        <w:rPr>
          <w:rFonts w:ascii="Times New Roman" w:hAnsi="Times New Roman" w:cs="Times New Roman"/>
          <w:sz w:val="28"/>
          <w:szCs w:val="28"/>
        </w:rPr>
      </w:pPr>
      <w:r w:rsidRPr="006F6BFE">
        <w:rPr>
          <w:rFonts w:ascii="Times New Roman" w:hAnsi="Times New Roman" w:cs="Times New Roman"/>
          <w:sz w:val="28"/>
          <w:szCs w:val="28"/>
        </w:rPr>
        <w:t>характеристиками, данные Вам педагогами;</w:t>
      </w:r>
    </w:p>
    <w:p w:rsidR="006604FB" w:rsidRPr="006F6BFE" w:rsidRDefault="006604FB" w:rsidP="00346674">
      <w:pPr>
        <w:pStyle w:val="ac"/>
        <w:numPr>
          <w:ilvl w:val="0"/>
          <w:numId w:val="12"/>
        </w:numPr>
        <w:spacing w:after="0" w:line="240" w:lineRule="auto"/>
        <w:jc w:val="both"/>
        <w:rPr>
          <w:rFonts w:ascii="Times New Roman" w:hAnsi="Times New Roman" w:cs="Times New Roman"/>
          <w:sz w:val="28"/>
          <w:szCs w:val="28"/>
        </w:rPr>
      </w:pPr>
      <w:r w:rsidRPr="006F6BFE">
        <w:rPr>
          <w:rFonts w:ascii="Times New Roman" w:hAnsi="Times New Roman" w:cs="Times New Roman"/>
          <w:sz w:val="28"/>
          <w:szCs w:val="28"/>
        </w:rPr>
        <w:lastRenderedPageBreak/>
        <w:t>удостоверениями учреждений и организаций;</w:t>
      </w:r>
    </w:p>
    <w:p w:rsidR="006604FB" w:rsidRPr="006F6BFE" w:rsidRDefault="006604FB" w:rsidP="00346674">
      <w:pPr>
        <w:pStyle w:val="ac"/>
        <w:numPr>
          <w:ilvl w:val="0"/>
          <w:numId w:val="12"/>
        </w:numPr>
        <w:spacing w:after="0" w:line="240" w:lineRule="auto"/>
        <w:jc w:val="both"/>
        <w:rPr>
          <w:rFonts w:ascii="Times New Roman" w:hAnsi="Times New Roman" w:cs="Times New Roman"/>
          <w:sz w:val="28"/>
          <w:szCs w:val="28"/>
        </w:rPr>
      </w:pPr>
      <w:r w:rsidRPr="006F6BFE">
        <w:rPr>
          <w:rFonts w:ascii="Times New Roman" w:hAnsi="Times New Roman" w:cs="Times New Roman"/>
          <w:sz w:val="28"/>
          <w:szCs w:val="28"/>
        </w:rPr>
        <w:t>свидетельствами об окончании курсов;</w:t>
      </w:r>
    </w:p>
    <w:p w:rsidR="006604FB" w:rsidRPr="006F6BFE" w:rsidRDefault="006604FB" w:rsidP="00346674">
      <w:pPr>
        <w:pStyle w:val="ac"/>
        <w:numPr>
          <w:ilvl w:val="0"/>
          <w:numId w:val="12"/>
        </w:numPr>
        <w:spacing w:after="0" w:line="240" w:lineRule="auto"/>
        <w:jc w:val="both"/>
        <w:rPr>
          <w:rFonts w:ascii="Times New Roman" w:hAnsi="Times New Roman" w:cs="Times New Roman"/>
          <w:sz w:val="28"/>
          <w:szCs w:val="28"/>
        </w:rPr>
      </w:pPr>
      <w:r w:rsidRPr="006F6BFE">
        <w:rPr>
          <w:rFonts w:ascii="Times New Roman" w:hAnsi="Times New Roman" w:cs="Times New Roman"/>
          <w:sz w:val="28"/>
          <w:szCs w:val="28"/>
        </w:rPr>
        <w:t>рекомендациями;</w:t>
      </w:r>
    </w:p>
    <w:p w:rsidR="006604FB" w:rsidRPr="006F6BFE" w:rsidRDefault="006604FB" w:rsidP="00346674">
      <w:pPr>
        <w:pStyle w:val="ac"/>
        <w:numPr>
          <w:ilvl w:val="0"/>
          <w:numId w:val="12"/>
        </w:numPr>
        <w:spacing w:after="0" w:line="240" w:lineRule="auto"/>
        <w:jc w:val="both"/>
        <w:rPr>
          <w:rFonts w:ascii="Times New Roman" w:hAnsi="Times New Roman" w:cs="Times New Roman"/>
          <w:sz w:val="28"/>
          <w:szCs w:val="28"/>
        </w:rPr>
      </w:pPr>
      <w:r w:rsidRPr="006F6BFE">
        <w:rPr>
          <w:rFonts w:ascii="Times New Roman" w:hAnsi="Times New Roman" w:cs="Times New Roman"/>
          <w:sz w:val="28"/>
          <w:szCs w:val="28"/>
        </w:rPr>
        <w:t>благодарственными письмами;</w:t>
      </w:r>
    </w:p>
    <w:p w:rsidR="006604FB" w:rsidRPr="006F6BFE" w:rsidRDefault="006604FB" w:rsidP="00346674">
      <w:pPr>
        <w:pStyle w:val="ac"/>
        <w:numPr>
          <w:ilvl w:val="0"/>
          <w:numId w:val="12"/>
        </w:numPr>
        <w:spacing w:after="0" w:line="240" w:lineRule="auto"/>
        <w:jc w:val="both"/>
        <w:rPr>
          <w:rFonts w:ascii="Times New Roman" w:hAnsi="Times New Roman" w:cs="Times New Roman"/>
          <w:sz w:val="28"/>
          <w:szCs w:val="28"/>
        </w:rPr>
      </w:pPr>
      <w:r w:rsidRPr="006F6BFE">
        <w:rPr>
          <w:rFonts w:ascii="Times New Roman" w:hAnsi="Times New Roman" w:cs="Times New Roman"/>
          <w:sz w:val="28"/>
          <w:szCs w:val="28"/>
        </w:rPr>
        <w:t>грамотами;</w:t>
      </w:r>
    </w:p>
    <w:p w:rsidR="006604FB" w:rsidRPr="006F6BFE" w:rsidRDefault="006604FB" w:rsidP="00346674">
      <w:pPr>
        <w:pStyle w:val="ac"/>
        <w:numPr>
          <w:ilvl w:val="0"/>
          <w:numId w:val="12"/>
        </w:numPr>
        <w:spacing w:after="0" w:line="240" w:lineRule="auto"/>
        <w:jc w:val="both"/>
        <w:rPr>
          <w:rFonts w:ascii="Times New Roman" w:hAnsi="Times New Roman" w:cs="Times New Roman"/>
          <w:sz w:val="28"/>
          <w:szCs w:val="28"/>
        </w:rPr>
      </w:pPr>
      <w:r w:rsidRPr="006F6BFE">
        <w:rPr>
          <w:rFonts w:ascii="Times New Roman" w:hAnsi="Times New Roman" w:cs="Times New Roman"/>
          <w:sz w:val="28"/>
          <w:szCs w:val="28"/>
        </w:rPr>
        <w:t>дипломами;</w:t>
      </w:r>
    </w:p>
    <w:p w:rsidR="006604FB" w:rsidRPr="006F6BFE" w:rsidRDefault="006604FB" w:rsidP="00346674">
      <w:pPr>
        <w:pStyle w:val="ac"/>
        <w:numPr>
          <w:ilvl w:val="0"/>
          <w:numId w:val="12"/>
        </w:numPr>
        <w:spacing w:after="0" w:line="240" w:lineRule="auto"/>
        <w:jc w:val="both"/>
        <w:rPr>
          <w:rFonts w:ascii="Times New Roman" w:hAnsi="Times New Roman" w:cs="Times New Roman"/>
          <w:sz w:val="28"/>
          <w:szCs w:val="28"/>
        </w:rPr>
      </w:pPr>
      <w:r w:rsidRPr="006F6BFE">
        <w:rPr>
          <w:rFonts w:ascii="Times New Roman" w:hAnsi="Times New Roman" w:cs="Times New Roman"/>
          <w:sz w:val="28"/>
          <w:szCs w:val="28"/>
        </w:rPr>
        <w:t>свидетельствами о прослушанных курсах;</w:t>
      </w:r>
    </w:p>
    <w:p w:rsidR="006604FB" w:rsidRPr="006F6BFE" w:rsidRDefault="006604FB" w:rsidP="00346674">
      <w:pPr>
        <w:pStyle w:val="ac"/>
        <w:numPr>
          <w:ilvl w:val="0"/>
          <w:numId w:val="12"/>
        </w:numPr>
        <w:spacing w:after="0" w:line="240" w:lineRule="auto"/>
        <w:jc w:val="both"/>
        <w:rPr>
          <w:rFonts w:ascii="Times New Roman" w:hAnsi="Times New Roman" w:cs="Times New Roman"/>
          <w:sz w:val="28"/>
          <w:szCs w:val="28"/>
        </w:rPr>
      </w:pPr>
      <w:r w:rsidRPr="006F6BFE">
        <w:rPr>
          <w:rFonts w:ascii="Times New Roman" w:hAnsi="Times New Roman" w:cs="Times New Roman"/>
          <w:sz w:val="28"/>
          <w:szCs w:val="28"/>
        </w:rPr>
        <w:t>перечислением заслуг (например, диаграмма успеваемости);</w:t>
      </w:r>
    </w:p>
    <w:p w:rsidR="006604FB" w:rsidRPr="006F6BFE" w:rsidRDefault="006604FB" w:rsidP="00346674">
      <w:pPr>
        <w:pStyle w:val="ac"/>
        <w:numPr>
          <w:ilvl w:val="0"/>
          <w:numId w:val="12"/>
        </w:numPr>
        <w:spacing w:after="0" w:line="240" w:lineRule="auto"/>
        <w:jc w:val="both"/>
        <w:rPr>
          <w:rFonts w:ascii="Times New Roman" w:hAnsi="Times New Roman" w:cs="Times New Roman"/>
          <w:sz w:val="28"/>
          <w:szCs w:val="28"/>
        </w:rPr>
      </w:pPr>
      <w:r w:rsidRPr="006F6BFE">
        <w:rPr>
          <w:rFonts w:ascii="Times New Roman" w:hAnsi="Times New Roman" w:cs="Times New Roman"/>
          <w:sz w:val="28"/>
          <w:szCs w:val="28"/>
        </w:rPr>
        <w:t>образцами ваших трудов (например, печатные работы);</w:t>
      </w:r>
    </w:p>
    <w:p w:rsidR="006604FB" w:rsidRPr="006F6BFE" w:rsidRDefault="006604FB" w:rsidP="00346674">
      <w:pPr>
        <w:pStyle w:val="ac"/>
        <w:numPr>
          <w:ilvl w:val="0"/>
          <w:numId w:val="12"/>
        </w:numPr>
        <w:spacing w:after="0" w:line="240" w:lineRule="auto"/>
        <w:jc w:val="both"/>
        <w:rPr>
          <w:rFonts w:ascii="Times New Roman" w:hAnsi="Times New Roman" w:cs="Times New Roman"/>
          <w:sz w:val="28"/>
          <w:szCs w:val="28"/>
        </w:rPr>
      </w:pPr>
      <w:r w:rsidRPr="006F6BFE">
        <w:rPr>
          <w:rFonts w:ascii="Times New Roman" w:hAnsi="Times New Roman" w:cs="Times New Roman"/>
          <w:sz w:val="28"/>
          <w:szCs w:val="28"/>
        </w:rPr>
        <w:t>свидетельствами спортивных побед;</w:t>
      </w:r>
    </w:p>
    <w:p w:rsidR="006604FB" w:rsidRPr="006F6BFE" w:rsidRDefault="006604FB" w:rsidP="00346674">
      <w:pPr>
        <w:pStyle w:val="ac"/>
        <w:numPr>
          <w:ilvl w:val="0"/>
          <w:numId w:val="12"/>
        </w:numPr>
        <w:spacing w:after="0" w:line="240" w:lineRule="auto"/>
        <w:jc w:val="both"/>
        <w:rPr>
          <w:rFonts w:ascii="Times New Roman" w:hAnsi="Times New Roman" w:cs="Times New Roman"/>
          <w:sz w:val="28"/>
          <w:szCs w:val="28"/>
        </w:rPr>
      </w:pPr>
      <w:r w:rsidRPr="006F6BFE">
        <w:rPr>
          <w:rFonts w:ascii="Times New Roman" w:hAnsi="Times New Roman" w:cs="Times New Roman"/>
          <w:sz w:val="28"/>
          <w:szCs w:val="28"/>
        </w:rPr>
        <w:t>оказанной кому-либо помощью.</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Список открыт, ведь это Ваш сундук, и никто не может запретить положить туда все, что Вы считаете нужным».</w:t>
      </w:r>
    </w:p>
    <w:p w:rsidR="006604FB" w:rsidRPr="00D02C34" w:rsidRDefault="006604FB" w:rsidP="006604FB">
      <w:pPr>
        <w:spacing w:after="0" w:line="240" w:lineRule="auto"/>
        <w:ind w:firstLine="708"/>
        <w:jc w:val="both"/>
        <w:rPr>
          <w:rFonts w:ascii="Times New Roman" w:hAnsi="Times New Roman" w:cs="Times New Roman"/>
          <w:b/>
          <w:i/>
          <w:sz w:val="28"/>
          <w:szCs w:val="28"/>
        </w:rPr>
      </w:pPr>
      <w:r w:rsidRPr="00D02C34">
        <w:rPr>
          <w:rFonts w:ascii="Times New Roman" w:hAnsi="Times New Roman" w:cs="Times New Roman"/>
          <w:b/>
          <w:i/>
          <w:sz w:val="28"/>
          <w:szCs w:val="28"/>
        </w:rPr>
        <w:t>Блок 3. Об ответственности Тренинг личностного роста.</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Цель тренинга: помочь подросткам осознать личную ответственность в</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ситуациях, связанных с принятием решений, развивать умение противостоять давлению «авторитетов».</w:t>
      </w:r>
    </w:p>
    <w:p w:rsidR="006604FB" w:rsidRPr="006604FB" w:rsidRDefault="006604FB" w:rsidP="006604FB">
      <w:pPr>
        <w:spacing w:after="0" w:line="240" w:lineRule="auto"/>
        <w:ind w:firstLine="708"/>
        <w:jc w:val="both"/>
        <w:rPr>
          <w:rFonts w:ascii="Times New Roman" w:hAnsi="Times New Roman" w:cs="Times New Roman"/>
          <w:sz w:val="28"/>
          <w:szCs w:val="28"/>
        </w:rPr>
      </w:pPr>
    </w:p>
    <w:p w:rsidR="006604FB" w:rsidRPr="00D02C34" w:rsidRDefault="006604FB" w:rsidP="006604FB">
      <w:pPr>
        <w:spacing w:after="0" w:line="240" w:lineRule="auto"/>
        <w:ind w:firstLine="708"/>
        <w:jc w:val="both"/>
        <w:rPr>
          <w:rFonts w:ascii="Times New Roman" w:hAnsi="Times New Roman" w:cs="Times New Roman"/>
          <w:i/>
          <w:sz w:val="28"/>
          <w:szCs w:val="28"/>
        </w:rPr>
      </w:pPr>
      <w:r w:rsidRPr="00D02C34">
        <w:rPr>
          <w:rFonts w:ascii="Times New Roman" w:hAnsi="Times New Roman" w:cs="Times New Roman"/>
          <w:i/>
          <w:sz w:val="28"/>
          <w:szCs w:val="28"/>
        </w:rPr>
        <w:t>Разминка «Зоопарк»</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Цель: подготовить участников к групповой работе. Ход разминки.</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Все сидят лицом в круг. Тренер говорит: «Сейчас я раздам вам карточки с названием животных; название одного и того же животного написано на двух карточках. Когда вы прочтете свою карточку, то знайте, что карточки с такими же словами есть у кого-то еще. Свою карточку нельзя никому показывать. Задача – без слов найти свое животное, объединиться в пары тем, у кого одинаковые карточки».</w:t>
      </w:r>
    </w:p>
    <w:p w:rsidR="006604FB" w:rsidRPr="006604FB" w:rsidRDefault="006604FB" w:rsidP="006604FB">
      <w:pPr>
        <w:spacing w:after="0" w:line="240" w:lineRule="auto"/>
        <w:ind w:firstLine="708"/>
        <w:jc w:val="both"/>
        <w:rPr>
          <w:rFonts w:ascii="Times New Roman" w:hAnsi="Times New Roman" w:cs="Times New Roman"/>
          <w:sz w:val="28"/>
          <w:szCs w:val="28"/>
        </w:rPr>
      </w:pPr>
    </w:p>
    <w:p w:rsidR="006604FB" w:rsidRPr="00D02C34" w:rsidRDefault="006604FB" w:rsidP="006604FB">
      <w:pPr>
        <w:spacing w:after="0" w:line="240" w:lineRule="auto"/>
        <w:ind w:firstLine="708"/>
        <w:jc w:val="both"/>
        <w:rPr>
          <w:rFonts w:ascii="Times New Roman" w:hAnsi="Times New Roman" w:cs="Times New Roman"/>
          <w:i/>
          <w:sz w:val="28"/>
          <w:szCs w:val="28"/>
        </w:rPr>
      </w:pPr>
      <w:r w:rsidRPr="00D02C34">
        <w:rPr>
          <w:rFonts w:ascii="Times New Roman" w:hAnsi="Times New Roman" w:cs="Times New Roman"/>
          <w:i/>
          <w:sz w:val="28"/>
          <w:szCs w:val="28"/>
        </w:rPr>
        <w:t>Упражнение «Хвастовство»</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Цель: повысить уверенность участников в себе. Ход упражнения.</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Перед выполнением упражнения тренер объясняет, что традиционно в большинстве общественных систем хвастаться не принято, но сегодня, во время занятия, хвастовство вполне допустимо.</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Каждый из участников по очереди произносит следующую фразу, заканчивая ее положительным высказыванием о себе: «Не хочу хвастаться, но…»</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Условия: хвастовство должно носить положительный характер, нельзя принижать других участников или их достижения.</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 xml:space="preserve"> </w:t>
      </w:r>
    </w:p>
    <w:p w:rsidR="006604FB" w:rsidRPr="00D02C34" w:rsidRDefault="006604FB" w:rsidP="006604FB">
      <w:pPr>
        <w:spacing w:after="0" w:line="240" w:lineRule="auto"/>
        <w:ind w:firstLine="708"/>
        <w:jc w:val="both"/>
        <w:rPr>
          <w:rFonts w:ascii="Times New Roman" w:hAnsi="Times New Roman" w:cs="Times New Roman"/>
          <w:i/>
          <w:sz w:val="28"/>
          <w:szCs w:val="28"/>
        </w:rPr>
      </w:pPr>
      <w:r w:rsidRPr="00D02C34">
        <w:rPr>
          <w:rFonts w:ascii="Times New Roman" w:hAnsi="Times New Roman" w:cs="Times New Roman"/>
          <w:i/>
          <w:sz w:val="28"/>
          <w:szCs w:val="28"/>
        </w:rPr>
        <w:t>Упражнение «Снежинка»</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Цель: осознать многообразие мотивов, моделей поведения, человеческих характеров.</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Ход упражнения.</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lastRenderedPageBreak/>
        <w:t>Ученикам предлагается взять листок бумаги, сложить его вдвое, оторвать верхний правый угол и т.д. Затем ученикам предлагается развернуть листки бумаги и сравнить полученные результаты.</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Обсуждение: Можно ли сказать, что бумага у кого-то надорвана неправильно? Почему? Почему листы надорваны так по-разному? Бывает ли так, что мы считаем человека хорошим или плохим в зависимости от того, делает ли он что-то точно так же, как и мы? Приведите примеры.</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Каким был бы мир, если бы люди видели все совершенно одинаково?</w:t>
      </w:r>
    </w:p>
    <w:p w:rsidR="006604FB" w:rsidRPr="006604FB" w:rsidRDefault="006604FB" w:rsidP="006604FB">
      <w:pPr>
        <w:spacing w:after="0" w:line="240" w:lineRule="auto"/>
        <w:ind w:firstLine="708"/>
        <w:jc w:val="both"/>
        <w:rPr>
          <w:rFonts w:ascii="Times New Roman" w:hAnsi="Times New Roman" w:cs="Times New Roman"/>
          <w:sz w:val="28"/>
          <w:szCs w:val="28"/>
        </w:rPr>
      </w:pPr>
    </w:p>
    <w:p w:rsidR="006604FB" w:rsidRPr="00D02C34" w:rsidRDefault="006604FB" w:rsidP="006604FB">
      <w:pPr>
        <w:spacing w:after="0" w:line="240" w:lineRule="auto"/>
        <w:ind w:firstLine="708"/>
        <w:jc w:val="both"/>
        <w:rPr>
          <w:rFonts w:ascii="Times New Roman" w:hAnsi="Times New Roman" w:cs="Times New Roman"/>
          <w:i/>
          <w:sz w:val="28"/>
          <w:szCs w:val="28"/>
        </w:rPr>
      </w:pPr>
      <w:r w:rsidRPr="00D02C34">
        <w:rPr>
          <w:rFonts w:ascii="Times New Roman" w:hAnsi="Times New Roman" w:cs="Times New Roman"/>
          <w:i/>
          <w:sz w:val="28"/>
          <w:szCs w:val="28"/>
        </w:rPr>
        <w:t>Упражнение «Я говорю…»</w:t>
      </w:r>
    </w:p>
    <w:p w:rsidR="00D02C34"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 xml:space="preserve">Цель: осознать ответственность за свои действия. </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Ход упражнения.</w:t>
      </w:r>
    </w:p>
    <w:p w:rsidR="006604FB" w:rsidRPr="00CB1328" w:rsidRDefault="00CB1328" w:rsidP="006604FB">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 xml:space="preserve">1 </w:t>
      </w:r>
      <w:r w:rsidR="006604FB" w:rsidRPr="00CB1328">
        <w:rPr>
          <w:rFonts w:ascii="Times New Roman" w:hAnsi="Times New Roman" w:cs="Times New Roman"/>
          <w:i/>
          <w:sz w:val="28"/>
          <w:szCs w:val="28"/>
        </w:rPr>
        <w:t>этап.</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Выбирается ведущий из группы подростков, который произносит команды. Если команда начинается со слов «Я говорю…», команда выполняется, если без этих слов – не выполняется. В роли ведущих должны побывать несколько подростков. Затем ведущим становится учитель, который после нескольких команд говорит: «Я говорю достать ручки» и «Я говорю съесть эти ручки».</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Обсуждение:</w:t>
      </w:r>
    </w:p>
    <w:p w:rsidR="006604FB" w:rsidRPr="00D02C34" w:rsidRDefault="006604FB" w:rsidP="00346674">
      <w:pPr>
        <w:pStyle w:val="ac"/>
        <w:numPr>
          <w:ilvl w:val="0"/>
          <w:numId w:val="13"/>
        </w:numPr>
        <w:spacing w:after="0" w:line="240" w:lineRule="auto"/>
        <w:jc w:val="both"/>
        <w:rPr>
          <w:rFonts w:ascii="Times New Roman" w:hAnsi="Times New Roman" w:cs="Times New Roman"/>
          <w:sz w:val="28"/>
          <w:szCs w:val="28"/>
        </w:rPr>
      </w:pPr>
      <w:r w:rsidRPr="00D02C34">
        <w:rPr>
          <w:rFonts w:ascii="Times New Roman" w:hAnsi="Times New Roman" w:cs="Times New Roman"/>
          <w:sz w:val="28"/>
          <w:szCs w:val="28"/>
        </w:rPr>
        <w:t>Почему вы не съели ручки?</w:t>
      </w:r>
    </w:p>
    <w:p w:rsidR="006604FB" w:rsidRPr="00D02C34" w:rsidRDefault="006604FB" w:rsidP="00346674">
      <w:pPr>
        <w:pStyle w:val="ac"/>
        <w:numPr>
          <w:ilvl w:val="0"/>
          <w:numId w:val="13"/>
        </w:numPr>
        <w:spacing w:after="0" w:line="240" w:lineRule="auto"/>
        <w:jc w:val="both"/>
        <w:rPr>
          <w:rFonts w:ascii="Times New Roman" w:hAnsi="Times New Roman" w:cs="Times New Roman"/>
          <w:sz w:val="28"/>
          <w:szCs w:val="28"/>
        </w:rPr>
      </w:pPr>
      <w:r w:rsidRPr="00D02C34">
        <w:rPr>
          <w:rFonts w:ascii="Times New Roman" w:hAnsi="Times New Roman" w:cs="Times New Roman"/>
          <w:sz w:val="28"/>
          <w:szCs w:val="28"/>
        </w:rPr>
        <w:t>Почему вы делали то, что до этого говорили ведущие?</w:t>
      </w:r>
    </w:p>
    <w:p w:rsidR="006604FB" w:rsidRPr="00D02C34" w:rsidRDefault="006604FB" w:rsidP="00346674">
      <w:pPr>
        <w:pStyle w:val="ac"/>
        <w:numPr>
          <w:ilvl w:val="0"/>
          <w:numId w:val="13"/>
        </w:numPr>
        <w:spacing w:after="0" w:line="240" w:lineRule="auto"/>
        <w:jc w:val="both"/>
        <w:rPr>
          <w:rFonts w:ascii="Times New Roman" w:hAnsi="Times New Roman" w:cs="Times New Roman"/>
          <w:sz w:val="28"/>
          <w:szCs w:val="28"/>
        </w:rPr>
      </w:pPr>
      <w:r w:rsidRPr="00D02C34">
        <w:rPr>
          <w:rFonts w:ascii="Times New Roman" w:hAnsi="Times New Roman" w:cs="Times New Roman"/>
          <w:sz w:val="28"/>
          <w:szCs w:val="28"/>
        </w:rPr>
        <w:t>Легко слушать человека и соглашаться со всем, что он говорит.</w:t>
      </w:r>
    </w:p>
    <w:p w:rsidR="006604FB" w:rsidRPr="00D02C34" w:rsidRDefault="006604FB" w:rsidP="00346674">
      <w:pPr>
        <w:pStyle w:val="ac"/>
        <w:numPr>
          <w:ilvl w:val="0"/>
          <w:numId w:val="13"/>
        </w:numPr>
        <w:spacing w:after="0" w:line="240" w:lineRule="auto"/>
        <w:jc w:val="both"/>
        <w:rPr>
          <w:rFonts w:ascii="Times New Roman" w:hAnsi="Times New Roman" w:cs="Times New Roman"/>
          <w:sz w:val="28"/>
          <w:szCs w:val="28"/>
        </w:rPr>
      </w:pPr>
      <w:r w:rsidRPr="00D02C34">
        <w:rPr>
          <w:rFonts w:ascii="Times New Roman" w:hAnsi="Times New Roman" w:cs="Times New Roman"/>
          <w:sz w:val="28"/>
          <w:szCs w:val="28"/>
        </w:rPr>
        <w:t>Почему важно принимать решения самому?</w:t>
      </w:r>
    </w:p>
    <w:p w:rsidR="006604FB" w:rsidRPr="00D02C34" w:rsidRDefault="006604FB" w:rsidP="00CB1328">
      <w:pPr>
        <w:pStyle w:val="ac"/>
        <w:numPr>
          <w:ilvl w:val="0"/>
          <w:numId w:val="13"/>
        </w:numPr>
        <w:spacing w:after="0" w:line="240" w:lineRule="auto"/>
        <w:ind w:left="0" w:firstLine="993"/>
        <w:jc w:val="both"/>
        <w:rPr>
          <w:rFonts w:ascii="Times New Roman" w:hAnsi="Times New Roman" w:cs="Times New Roman"/>
          <w:sz w:val="28"/>
          <w:szCs w:val="28"/>
        </w:rPr>
      </w:pPr>
      <w:r w:rsidRPr="00D02C34">
        <w:rPr>
          <w:rFonts w:ascii="Times New Roman" w:hAnsi="Times New Roman" w:cs="Times New Roman"/>
          <w:sz w:val="28"/>
          <w:szCs w:val="28"/>
        </w:rPr>
        <w:t>Всегда ли человек, который кажется вам выше по социальной лестнице, прав или иногда он может дать плохой совет?</w:t>
      </w:r>
    </w:p>
    <w:p w:rsidR="006604FB" w:rsidRPr="00D02C34" w:rsidRDefault="006604FB" w:rsidP="00CB1328">
      <w:pPr>
        <w:pStyle w:val="ac"/>
        <w:numPr>
          <w:ilvl w:val="0"/>
          <w:numId w:val="13"/>
        </w:numPr>
        <w:spacing w:after="0" w:line="240" w:lineRule="auto"/>
        <w:ind w:left="0" w:firstLine="1068"/>
        <w:jc w:val="both"/>
        <w:rPr>
          <w:rFonts w:ascii="Times New Roman" w:hAnsi="Times New Roman" w:cs="Times New Roman"/>
          <w:sz w:val="28"/>
          <w:szCs w:val="28"/>
        </w:rPr>
      </w:pPr>
      <w:r w:rsidRPr="00D02C34">
        <w:rPr>
          <w:rFonts w:ascii="Times New Roman" w:hAnsi="Times New Roman" w:cs="Times New Roman"/>
          <w:sz w:val="28"/>
          <w:szCs w:val="28"/>
        </w:rPr>
        <w:t>От чего зависит, будете ли вы придерживаться советов, которые вам дают другие люди?</w:t>
      </w:r>
    </w:p>
    <w:p w:rsidR="006604FB" w:rsidRPr="00D02C34" w:rsidRDefault="006604FB" w:rsidP="00346674">
      <w:pPr>
        <w:pStyle w:val="ac"/>
        <w:numPr>
          <w:ilvl w:val="0"/>
          <w:numId w:val="13"/>
        </w:numPr>
        <w:spacing w:after="0" w:line="240" w:lineRule="auto"/>
        <w:jc w:val="both"/>
        <w:rPr>
          <w:rFonts w:ascii="Times New Roman" w:hAnsi="Times New Roman" w:cs="Times New Roman"/>
          <w:sz w:val="28"/>
          <w:szCs w:val="28"/>
        </w:rPr>
      </w:pPr>
      <w:r w:rsidRPr="00D02C34">
        <w:rPr>
          <w:rFonts w:ascii="Times New Roman" w:hAnsi="Times New Roman" w:cs="Times New Roman"/>
          <w:sz w:val="28"/>
          <w:szCs w:val="28"/>
        </w:rPr>
        <w:t>Что может случиться, если вы дадите другому человеку совет?</w:t>
      </w:r>
    </w:p>
    <w:p w:rsidR="006604FB" w:rsidRPr="00D02C34" w:rsidRDefault="006604FB" w:rsidP="00346674">
      <w:pPr>
        <w:pStyle w:val="ac"/>
        <w:numPr>
          <w:ilvl w:val="0"/>
          <w:numId w:val="13"/>
        </w:numPr>
        <w:spacing w:after="0" w:line="240" w:lineRule="auto"/>
        <w:jc w:val="both"/>
        <w:rPr>
          <w:rFonts w:ascii="Times New Roman" w:hAnsi="Times New Roman" w:cs="Times New Roman"/>
          <w:sz w:val="28"/>
          <w:szCs w:val="28"/>
        </w:rPr>
      </w:pPr>
      <w:r w:rsidRPr="00D02C34">
        <w:rPr>
          <w:rFonts w:ascii="Times New Roman" w:hAnsi="Times New Roman" w:cs="Times New Roman"/>
          <w:sz w:val="28"/>
          <w:szCs w:val="28"/>
        </w:rPr>
        <w:t>Что такое «влияние» и как его добиваются?</w:t>
      </w:r>
    </w:p>
    <w:p w:rsidR="006604FB" w:rsidRPr="00D02C34" w:rsidRDefault="006604FB" w:rsidP="00CB1328">
      <w:pPr>
        <w:pStyle w:val="ac"/>
        <w:numPr>
          <w:ilvl w:val="0"/>
          <w:numId w:val="13"/>
        </w:numPr>
        <w:spacing w:after="0" w:line="240" w:lineRule="auto"/>
        <w:ind w:left="0" w:firstLine="993"/>
        <w:jc w:val="both"/>
        <w:rPr>
          <w:rFonts w:ascii="Times New Roman" w:hAnsi="Times New Roman" w:cs="Times New Roman"/>
          <w:sz w:val="28"/>
          <w:szCs w:val="28"/>
        </w:rPr>
      </w:pPr>
      <w:r w:rsidRPr="00D02C34">
        <w:rPr>
          <w:rFonts w:ascii="Times New Roman" w:hAnsi="Times New Roman" w:cs="Times New Roman"/>
          <w:sz w:val="28"/>
          <w:szCs w:val="28"/>
        </w:rPr>
        <w:t>Какого рода влиянием обладают родители, учителя, представители власти, кумиры?</w:t>
      </w:r>
    </w:p>
    <w:p w:rsidR="006604FB" w:rsidRPr="00CB1328" w:rsidRDefault="00CB1328" w:rsidP="006604FB">
      <w:pPr>
        <w:spacing w:after="0" w:line="240" w:lineRule="auto"/>
        <w:ind w:firstLine="708"/>
        <w:jc w:val="both"/>
        <w:rPr>
          <w:rFonts w:ascii="Times New Roman" w:hAnsi="Times New Roman" w:cs="Times New Roman"/>
          <w:i/>
          <w:sz w:val="28"/>
          <w:szCs w:val="28"/>
        </w:rPr>
      </w:pPr>
      <w:r w:rsidRPr="00CB1328">
        <w:rPr>
          <w:rFonts w:ascii="Times New Roman" w:hAnsi="Times New Roman" w:cs="Times New Roman"/>
          <w:i/>
          <w:sz w:val="28"/>
          <w:szCs w:val="28"/>
        </w:rPr>
        <w:t xml:space="preserve">2 </w:t>
      </w:r>
      <w:r w:rsidR="006604FB" w:rsidRPr="00CB1328">
        <w:rPr>
          <w:rFonts w:ascii="Times New Roman" w:hAnsi="Times New Roman" w:cs="Times New Roman"/>
          <w:i/>
          <w:sz w:val="28"/>
          <w:szCs w:val="28"/>
        </w:rPr>
        <w:t>этап.</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Тренер рассказывает участникам о следующих способах ослабления влияния:</w:t>
      </w:r>
    </w:p>
    <w:p w:rsidR="006604FB" w:rsidRPr="006604FB" w:rsidRDefault="00CB1328" w:rsidP="00CB13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6604FB" w:rsidRPr="006604FB">
        <w:rPr>
          <w:rFonts w:ascii="Times New Roman" w:hAnsi="Times New Roman" w:cs="Times New Roman"/>
          <w:sz w:val="28"/>
          <w:szCs w:val="28"/>
        </w:rPr>
        <w:t>Честно говорить о своих мыслях и чувствах. Даже тем людям, которые сильнее вас. При этом необходимо соблюдать следующие правила: не терять самообладания, всегда оставаться вежливым, пользоваться технологией «Я-сообщения», следить за мимикой (она должна быть позитивной).</w:t>
      </w:r>
    </w:p>
    <w:p w:rsidR="006604FB" w:rsidRPr="006604FB" w:rsidRDefault="00CB1328" w:rsidP="006604F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6604FB" w:rsidRPr="006604FB">
        <w:rPr>
          <w:rFonts w:ascii="Times New Roman" w:hAnsi="Times New Roman" w:cs="Times New Roman"/>
          <w:sz w:val="28"/>
          <w:szCs w:val="28"/>
        </w:rPr>
        <w:t>Быть хорошим слушателем. Внимательно слушать и обдумывать то, что говорит человек, претендующий на влияние.</w:t>
      </w:r>
    </w:p>
    <w:p w:rsidR="006604FB" w:rsidRPr="006604FB" w:rsidRDefault="00CB1328" w:rsidP="006604F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6604FB" w:rsidRPr="006604FB">
        <w:rPr>
          <w:rFonts w:ascii="Times New Roman" w:hAnsi="Times New Roman" w:cs="Times New Roman"/>
          <w:sz w:val="28"/>
          <w:szCs w:val="28"/>
        </w:rPr>
        <w:t>Не стесняться спрашивать и просить. Если вы чего-то хотите от влиятельного человека, вежливо и настойчиво повторяйте свою просьбу до тех пор, пока она не будет удовлетворена.</w:t>
      </w:r>
    </w:p>
    <w:p w:rsidR="006604FB" w:rsidRPr="006604FB" w:rsidRDefault="00CB1328" w:rsidP="006604F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6604FB" w:rsidRPr="006604FB">
        <w:rPr>
          <w:rFonts w:ascii="Times New Roman" w:hAnsi="Times New Roman" w:cs="Times New Roman"/>
          <w:sz w:val="28"/>
          <w:szCs w:val="28"/>
        </w:rPr>
        <w:t>Обращаться за помощью к человеку, который может оказать помощь и поддержку (родители, учителя, психолог и т.д.)</w:t>
      </w:r>
    </w:p>
    <w:p w:rsidR="006604FB" w:rsidRPr="006604FB" w:rsidRDefault="00CB1328" w:rsidP="006604F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6604FB" w:rsidRPr="006604FB">
        <w:rPr>
          <w:rFonts w:ascii="Times New Roman" w:hAnsi="Times New Roman" w:cs="Times New Roman"/>
          <w:sz w:val="28"/>
          <w:szCs w:val="28"/>
        </w:rPr>
        <w:t>Уметь говорить «нет».</w:t>
      </w:r>
    </w:p>
    <w:p w:rsidR="006604FB" w:rsidRPr="00CB1328" w:rsidRDefault="00CB1328" w:rsidP="006604FB">
      <w:pPr>
        <w:spacing w:after="0" w:line="240" w:lineRule="auto"/>
        <w:ind w:firstLine="708"/>
        <w:jc w:val="both"/>
        <w:rPr>
          <w:rFonts w:ascii="Times New Roman" w:hAnsi="Times New Roman" w:cs="Times New Roman"/>
          <w:i/>
          <w:sz w:val="28"/>
          <w:szCs w:val="28"/>
        </w:rPr>
      </w:pPr>
      <w:r w:rsidRPr="00CB1328">
        <w:rPr>
          <w:rFonts w:ascii="Times New Roman" w:hAnsi="Times New Roman" w:cs="Times New Roman"/>
          <w:i/>
          <w:sz w:val="28"/>
          <w:szCs w:val="28"/>
        </w:rPr>
        <w:t xml:space="preserve">3 </w:t>
      </w:r>
      <w:r w:rsidR="006604FB" w:rsidRPr="00CB1328">
        <w:rPr>
          <w:rFonts w:ascii="Times New Roman" w:hAnsi="Times New Roman" w:cs="Times New Roman"/>
          <w:i/>
          <w:sz w:val="28"/>
          <w:szCs w:val="28"/>
        </w:rPr>
        <w:t>этап.</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Подросткам предлагается разбиться на пары и проиграть ситуации, в которых один человек будет оказывать давление, а другой – противостоять ему (руководитель – подчиненный, авторитет – поклонник, хулиган – прохожий и другие). В качестве доминирующего и подчиняющегося человека должен побывать каждый участник. После игры обсудить, что получилось, что еще надо потренировать.</w:t>
      </w:r>
    </w:p>
    <w:p w:rsidR="006604FB" w:rsidRPr="006604FB" w:rsidRDefault="006604FB" w:rsidP="006604FB">
      <w:pPr>
        <w:spacing w:after="0" w:line="240" w:lineRule="auto"/>
        <w:ind w:firstLine="708"/>
        <w:jc w:val="both"/>
        <w:rPr>
          <w:rFonts w:ascii="Times New Roman" w:hAnsi="Times New Roman" w:cs="Times New Roman"/>
          <w:sz w:val="28"/>
          <w:szCs w:val="28"/>
        </w:rPr>
      </w:pPr>
    </w:p>
    <w:p w:rsidR="006604FB" w:rsidRPr="00CB1328" w:rsidRDefault="006604FB" w:rsidP="006604FB">
      <w:pPr>
        <w:spacing w:after="0" w:line="240" w:lineRule="auto"/>
        <w:ind w:firstLine="708"/>
        <w:jc w:val="both"/>
        <w:rPr>
          <w:rFonts w:ascii="Times New Roman" w:hAnsi="Times New Roman" w:cs="Times New Roman"/>
          <w:i/>
          <w:sz w:val="28"/>
          <w:szCs w:val="28"/>
        </w:rPr>
      </w:pPr>
      <w:r w:rsidRPr="00CB1328">
        <w:rPr>
          <w:rFonts w:ascii="Times New Roman" w:hAnsi="Times New Roman" w:cs="Times New Roman"/>
          <w:i/>
          <w:sz w:val="28"/>
          <w:szCs w:val="28"/>
        </w:rPr>
        <w:t>Упражнение «То, что я ценю в жизни»</w:t>
      </w:r>
    </w:p>
    <w:p w:rsidR="00CB1328"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 xml:space="preserve">Цель: способствовать осознанию ценностей и приоритетов. </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Ход упражнения.</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Участникам раздается по шесть листочков и предлагается на каждом из них написать то, что для них важно и ценно в жизни. Затем листочки ранжируются таким образом, чтобы самое ценное оказалось на последнем листочке. Ведущий предлагает представить себе, что что-то случилось, и вы потеряли ту ценность, которая написана на первом листочке. Ведущий предлагает смять и бросить бумажку на пол. Затем так происходит с каждой ценностью по порядку. Каждый раз предлагается обратить внимание на внутреннее состояние после потери ценности. Затем ведущий объявляет, что появилась возможность вернуть любую из ценностей, можно выбрать одну из смятых бумажек. Так шесть раз. Затем предлагается осознать, что произошло, может, добавить какие – то ценности, посмотреть, остался ли прежний порядок ранжирования.</w:t>
      </w:r>
    </w:p>
    <w:p w:rsidR="006604FB" w:rsidRPr="006604FB" w:rsidRDefault="006604FB" w:rsidP="006604FB">
      <w:pPr>
        <w:spacing w:after="0" w:line="240" w:lineRule="auto"/>
        <w:ind w:firstLine="708"/>
        <w:jc w:val="both"/>
        <w:rPr>
          <w:rFonts w:ascii="Times New Roman" w:hAnsi="Times New Roman" w:cs="Times New Roman"/>
          <w:sz w:val="28"/>
          <w:szCs w:val="28"/>
        </w:rPr>
      </w:pPr>
    </w:p>
    <w:p w:rsidR="006604FB" w:rsidRPr="00CB1328" w:rsidRDefault="006604FB" w:rsidP="006604FB">
      <w:pPr>
        <w:spacing w:after="0" w:line="240" w:lineRule="auto"/>
        <w:ind w:firstLine="708"/>
        <w:jc w:val="both"/>
        <w:rPr>
          <w:rFonts w:ascii="Times New Roman" w:hAnsi="Times New Roman" w:cs="Times New Roman"/>
          <w:i/>
          <w:sz w:val="28"/>
          <w:szCs w:val="28"/>
        </w:rPr>
      </w:pPr>
      <w:r w:rsidRPr="00CB1328">
        <w:rPr>
          <w:rFonts w:ascii="Times New Roman" w:hAnsi="Times New Roman" w:cs="Times New Roman"/>
          <w:i/>
          <w:sz w:val="28"/>
          <w:szCs w:val="28"/>
        </w:rPr>
        <w:t>Игра «Картина на память»</w:t>
      </w:r>
    </w:p>
    <w:p w:rsidR="006604FB" w:rsidRP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Цель: закрепить у участников установку на партнерство. Ход игры.</w:t>
      </w:r>
    </w:p>
    <w:p w:rsidR="006604FB" w:rsidRDefault="006604FB" w:rsidP="006604FB">
      <w:pPr>
        <w:spacing w:after="0" w:line="240" w:lineRule="auto"/>
        <w:ind w:firstLine="708"/>
        <w:jc w:val="both"/>
        <w:rPr>
          <w:rFonts w:ascii="Times New Roman" w:hAnsi="Times New Roman" w:cs="Times New Roman"/>
          <w:sz w:val="28"/>
          <w:szCs w:val="28"/>
        </w:rPr>
      </w:pPr>
      <w:r w:rsidRPr="006604FB">
        <w:rPr>
          <w:rFonts w:ascii="Times New Roman" w:hAnsi="Times New Roman" w:cs="Times New Roman"/>
          <w:sz w:val="28"/>
          <w:szCs w:val="28"/>
        </w:rPr>
        <w:t>Тренер кладет на пол большой лист бумаги, набор фломастеров и предлагает детям всем вместе нарисовать картину, чтобы она осталась им на память. Тренер предлагает рисовать все, что хочется. Если дети затрудняются, тренер помогает им выбрать тему: «Наша группа» или «Наши игры», «Наш тренинг» и так далее.</w:t>
      </w:r>
    </w:p>
    <w:p w:rsidR="00CB1328" w:rsidRDefault="00CB1328" w:rsidP="006604FB">
      <w:pPr>
        <w:spacing w:after="0" w:line="240" w:lineRule="auto"/>
        <w:ind w:firstLine="708"/>
        <w:jc w:val="both"/>
        <w:rPr>
          <w:rFonts w:ascii="Times New Roman" w:hAnsi="Times New Roman" w:cs="Times New Roman"/>
          <w:sz w:val="28"/>
          <w:szCs w:val="28"/>
        </w:rPr>
      </w:pPr>
    </w:p>
    <w:p w:rsidR="004C5C65" w:rsidRDefault="004C5C65" w:rsidP="006604FB">
      <w:pPr>
        <w:spacing w:after="0" w:line="240" w:lineRule="auto"/>
        <w:ind w:firstLine="708"/>
        <w:jc w:val="both"/>
        <w:rPr>
          <w:rFonts w:ascii="Times New Roman" w:hAnsi="Times New Roman" w:cs="Times New Roman"/>
          <w:sz w:val="28"/>
          <w:szCs w:val="28"/>
        </w:rPr>
      </w:pPr>
    </w:p>
    <w:p w:rsidR="004C5C65" w:rsidRDefault="004C5C65" w:rsidP="006604FB">
      <w:pPr>
        <w:spacing w:after="0" w:line="240" w:lineRule="auto"/>
        <w:ind w:firstLine="708"/>
        <w:jc w:val="both"/>
        <w:rPr>
          <w:rFonts w:ascii="Times New Roman" w:hAnsi="Times New Roman" w:cs="Times New Roman"/>
          <w:sz w:val="28"/>
          <w:szCs w:val="28"/>
        </w:rPr>
      </w:pPr>
    </w:p>
    <w:p w:rsidR="004C5C65" w:rsidRDefault="004C5C65" w:rsidP="006604FB">
      <w:pPr>
        <w:spacing w:after="0" w:line="240" w:lineRule="auto"/>
        <w:ind w:firstLine="708"/>
        <w:jc w:val="both"/>
        <w:rPr>
          <w:rFonts w:ascii="Times New Roman" w:hAnsi="Times New Roman" w:cs="Times New Roman"/>
          <w:sz w:val="28"/>
          <w:szCs w:val="28"/>
        </w:rPr>
      </w:pPr>
    </w:p>
    <w:p w:rsidR="004C5C65" w:rsidRDefault="004C5C65" w:rsidP="006604FB">
      <w:pPr>
        <w:spacing w:after="0" w:line="240" w:lineRule="auto"/>
        <w:ind w:firstLine="708"/>
        <w:jc w:val="both"/>
        <w:rPr>
          <w:rFonts w:ascii="Times New Roman" w:hAnsi="Times New Roman" w:cs="Times New Roman"/>
          <w:sz w:val="28"/>
          <w:szCs w:val="28"/>
        </w:rPr>
      </w:pPr>
    </w:p>
    <w:p w:rsidR="004C5C65" w:rsidRDefault="004C5C65" w:rsidP="006604FB">
      <w:pPr>
        <w:spacing w:after="0" w:line="240" w:lineRule="auto"/>
        <w:ind w:firstLine="708"/>
        <w:jc w:val="both"/>
        <w:rPr>
          <w:rFonts w:ascii="Times New Roman" w:hAnsi="Times New Roman" w:cs="Times New Roman"/>
          <w:sz w:val="28"/>
          <w:szCs w:val="28"/>
        </w:rPr>
      </w:pPr>
    </w:p>
    <w:p w:rsidR="00F33277" w:rsidRDefault="00F33277" w:rsidP="00C146B6">
      <w:pPr>
        <w:spacing w:after="0" w:line="240" w:lineRule="auto"/>
        <w:ind w:firstLine="708"/>
        <w:jc w:val="both"/>
        <w:rPr>
          <w:rFonts w:ascii="Times New Roman" w:hAnsi="Times New Roman" w:cs="Times New Roman"/>
          <w:sz w:val="28"/>
          <w:szCs w:val="28"/>
        </w:rPr>
      </w:pPr>
    </w:p>
    <w:p w:rsidR="00F33277" w:rsidRDefault="00F33277" w:rsidP="00C146B6">
      <w:pPr>
        <w:spacing w:after="0" w:line="240" w:lineRule="auto"/>
        <w:ind w:firstLine="708"/>
        <w:jc w:val="both"/>
        <w:rPr>
          <w:rFonts w:ascii="Times New Roman" w:hAnsi="Times New Roman" w:cs="Times New Roman"/>
          <w:sz w:val="28"/>
          <w:szCs w:val="28"/>
        </w:rPr>
      </w:pPr>
    </w:p>
    <w:p w:rsidR="00F33277" w:rsidRDefault="00F33277" w:rsidP="00F33277">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F33277" w:rsidRDefault="00F33277" w:rsidP="00F33277">
      <w:pPr>
        <w:spacing w:after="0" w:line="240" w:lineRule="auto"/>
        <w:ind w:firstLine="708"/>
        <w:jc w:val="right"/>
        <w:rPr>
          <w:rFonts w:ascii="Times New Roman" w:hAnsi="Times New Roman" w:cs="Times New Roman"/>
          <w:sz w:val="28"/>
          <w:szCs w:val="28"/>
        </w:rPr>
      </w:pPr>
    </w:p>
    <w:p w:rsidR="00F33277" w:rsidRDefault="00F33277" w:rsidP="00F33277">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Памятка «</w:t>
      </w:r>
      <w:r w:rsidRPr="00F33277">
        <w:rPr>
          <w:rFonts w:ascii="Times New Roman" w:hAnsi="Times New Roman" w:cs="Times New Roman"/>
          <w:b/>
          <w:sz w:val="28"/>
          <w:szCs w:val="28"/>
        </w:rPr>
        <w:t>Агрессия, ее п</w:t>
      </w:r>
      <w:r>
        <w:rPr>
          <w:rFonts w:ascii="Times New Roman" w:hAnsi="Times New Roman" w:cs="Times New Roman"/>
          <w:b/>
          <w:sz w:val="28"/>
          <w:szCs w:val="28"/>
        </w:rPr>
        <w:t>роявления у детей и подростков»</w:t>
      </w:r>
    </w:p>
    <w:p w:rsidR="00901994" w:rsidRPr="00F33277" w:rsidRDefault="00901994" w:rsidP="00F33277">
      <w:pPr>
        <w:spacing w:after="0" w:line="240" w:lineRule="auto"/>
        <w:ind w:firstLine="708"/>
        <w:jc w:val="center"/>
        <w:rPr>
          <w:rFonts w:ascii="Times New Roman" w:hAnsi="Times New Roman" w:cs="Times New Roman"/>
          <w:b/>
          <w:sz w:val="28"/>
          <w:szCs w:val="28"/>
        </w:rPr>
      </w:pPr>
    </w:p>
    <w:p w:rsidR="00F33277" w:rsidRPr="00F33277" w:rsidRDefault="00F33277" w:rsidP="00F33277">
      <w:pPr>
        <w:spacing w:after="0" w:line="240" w:lineRule="auto"/>
        <w:ind w:firstLine="708"/>
        <w:jc w:val="both"/>
        <w:rPr>
          <w:rFonts w:ascii="Times New Roman" w:hAnsi="Times New Roman" w:cs="Times New Roman"/>
          <w:sz w:val="28"/>
          <w:szCs w:val="28"/>
        </w:rPr>
      </w:pPr>
      <w:r w:rsidRPr="00F33277">
        <w:rPr>
          <w:rFonts w:ascii="Times New Roman" w:hAnsi="Times New Roman" w:cs="Times New Roman"/>
          <w:sz w:val="28"/>
          <w:szCs w:val="28"/>
        </w:rPr>
        <w:t>Агрессивность – это эмоциональное состояние</w:t>
      </w:r>
      <w:r>
        <w:rPr>
          <w:rFonts w:ascii="Times New Roman" w:hAnsi="Times New Roman" w:cs="Times New Roman"/>
          <w:sz w:val="28"/>
          <w:szCs w:val="28"/>
        </w:rPr>
        <w:t xml:space="preserve"> </w:t>
      </w:r>
      <w:r w:rsidRPr="00F33277">
        <w:rPr>
          <w:rFonts w:ascii="Times New Roman" w:hAnsi="Times New Roman" w:cs="Times New Roman"/>
          <w:sz w:val="28"/>
          <w:szCs w:val="28"/>
        </w:rPr>
        <w:t xml:space="preserve">(гнев, злость).  Агрессивное поведение – это вербальная и физическая активность, направленные на причинение вреда собственному здоровью, людям, животным, внешним объектам. </w:t>
      </w:r>
    </w:p>
    <w:p w:rsidR="00F33277" w:rsidRPr="00F33277" w:rsidRDefault="00F33277" w:rsidP="00F33277">
      <w:pPr>
        <w:spacing w:after="0" w:line="240" w:lineRule="auto"/>
        <w:ind w:firstLine="708"/>
        <w:jc w:val="both"/>
        <w:rPr>
          <w:rFonts w:ascii="Times New Roman" w:hAnsi="Times New Roman" w:cs="Times New Roman"/>
          <w:sz w:val="28"/>
          <w:szCs w:val="28"/>
        </w:rPr>
      </w:pPr>
      <w:r w:rsidRPr="00F33277">
        <w:rPr>
          <w:rFonts w:ascii="Times New Roman" w:hAnsi="Times New Roman" w:cs="Times New Roman"/>
          <w:sz w:val="28"/>
          <w:szCs w:val="28"/>
        </w:rPr>
        <w:t>По направленности действий различают гетероагрессию – причинение ущерба окружающим и аутоагрессию – нанесение вреда себе.</w:t>
      </w:r>
    </w:p>
    <w:p w:rsidR="00F33277" w:rsidRPr="00F33277" w:rsidRDefault="00F33277" w:rsidP="00F33277">
      <w:pPr>
        <w:spacing w:after="0" w:line="240" w:lineRule="auto"/>
        <w:ind w:firstLine="708"/>
        <w:jc w:val="both"/>
        <w:rPr>
          <w:rFonts w:ascii="Times New Roman" w:hAnsi="Times New Roman" w:cs="Times New Roman"/>
          <w:sz w:val="28"/>
          <w:szCs w:val="28"/>
        </w:rPr>
      </w:pPr>
      <w:r w:rsidRPr="00F33277">
        <w:rPr>
          <w:rFonts w:ascii="Times New Roman" w:hAnsi="Times New Roman" w:cs="Times New Roman"/>
          <w:sz w:val="28"/>
          <w:szCs w:val="28"/>
        </w:rPr>
        <w:t>Есть две формы проявления гетероагрессии – недеструктивная</w:t>
      </w:r>
      <w:r>
        <w:rPr>
          <w:rFonts w:ascii="Times New Roman" w:hAnsi="Times New Roman" w:cs="Times New Roman"/>
          <w:sz w:val="28"/>
          <w:szCs w:val="28"/>
        </w:rPr>
        <w:t xml:space="preserve"> </w:t>
      </w:r>
      <w:r w:rsidRPr="00F33277">
        <w:rPr>
          <w:rFonts w:ascii="Times New Roman" w:hAnsi="Times New Roman" w:cs="Times New Roman"/>
          <w:sz w:val="28"/>
          <w:szCs w:val="28"/>
        </w:rPr>
        <w:t>(механизм удовлетворения желаний, достижения цели, адаптация – конкуренция, защита своих прав и интересов, целеустремленность, настойчивость) и деструктивная</w:t>
      </w:r>
      <w:r>
        <w:rPr>
          <w:rFonts w:ascii="Times New Roman" w:hAnsi="Times New Roman" w:cs="Times New Roman"/>
          <w:sz w:val="28"/>
          <w:szCs w:val="28"/>
        </w:rPr>
        <w:t xml:space="preserve"> </w:t>
      </w:r>
      <w:r w:rsidRPr="00F33277">
        <w:rPr>
          <w:rFonts w:ascii="Times New Roman" w:hAnsi="Times New Roman" w:cs="Times New Roman"/>
          <w:sz w:val="28"/>
          <w:szCs w:val="28"/>
        </w:rPr>
        <w:t>(желание причинить боль другому человеку  – конфликты, драки, вредительство, буллинг).</w:t>
      </w:r>
    </w:p>
    <w:p w:rsidR="00F33277" w:rsidRPr="003D30E0" w:rsidRDefault="00F33277" w:rsidP="00F33277">
      <w:pPr>
        <w:spacing w:after="0" w:line="240" w:lineRule="auto"/>
        <w:ind w:firstLine="708"/>
        <w:jc w:val="both"/>
        <w:rPr>
          <w:rFonts w:ascii="Times New Roman" w:hAnsi="Times New Roman" w:cs="Times New Roman"/>
          <w:i/>
          <w:sz w:val="28"/>
          <w:szCs w:val="28"/>
        </w:rPr>
      </w:pPr>
      <w:r w:rsidRPr="003D30E0">
        <w:rPr>
          <w:rFonts w:ascii="Times New Roman" w:hAnsi="Times New Roman" w:cs="Times New Roman"/>
          <w:i/>
          <w:sz w:val="28"/>
          <w:szCs w:val="28"/>
        </w:rPr>
        <w:t>Причины:</w:t>
      </w:r>
    </w:p>
    <w:p w:rsidR="00F33277" w:rsidRPr="00F33277" w:rsidRDefault="00F33277" w:rsidP="00F332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33277">
        <w:rPr>
          <w:rFonts w:ascii="Times New Roman" w:hAnsi="Times New Roman" w:cs="Times New Roman"/>
          <w:sz w:val="28"/>
          <w:szCs w:val="28"/>
        </w:rPr>
        <w:t>Семейные отношения. Формированию агрессии способствуют демонстрация жестокости, насилия, неуважения, конфликтного поведения в семье, неправильные формы воспитания: постоянная критика, унижение, физическая агрессия по отношению к ребенку, эмоциональная холодность</w:t>
      </w:r>
      <w:r>
        <w:rPr>
          <w:rFonts w:ascii="Times New Roman" w:hAnsi="Times New Roman" w:cs="Times New Roman"/>
          <w:sz w:val="28"/>
          <w:szCs w:val="28"/>
        </w:rPr>
        <w:t xml:space="preserve"> </w:t>
      </w:r>
      <w:r w:rsidRPr="00F33277">
        <w:rPr>
          <w:rFonts w:ascii="Times New Roman" w:hAnsi="Times New Roman" w:cs="Times New Roman"/>
          <w:sz w:val="28"/>
          <w:szCs w:val="28"/>
        </w:rPr>
        <w:t>(игнорирование, отвержение), противоречивые требования или противоречивый стиль воспитания в семье, а также игнорирование, поощрение или молчаливое согласие в ответ на агрессивное поведение ребенка</w:t>
      </w:r>
      <w:r>
        <w:rPr>
          <w:rFonts w:ascii="Times New Roman" w:hAnsi="Times New Roman" w:cs="Times New Roman"/>
          <w:sz w:val="28"/>
          <w:szCs w:val="28"/>
        </w:rPr>
        <w:t>.</w:t>
      </w:r>
    </w:p>
    <w:p w:rsidR="00F33277" w:rsidRPr="00F33277" w:rsidRDefault="00F33277" w:rsidP="00F332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33277">
        <w:rPr>
          <w:rFonts w:ascii="Times New Roman" w:hAnsi="Times New Roman" w:cs="Times New Roman"/>
          <w:sz w:val="28"/>
          <w:szCs w:val="28"/>
        </w:rPr>
        <w:t>Личностные особенности. Неустойчивость эмоционального состояния  -  озлобленность, страх, усталость, плохое самочувствие, компенсируются чувство вины, заниженная самооценка.</w:t>
      </w:r>
    </w:p>
    <w:p w:rsidR="00F33277" w:rsidRPr="00F33277" w:rsidRDefault="00F33277" w:rsidP="00F332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33277">
        <w:rPr>
          <w:rFonts w:ascii="Times New Roman" w:hAnsi="Times New Roman" w:cs="Times New Roman"/>
          <w:sz w:val="28"/>
          <w:szCs w:val="28"/>
        </w:rPr>
        <w:t>Особенности нервной системы. К агрессии склонны дети с неуравновешенным слабым типом ЦНС. Они хуже переносят нагрузки, менее устойчивы к воздействию физического и психологического дискомфорта.</w:t>
      </w:r>
    </w:p>
    <w:p w:rsidR="00F33277" w:rsidRPr="00F33277" w:rsidRDefault="00F33277" w:rsidP="00F332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33277">
        <w:rPr>
          <w:rFonts w:ascii="Times New Roman" w:hAnsi="Times New Roman" w:cs="Times New Roman"/>
          <w:sz w:val="28"/>
          <w:szCs w:val="28"/>
        </w:rPr>
        <w:t xml:space="preserve">Социально-биологические факторы. Выраженность агрессивности определяется полом ребенка, ролевыми ожиданиями, социальным положением. Мальчикам нередко внушается мысль, что мужчина должен уметь драться, «давать сдачи». Жертвы и свидетели троллинга, буллинга в </w:t>
      </w:r>
      <w:r>
        <w:rPr>
          <w:rFonts w:ascii="Times New Roman" w:hAnsi="Times New Roman" w:cs="Times New Roman"/>
          <w:sz w:val="28"/>
          <w:szCs w:val="28"/>
        </w:rPr>
        <w:t>образовательном учреждении</w:t>
      </w:r>
      <w:r w:rsidRPr="00F33277">
        <w:rPr>
          <w:rFonts w:ascii="Times New Roman" w:hAnsi="Times New Roman" w:cs="Times New Roman"/>
          <w:sz w:val="28"/>
          <w:szCs w:val="28"/>
        </w:rPr>
        <w:t xml:space="preserve">, интернете.   </w:t>
      </w:r>
    </w:p>
    <w:p w:rsidR="00F33277" w:rsidRPr="00F33277" w:rsidRDefault="00F33277" w:rsidP="00F33277">
      <w:pPr>
        <w:spacing w:after="0" w:line="240" w:lineRule="auto"/>
        <w:ind w:firstLine="708"/>
        <w:jc w:val="both"/>
        <w:rPr>
          <w:rFonts w:ascii="Times New Roman" w:hAnsi="Times New Roman" w:cs="Times New Roman"/>
          <w:sz w:val="28"/>
          <w:szCs w:val="28"/>
        </w:rPr>
      </w:pPr>
    </w:p>
    <w:p w:rsidR="00F33277" w:rsidRPr="003D30E0" w:rsidRDefault="00F33277" w:rsidP="00F33277">
      <w:pPr>
        <w:spacing w:after="0" w:line="240" w:lineRule="auto"/>
        <w:ind w:firstLine="708"/>
        <w:jc w:val="both"/>
        <w:rPr>
          <w:rFonts w:ascii="Times New Roman" w:hAnsi="Times New Roman" w:cs="Times New Roman"/>
          <w:i/>
          <w:sz w:val="28"/>
          <w:szCs w:val="28"/>
        </w:rPr>
      </w:pPr>
      <w:r w:rsidRPr="003D30E0">
        <w:rPr>
          <w:rFonts w:ascii="Times New Roman" w:hAnsi="Times New Roman" w:cs="Times New Roman"/>
          <w:i/>
          <w:sz w:val="28"/>
          <w:szCs w:val="28"/>
        </w:rPr>
        <w:t xml:space="preserve">Проявления агрессивного поведения: </w:t>
      </w:r>
    </w:p>
    <w:p w:rsidR="00F33277" w:rsidRPr="00F33277" w:rsidRDefault="003D30E0" w:rsidP="00F332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33277" w:rsidRPr="00F33277">
        <w:rPr>
          <w:rFonts w:ascii="Times New Roman" w:hAnsi="Times New Roman" w:cs="Times New Roman"/>
          <w:sz w:val="28"/>
          <w:szCs w:val="28"/>
        </w:rPr>
        <w:t>угрозы другим детям, взрослым</w:t>
      </w:r>
      <w:r>
        <w:rPr>
          <w:rFonts w:ascii="Times New Roman" w:hAnsi="Times New Roman" w:cs="Times New Roman"/>
          <w:sz w:val="28"/>
          <w:szCs w:val="28"/>
        </w:rPr>
        <w:t xml:space="preserve"> </w:t>
      </w:r>
      <w:r w:rsidR="00F33277" w:rsidRPr="00F33277">
        <w:rPr>
          <w:rFonts w:ascii="Times New Roman" w:hAnsi="Times New Roman" w:cs="Times New Roman"/>
          <w:sz w:val="28"/>
          <w:szCs w:val="28"/>
        </w:rPr>
        <w:t>(словесно, жестами, символами в интернете), месть</w:t>
      </w:r>
      <w:r>
        <w:rPr>
          <w:rFonts w:ascii="Times New Roman" w:hAnsi="Times New Roman" w:cs="Times New Roman"/>
          <w:sz w:val="28"/>
          <w:szCs w:val="28"/>
        </w:rPr>
        <w:t>;</w:t>
      </w:r>
    </w:p>
    <w:p w:rsidR="00F33277" w:rsidRPr="00F33277" w:rsidRDefault="003D30E0" w:rsidP="00F332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33277" w:rsidRPr="00F33277">
        <w:rPr>
          <w:rFonts w:ascii="Times New Roman" w:hAnsi="Times New Roman" w:cs="Times New Roman"/>
          <w:sz w:val="28"/>
          <w:szCs w:val="28"/>
        </w:rPr>
        <w:t>инициирование драк, использование предметов, которые могут ранить</w:t>
      </w:r>
      <w:r>
        <w:rPr>
          <w:rFonts w:ascii="Times New Roman" w:hAnsi="Times New Roman" w:cs="Times New Roman"/>
          <w:sz w:val="28"/>
          <w:szCs w:val="28"/>
        </w:rPr>
        <w:t>;</w:t>
      </w:r>
    </w:p>
    <w:p w:rsidR="00F33277" w:rsidRPr="00F33277" w:rsidRDefault="003D30E0" w:rsidP="00F332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33277" w:rsidRPr="00F33277">
        <w:rPr>
          <w:rFonts w:ascii="Times New Roman" w:hAnsi="Times New Roman" w:cs="Times New Roman"/>
          <w:sz w:val="28"/>
          <w:szCs w:val="28"/>
        </w:rPr>
        <w:t>физическая жестокость по отношению к людям и животным</w:t>
      </w:r>
      <w:r>
        <w:rPr>
          <w:rFonts w:ascii="Times New Roman" w:hAnsi="Times New Roman" w:cs="Times New Roman"/>
          <w:sz w:val="28"/>
          <w:szCs w:val="28"/>
        </w:rPr>
        <w:t xml:space="preserve"> </w:t>
      </w:r>
      <w:r w:rsidR="00F33277" w:rsidRPr="00F33277">
        <w:rPr>
          <w:rFonts w:ascii="Times New Roman" w:hAnsi="Times New Roman" w:cs="Times New Roman"/>
          <w:sz w:val="28"/>
          <w:szCs w:val="28"/>
        </w:rPr>
        <w:t>(намеренно делают больно)</w:t>
      </w:r>
      <w:r>
        <w:rPr>
          <w:rFonts w:ascii="Times New Roman" w:hAnsi="Times New Roman" w:cs="Times New Roman"/>
          <w:sz w:val="28"/>
          <w:szCs w:val="28"/>
        </w:rPr>
        <w:t>;</w:t>
      </w:r>
    </w:p>
    <w:p w:rsidR="00F33277" w:rsidRPr="00F33277" w:rsidRDefault="003D30E0" w:rsidP="00F332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33277" w:rsidRPr="00F33277">
        <w:rPr>
          <w:rFonts w:ascii="Times New Roman" w:hAnsi="Times New Roman" w:cs="Times New Roman"/>
          <w:sz w:val="28"/>
          <w:szCs w:val="28"/>
        </w:rPr>
        <w:t>воровство или порча имущества по отношению к человеку, который не нравится</w:t>
      </w:r>
      <w:r>
        <w:rPr>
          <w:rFonts w:ascii="Times New Roman" w:hAnsi="Times New Roman" w:cs="Times New Roman"/>
          <w:sz w:val="28"/>
          <w:szCs w:val="28"/>
        </w:rPr>
        <w:t>;</w:t>
      </w:r>
    </w:p>
    <w:p w:rsidR="00F33277" w:rsidRPr="00F33277" w:rsidRDefault="003D30E0" w:rsidP="00F332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33277" w:rsidRPr="00F33277">
        <w:rPr>
          <w:rFonts w:ascii="Times New Roman" w:hAnsi="Times New Roman" w:cs="Times New Roman"/>
          <w:sz w:val="28"/>
          <w:szCs w:val="28"/>
        </w:rPr>
        <w:t>вымогательство, шантаж</w:t>
      </w:r>
      <w:r>
        <w:rPr>
          <w:rFonts w:ascii="Times New Roman" w:hAnsi="Times New Roman" w:cs="Times New Roman"/>
          <w:sz w:val="28"/>
          <w:szCs w:val="28"/>
        </w:rPr>
        <w:t>;</w:t>
      </w:r>
    </w:p>
    <w:p w:rsidR="00F33277" w:rsidRPr="00F33277" w:rsidRDefault="003D30E0" w:rsidP="00F332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33277" w:rsidRPr="00F33277">
        <w:rPr>
          <w:rFonts w:ascii="Times New Roman" w:hAnsi="Times New Roman" w:cs="Times New Roman"/>
          <w:sz w:val="28"/>
          <w:szCs w:val="28"/>
        </w:rPr>
        <w:t>побеги из дома</w:t>
      </w:r>
      <w:r>
        <w:rPr>
          <w:rFonts w:ascii="Times New Roman" w:hAnsi="Times New Roman" w:cs="Times New Roman"/>
          <w:sz w:val="28"/>
          <w:szCs w:val="28"/>
        </w:rPr>
        <w:t>;</w:t>
      </w:r>
    </w:p>
    <w:p w:rsidR="00F33277" w:rsidRPr="00F33277" w:rsidRDefault="003D30E0" w:rsidP="00F332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33277" w:rsidRPr="00F33277">
        <w:rPr>
          <w:rFonts w:ascii="Times New Roman" w:hAnsi="Times New Roman" w:cs="Times New Roman"/>
          <w:sz w:val="28"/>
          <w:szCs w:val="28"/>
        </w:rPr>
        <w:t>если ребенок не реагирует на просьбы, указания, воспитательные меры и нарушает установленные правила</w:t>
      </w:r>
      <w:r>
        <w:rPr>
          <w:rFonts w:ascii="Times New Roman" w:hAnsi="Times New Roman" w:cs="Times New Roman"/>
          <w:sz w:val="28"/>
          <w:szCs w:val="28"/>
        </w:rPr>
        <w:t>.</w:t>
      </w:r>
    </w:p>
    <w:p w:rsidR="00F33277" w:rsidRPr="00F33277" w:rsidRDefault="00F33277" w:rsidP="00F33277">
      <w:pPr>
        <w:spacing w:after="0" w:line="240" w:lineRule="auto"/>
        <w:ind w:firstLine="708"/>
        <w:jc w:val="both"/>
        <w:rPr>
          <w:rFonts w:ascii="Times New Roman" w:hAnsi="Times New Roman" w:cs="Times New Roman"/>
          <w:sz w:val="28"/>
          <w:szCs w:val="28"/>
        </w:rPr>
      </w:pPr>
    </w:p>
    <w:p w:rsidR="00F33277" w:rsidRDefault="00F33277" w:rsidP="003D30E0">
      <w:pPr>
        <w:spacing w:after="0" w:line="240" w:lineRule="auto"/>
        <w:ind w:firstLine="708"/>
        <w:jc w:val="both"/>
        <w:rPr>
          <w:rFonts w:ascii="Times New Roman" w:hAnsi="Times New Roman" w:cs="Times New Roman"/>
          <w:sz w:val="28"/>
          <w:szCs w:val="28"/>
        </w:rPr>
      </w:pPr>
      <w:r w:rsidRPr="00F33277">
        <w:rPr>
          <w:rFonts w:ascii="Times New Roman" w:hAnsi="Times New Roman" w:cs="Times New Roman"/>
          <w:sz w:val="28"/>
          <w:szCs w:val="28"/>
        </w:rPr>
        <w:t>В каждом поколении есть категория подростков</w:t>
      </w:r>
      <w:r w:rsidR="003D30E0">
        <w:rPr>
          <w:rFonts w:ascii="Times New Roman" w:hAnsi="Times New Roman" w:cs="Times New Roman"/>
          <w:sz w:val="28"/>
          <w:szCs w:val="28"/>
        </w:rPr>
        <w:t xml:space="preserve"> </w:t>
      </w:r>
      <w:r w:rsidRPr="00F33277">
        <w:rPr>
          <w:rFonts w:ascii="Times New Roman" w:hAnsi="Times New Roman" w:cs="Times New Roman"/>
          <w:sz w:val="28"/>
          <w:szCs w:val="28"/>
        </w:rPr>
        <w:t xml:space="preserve">(это заложено эволюционно, биологически), отличающихся повышенным уровнем активности, агрессивности, а также героической фантазией, которые не реализуются в полезной деятельности. Такие подростки легко попадают под влияние деструктивных групп, отрицательных лидеров, которые манипулируют их агрессивностью, готовностью рисковать своей жизнью.  Таким образом, вполне здоровые соматически и психически подростки могут убить, покалечить, искренне </w:t>
      </w:r>
      <w:r w:rsidR="003D30E0" w:rsidRPr="00F33277">
        <w:rPr>
          <w:rFonts w:ascii="Times New Roman" w:hAnsi="Times New Roman" w:cs="Times New Roman"/>
          <w:sz w:val="28"/>
          <w:szCs w:val="28"/>
        </w:rPr>
        <w:t>считая,</w:t>
      </w:r>
      <w:r w:rsidRPr="00F33277">
        <w:rPr>
          <w:rFonts w:ascii="Times New Roman" w:hAnsi="Times New Roman" w:cs="Times New Roman"/>
          <w:sz w:val="28"/>
          <w:szCs w:val="28"/>
        </w:rPr>
        <w:t xml:space="preserve"> что совершили поступок по «ид</w:t>
      </w:r>
      <w:r w:rsidR="003D30E0">
        <w:rPr>
          <w:rFonts w:ascii="Times New Roman" w:hAnsi="Times New Roman" w:cs="Times New Roman"/>
          <w:sz w:val="28"/>
          <w:szCs w:val="28"/>
        </w:rPr>
        <w:t xml:space="preserve">еологическим» мотивам. </w:t>
      </w:r>
    </w:p>
    <w:p w:rsidR="003D30E0" w:rsidRPr="00F33277" w:rsidRDefault="003D30E0" w:rsidP="003D30E0">
      <w:pPr>
        <w:spacing w:after="0" w:line="240" w:lineRule="auto"/>
        <w:ind w:firstLine="708"/>
        <w:jc w:val="both"/>
        <w:rPr>
          <w:rFonts w:ascii="Times New Roman" w:hAnsi="Times New Roman" w:cs="Times New Roman"/>
          <w:sz w:val="28"/>
          <w:szCs w:val="28"/>
        </w:rPr>
      </w:pPr>
    </w:p>
    <w:p w:rsidR="00F33277" w:rsidRPr="003D30E0" w:rsidRDefault="00F33277" w:rsidP="003D30E0">
      <w:pPr>
        <w:spacing w:after="0" w:line="240" w:lineRule="auto"/>
        <w:ind w:firstLine="708"/>
        <w:jc w:val="both"/>
        <w:rPr>
          <w:rFonts w:ascii="Times New Roman" w:hAnsi="Times New Roman" w:cs="Times New Roman"/>
          <w:i/>
          <w:sz w:val="28"/>
          <w:szCs w:val="28"/>
        </w:rPr>
      </w:pPr>
      <w:r w:rsidRPr="003D30E0">
        <w:rPr>
          <w:rFonts w:ascii="Times New Roman" w:hAnsi="Times New Roman" w:cs="Times New Roman"/>
          <w:i/>
          <w:sz w:val="28"/>
          <w:szCs w:val="28"/>
        </w:rPr>
        <w:t xml:space="preserve">Тревожные признаки, указывающие </w:t>
      </w:r>
      <w:r w:rsidR="003D30E0">
        <w:rPr>
          <w:rFonts w:ascii="Times New Roman" w:hAnsi="Times New Roman" w:cs="Times New Roman"/>
          <w:i/>
          <w:sz w:val="28"/>
          <w:szCs w:val="28"/>
        </w:rPr>
        <w:t xml:space="preserve">на аутоагрессивные тенденции:  </w:t>
      </w:r>
    </w:p>
    <w:p w:rsidR="00F33277" w:rsidRPr="00F33277" w:rsidRDefault="003D30E0" w:rsidP="00F332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33277" w:rsidRPr="00F33277">
        <w:rPr>
          <w:rFonts w:ascii="Times New Roman" w:hAnsi="Times New Roman" w:cs="Times New Roman"/>
          <w:sz w:val="28"/>
          <w:szCs w:val="28"/>
        </w:rPr>
        <w:t>замкнутость, нежелание делить</w:t>
      </w:r>
      <w:r w:rsidR="00606B0F">
        <w:rPr>
          <w:rFonts w:ascii="Times New Roman" w:hAnsi="Times New Roman" w:cs="Times New Roman"/>
          <w:sz w:val="28"/>
          <w:szCs w:val="28"/>
        </w:rPr>
        <w:t>ся с близкими своими проблемами;</w:t>
      </w:r>
      <w:r w:rsidR="00F33277" w:rsidRPr="00F33277">
        <w:rPr>
          <w:rFonts w:ascii="Times New Roman" w:hAnsi="Times New Roman" w:cs="Times New Roman"/>
          <w:sz w:val="28"/>
          <w:szCs w:val="28"/>
        </w:rPr>
        <w:t xml:space="preserve"> </w:t>
      </w:r>
    </w:p>
    <w:p w:rsidR="00F33277" w:rsidRPr="00F33277" w:rsidRDefault="003D30E0" w:rsidP="00F332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33277" w:rsidRPr="00F33277">
        <w:rPr>
          <w:rFonts w:ascii="Times New Roman" w:hAnsi="Times New Roman" w:cs="Times New Roman"/>
          <w:sz w:val="28"/>
          <w:szCs w:val="28"/>
        </w:rPr>
        <w:t>избегание социальных контактов</w:t>
      </w:r>
      <w:r w:rsidR="00606B0F">
        <w:rPr>
          <w:rFonts w:ascii="Times New Roman" w:hAnsi="Times New Roman" w:cs="Times New Roman"/>
          <w:sz w:val="28"/>
          <w:szCs w:val="28"/>
        </w:rPr>
        <w:t xml:space="preserve"> </w:t>
      </w:r>
      <w:r w:rsidR="00F33277" w:rsidRPr="00F33277">
        <w:rPr>
          <w:rFonts w:ascii="Times New Roman" w:hAnsi="Times New Roman" w:cs="Times New Roman"/>
          <w:sz w:val="28"/>
          <w:szCs w:val="28"/>
        </w:rPr>
        <w:t>(резкое изменен</w:t>
      </w:r>
      <w:r w:rsidR="00606B0F">
        <w:rPr>
          <w:rFonts w:ascii="Times New Roman" w:hAnsi="Times New Roman" w:cs="Times New Roman"/>
          <w:sz w:val="28"/>
          <w:szCs w:val="28"/>
        </w:rPr>
        <w:t>ие в поведении</w:t>
      </w:r>
      <w:r>
        <w:rPr>
          <w:rFonts w:ascii="Times New Roman" w:hAnsi="Times New Roman" w:cs="Times New Roman"/>
          <w:sz w:val="28"/>
          <w:szCs w:val="28"/>
        </w:rPr>
        <w:t>, когда активный</w:t>
      </w:r>
      <w:r w:rsidR="00F33277" w:rsidRPr="00F33277">
        <w:rPr>
          <w:rFonts w:ascii="Times New Roman" w:hAnsi="Times New Roman" w:cs="Times New Roman"/>
          <w:sz w:val="28"/>
          <w:szCs w:val="28"/>
        </w:rPr>
        <w:t>, общительный ребенок, вдруг становится интровертом и погружается в многочасовое</w:t>
      </w:r>
      <w:r w:rsidR="00606B0F">
        <w:rPr>
          <w:rFonts w:ascii="Times New Roman" w:hAnsi="Times New Roman" w:cs="Times New Roman"/>
          <w:sz w:val="28"/>
          <w:szCs w:val="28"/>
        </w:rPr>
        <w:t xml:space="preserve"> посещение соцсетей и видеоигр);</w:t>
      </w:r>
    </w:p>
    <w:p w:rsidR="00F33277" w:rsidRPr="00F33277" w:rsidRDefault="00606B0F" w:rsidP="00F332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33277" w:rsidRPr="00F33277">
        <w:rPr>
          <w:rFonts w:ascii="Times New Roman" w:hAnsi="Times New Roman" w:cs="Times New Roman"/>
          <w:sz w:val="28"/>
          <w:szCs w:val="28"/>
        </w:rPr>
        <w:t>беспричинная агрессия у подростка(вербальная или физическая)</w:t>
      </w:r>
      <w:r>
        <w:rPr>
          <w:rFonts w:ascii="Times New Roman" w:hAnsi="Times New Roman" w:cs="Times New Roman"/>
          <w:sz w:val="28"/>
          <w:szCs w:val="28"/>
        </w:rPr>
        <w:t>;</w:t>
      </w:r>
    </w:p>
    <w:p w:rsidR="00F33277" w:rsidRPr="00F33277" w:rsidRDefault="00F33277" w:rsidP="00F33277">
      <w:pPr>
        <w:spacing w:after="0" w:line="240" w:lineRule="auto"/>
        <w:ind w:firstLine="708"/>
        <w:jc w:val="both"/>
        <w:rPr>
          <w:rFonts w:ascii="Times New Roman" w:hAnsi="Times New Roman" w:cs="Times New Roman"/>
          <w:sz w:val="28"/>
          <w:szCs w:val="28"/>
        </w:rPr>
      </w:pPr>
      <w:r w:rsidRPr="00F33277">
        <w:rPr>
          <w:rFonts w:ascii="Times New Roman" w:hAnsi="Times New Roman" w:cs="Times New Roman"/>
          <w:sz w:val="28"/>
          <w:szCs w:val="28"/>
        </w:rPr>
        <w:t>•</w:t>
      </w:r>
      <w:r w:rsidR="00606B0F">
        <w:rPr>
          <w:rFonts w:ascii="Times New Roman" w:hAnsi="Times New Roman" w:cs="Times New Roman"/>
          <w:sz w:val="28"/>
          <w:szCs w:val="28"/>
        </w:rPr>
        <w:t xml:space="preserve"> </w:t>
      </w:r>
      <w:r w:rsidRPr="00F33277">
        <w:rPr>
          <w:rFonts w:ascii="Times New Roman" w:hAnsi="Times New Roman" w:cs="Times New Roman"/>
          <w:sz w:val="28"/>
          <w:szCs w:val="28"/>
        </w:rPr>
        <w:t>прямое высказывание мыслей о нежелании жить</w:t>
      </w:r>
      <w:r w:rsidR="00606B0F">
        <w:rPr>
          <w:rFonts w:ascii="Times New Roman" w:hAnsi="Times New Roman" w:cs="Times New Roman"/>
          <w:sz w:val="28"/>
          <w:szCs w:val="28"/>
        </w:rPr>
        <w:t>;</w:t>
      </w:r>
    </w:p>
    <w:p w:rsidR="00F33277" w:rsidRPr="00F33277" w:rsidRDefault="00606B0F" w:rsidP="00F332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33277" w:rsidRPr="00F33277">
        <w:rPr>
          <w:rFonts w:ascii="Times New Roman" w:hAnsi="Times New Roman" w:cs="Times New Roman"/>
          <w:sz w:val="28"/>
          <w:szCs w:val="28"/>
        </w:rPr>
        <w:t>обсуждение способов ухода из жизни, посещение запрещенных сайтов с суицидальной тематикой, посещение «групп смерти» в интернете</w:t>
      </w:r>
      <w:r>
        <w:rPr>
          <w:rFonts w:ascii="Times New Roman" w:hAnsi="Times New Roman" w:cs="Times New Roman"/>
          <w:sz w:val="28"/>
          <w:szCs w:val="28"/>
        </w:rPr>
        <w:t>;</w:t>
      </w:r>
    </w:p>
    <w:p w:rsidR="00F33277" w:rsidRPr="00F33277" w:rsidRDefault="00606B0F" w:rsidP="00F332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33277" w:rsidRPr="00F33277">
        <w:rPr>
          <w:rFonts w:ascii="Times New Roman" w:hAnsi="Times New Roman" w:cs="Times New Roman"/>
          <w:sz w:val="28"/>
          <w:szCs w:val="28"/>
        </w:rPr>
        <w:t>нанесение самоповреждений</w:t>
      </w:r>
      <w:r>
        <w:rPr>
          <w:rFonts w:ascii="Times New Roman" w:hAnsi="Times New Roman" w:cs="Times New Roman"/>
          <w:sz w:val="28"/>
          <w:szCs w:val="28"/>
        </w:rPr>
        <w:t>;</w:t>
      </w:r>
      <w:r w:rsidR="00F33277" w:rsidRPr="00F33277">
        <w:rPr>
          <w:rFonts w:ascii="Times New Roman" w:hAnsi="Times New Roman" w:cs="Times New Roman"/>
          <w:sz w:val="28"/>
          <w:szCs w:val="28"/>
        </w:rPr>
        <w:t xml:space="preserve"> </w:t>
      </w:r>
    </w:p>
    <w:p w:rsidR="00F33277" w:rsidRPr="00F33277" w:rsidRDefault="00606B0F" w:rsidP="00F332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33277" w:rsidRPr="00F33277">
        <w:rPr>
          <w:rFonts w:ascii="Times New Roman" w:hAnsi="Times New Roman" w:cs="Times New Roman"/>
          <w:sz w:val="28"/>
          <w:szCs w:val="28"/>
        </w:rPr>
        <w:t>изменение продолжительности сна</w:t>
      </w:r>
      <w:r>
        <w:rPr>
          <w:rFonts w:ascii="Times New Roman" w:hAnsi="Times New Roman" w:cs="Times New Roman"/>
          <w:sz w:val="28"/>
          <w:szCs w:val="28"/>
        </w:rPr>
        <w:t>;</w:t>
      </w:r>
    </w:p>
    <w:p w:rsidR="00F33277" w:rsidRPr="00F33277" w:rsidRDefault="00951FF1" w:rsidP="00F332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33277" w:rsidRPr="00F33277">
        <w:rPr>
          <w:rFonts w:ascii="Times New Roman" w:hAnsi="Times New Roman" w:cs="Times New Roman"/>
          <w:sz w:val="28"/>
          <w:szCs w:val="28"/>
        </w:rPr>
        <w:t>изменение аппетита  и веса тела</w:t>
      </w:r>
      <w:r>
        <w:rPr>
          <w:rFonts w:ascii="Times New Roman" w:hAnsi="Times New Roman" w:cs="Times New Roman"/>
          <w:sz w:val="28"/>
          <w:szCs w:val="28"/>
        </w:rPr>
        <w:t xml:space="preserve"> </w:t>
      </w:r>
      <w:r w:rsidR="00F33277" w:rsidRPr="00F33277">
        <w:rPr>
          <w:rFonts w:ascii="Times New Roman" w:hAnsi="Times New Roman" w:cs="Times New Roman"/>
          <w:sz w:val="28"/>
          <w:szCs w:val="28"/>
        </w:rPr>
        <w:t>(снижение более настораживает, чем набор веса)</w:t>
      </w:r>
      <w:r>
        <w:rPr>
          <w:rFonts w:ascii="Times New Roman" w:hAnsi="Times New Roman" w:cs="Times New Roman"/>
          <w:sz w:val="28"/>
          <w:szCs w:val="28"/>
        </w:rPr>
        <w:t>;</w:t>
      </w:r>
    </w:p>
    <w:p w:rsidR="00F33277" w:rsidRPr="00F33277" w:rsidRDefault="00951FF1" w:rsidP="00F332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33277" w:rsidRPr="00F33277">
        <w:rPr>
          <w:rFonts w:ascii="Times New Roman" w:hAnsi="Times New Roman" w:cs="Times New Roman"/>
          <w:sz w:val="28"/>
          <w:szCs w:val="28"/>
        </w:rPr>
        <w:t xml:space="preserve">частые пропуски </w:t>
      </w:r>
      <w:r>
        <w:rPr>
          <w:rFonts w:ascii="Times New Roman" w:hAnsi="Times New Roman" w:cs="Times New Roman"/>
          <w:sz w:val="28"/>
          <w:szCs w:val="28"/>
        </w:rPr>
        <w:t>образовательного учреждения;</w:t>
      </w:r>
      <w:r w:rsidR="00F33277" w:rsidRPr="00F33277">
        <w:rPr>
          <w:rFonts w:ascii="Times New Roman" w:hAnsi="Times New Roman" w:cs="Times New Roman"/>
          <w:sz w:val="28"/>
          <w:szCs w:val="28"/>
        </w:rPr>
        <w:t xml:space="preserve"> </w:t>
      </w:r>
    </w:p>
    <w:p w:rsidR="00951FF1" w:rsidRPr="00F33277" w:rsidRDefault="00951FF1" w:rsidP="00951F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33277" w:rsidRPr="00F33277">
        <w:rPr>
          <w:rFonts w:ascii="Times New Roman" w:hAnsi="Times New Roman" w:cs="Times New Roman"/>
          <w:sz w:val="28"/>
          <w:szCs w:val="28"/>
        </w:rPr>
        <w:t xml:space="preserve">«изгои </w:t>
      </w:r>
      <w:r>
        <w:rPr>
          <w:rFonts w:ascii="Times New Roman" w:hAnsi="Times New Roman" w:cs="Times New Roman"/>
          <w:sz w:val="28"/>
          <w:szCs w:val="28"/>
        </w:rPr>
        <w:t>группы</w:t>
      </w:r>
      <w:r w:rsidR="00F33277" w:rsidRPr="00F33277">
        <w:rPr>
          <w:rFonts w:ascii="Times New Roman" w:hAnsi="Times New Roman" w:cs="Times New Roman"/>
          <w:sz w:val="28"/>
          <w:szCs w:val="28"/>
        </w:rPr>
        <w:t>», жертвы «буллинга»</w:t>
      </w:r>
      <w:r>
        <w:rPr>
          <w:rFonts w:ascii="Times New Roman" w:hAnsi="Times New Roman" w:cs="Times New Roman"/>
          <w:sz w:val="28"/>
          <w:szCs w:val="28"/>
        </w:rPr>
        <w:t xml:space="preserve"> и «троллинга»;</w:t>
      </w:r>
    </w:p>
    <w:p w:rsidR="00F33277" w:rsidRPr="00F33277" w:rsidRDefault="00951FF1" w:rsidP="00F332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33277" w:rsidRPr="00F33277">
        <w:rPr>
          <w:rFonts w:ascii="Times New Roman" w:hAnsi="Times New Roman" w:cs="Times New Roman"/>
          <w:sz w:val="28"/>
          <w:szCs w:val="28"/>
        </w:rPr>
        <w:t xml:space="preserve">дети с нарушениями поведения в </w:t>
      </w:r>
      <w:r>
        <w:rPr>
          <w:rFonts w:ascii="Times New Roman" w:hAnsi="Times New Roman" w:cs="Times New Roman"/>
          <w:sz w:val="28"/>
          <w:szCs w:val="28"/>
        </w:rPr>
        <w:t>группе</w:t>
      </w:r>
      <w:r w:rsidR="00F33277" w:rsidRPr="00F33277">
        <w:rPr>
          <w:rFonts w:ascii="Times New Roman" w:hAnsi="Times New Roman" w:cs="Times New Roman"/>
          <w:sz w:val="28"/>
          <w:szCs w:val="28"/>
        </w:rPr>
        <w:t>, в том числе с учителями</w:t>
      </w:r>
      <w:r>
        <w:rPr>
          <w:rFonts w:ascii="Times New Roman" w:hAnsi="Times New Roman" w:cs="Times New Roman"/>
          <w:sz w:val="28"/>
          <w:szCs w:val="28"/>
        </w:rPr>
        <w:t>.</w:t>
      </w:r>
    </w:p>
    <w:p w:rsidR="00F33277" w:rsidRPr="00F33277" w:rsidRDefault="00F33277" w:rsidP="00F33277">
      <w:pPr>
        <w:spacing w:after="0" w:line="240" w:lineRule="auto"/>
        <w:ind w:firstLine="708"/>
        <w:jc w:val="both"/>
        <w:rPr>
          <w:rFonts w:ascii="Times New Roman" w:hAnsi="Times New Roman" w:cs="Times New Roman"/>
          <w:sz w:val="28"/>
          <w:szCs w:val="28"/>
        </w:rPr>
      </w:pPr>
    </w:p>
    <w:p w:rsidR="00F33277" w:rsidRPr="00F33277" w:rsidRDefault="00F33277" w:rsidP="00F33277">
      <w:pPr>
        <w:spacing w:after="0" w:line="240" w:lineRule="auto"/>
        <w:ind w:firstLine="708"/>
        <w:jc w:val="both"/>
        <w:rPr>
          <w:rFonts w:ascii="Times New Roman" w:hAnsi="Times New Roman" w:cs="Times New Roman"/>
          <w:sz w:val="28"/>
          <w:szCs w:val="28"/>
        </w:rPr>
      </w:pPr>
      <w:r w:rsidRPr="00F33277">
        <w:rPr>
          <w:rFonts w:ascii="Times New Roman" w:hAnsi="Times New Roman" w:cs="Times New Roman"/>
          <w:sz w:val="28"/>
          <w:szCs w:val="28"/>
        </w:rPr>
        <w:t xml:space="preserve">Агрессивное поведение детей успешно корректируется при совместных усилиях родителей, психотерапевтов и психологов. Прогноз в большинстве случаев благоприятный. </w:t>
      </w:r>
    </w:p>
    <w:p w:rsidR="00F33277" w:rsidRPr="00F33277" w:rsidRDefault="00F33277" w:rsidP="00F33277">
      <w:pPr>
        <w:spacing w:after="0" w:line="240" w:lineRule="auto"/>
        <w:ind w:firstLine="708"/>
        <w:jc w:val="both"/>
        <w:rPr>
          <w:rFonts w:ascii="Times New Roman" w:hAnsi="Times New Roman" w:cs="Times New Roman"/>
          <w:sz w:val="28"/>
          <w:szCs w:val="28"/>
        </w:rPr>
      </w:pPr>
      <w:r w:rsidRPr="00F33277">
        <w:rPr>
          <w:rFonts w:ascii="Times New Roman" w:hAnsi="Times New Roman" w:cs="Times New Roman"/>
          <w:sz w:val="28"/>
          <w:szCs w:val="28"/>
        </w:rPr>
        <w:t xml:space="preserve">Основные аспекты профилактики: </w:t>
      </w:r>
    </w:p>
    <w:p w:rsidR="00F33277" w:rsidRPr="00951FF1" w:rsidRDefault="00F33277" w:rsidP="00951FF1">
      <w:pPr>
        <w:pStyle w:val="ac"/>
        <w:numPr>
          <w:ilvl w:val="3"/>
          <w:numId w:val="21"/>
        </w:numPr>
        <w:spacing w:after="0" w:line="240" w:lineRule="auto"/>
        <w:ind w:left="0" w:firstLine="709"/>
        <w:jc w:val="both"/>
        <w:rPr>
          <w:rFonts w:ascii="Times New Roman" w:hAnsi="Times New Roman" w:cs="Times New Roman"/>
          <w:sz w:val="28"/>
          <w:szCs w:val="28"/>
        </w:rPr>
      </w:pPr>
      <w:r w:rsidRPr="00951FF1">
        <w:rPr>
          <w:rFonts w:ascii="Times New Roman" w:hAnsi="Times New Roman" w:cs="Times New Roman"/>
          <w:sz w:val="28"/>
          <w:szCs w:val="28"/>
        </w:rPr>
        <w:t>Собственный образец поведения, создание ребенку условий для гармоничного развития, обсуждение с ребенком нормативов</w:t>
      </w:r>
      <w:r w:rsidR="00951FF1">
        <w:rPr>
          <w:rFonts w:ascii="Times New Roman" w:hAnsi="Times New Roman" w:cs="Times New Roman"/>
          <w:sz w:val="28"/>
          <w:szCs w:val="28"/>
        </w:rPr>
        <w:t>.</w:t>
      </w:r>
    </w:p>
    <w:p w:rsidR="00F33277" w:rsidRPr="00951FF1" w:rsidRDefault="00F33277" w:rsidP="00951FF1">
      <w:pPr>
        <w:pStyle w:val="ac"/>
        <w:numPr>
          <w:ilvl w:val="0"/>
          <w:numId w:val="21"/>
        </w:numPr>
        <w:spacing w:after="0" w:line="240" w:lineRule="auto"/>
        <w:ind w:left="709" w:firstLine="0"/>
        <w:jc w:val="both"/>
        <w:rPr>
          <w:rFonts w:ascii="Times New Roman" w:hAnsi="Times New Roman" w:cs="Times New Roman"/>
          <w:sz w:val="28"/>
          <w:szCs w:val="28"/>
        </w:rPr>
      </w:pPr>
      <w:r w:rsidRPr="00951FF1">
        <w:rPr>
          <w:rFonts w:ascii="Times New Roman" w:hAnsi="Times New Roman" w:cs="Times New Roman"/>
          <w:sz w:val="28"/>
          <w:szCs w:val="28"/>
        </w:rPr>
        <w:t>Ежедневное общение с ребенком</w:t>
      </w:r>
      <w:r w:rsidR="00951FF1">
        <w:rPr>
          <w:rFonts w:ascii="Times New Roman" w:hAnsi="Times New Roman" w:cs="Times New Roman"/>
          <w:sz w:val="28"/>
          <w:szCs w:val="28"/>
        </w:rPr>
        <w:t>.</w:t>
      </w:r>
      <w:r w:rsidRPr="00951FF1">
        <w:rPr>
          <w:rFonts w:ascii="Times New Roman" w:hAnsi="Times New Roman" w:cs="Times New Roman"/>
          <w:sz w:val="28"/>
          <w:szCs w:val="28"/>
        </w:rPr>
        <w:t xml:space="preserve">  </w:t>
      </w:r>
    </w:p>
    <w:p w:rsidR="00F33277" w:rsidRPr="00951FF1" w:rsidRDefault="00F33277" w:rsidP="00951FF1">
      <w:pPr>
        <w:pStyle w:val="ac"/>
        <w:numPr>
          <w:ilvl w:val="0"/>
          <w:numId w:val="21"/>
        </w:numPr>
        <w:spacing w:after="0" w:line="240" w:lineRule="auto"/>
        <w:ind w:left="709" w:firstLine="0"/>
        <w:jc w:val="both"/>
        <w:rPr>
          <w:rFonts w:ascii="Times New Roman" w:hAnsi="Times New Roman" w:cs="Times New Roman"/>
          <w:sz w:val="28"/>
          <w:szCs w:val="28"/>
        </w:rPr>
      </w:pPr>
      <w:r w:rsidRPr="00951FF1">
        <w:rPr>
          <w:rFonts w:ascii="Times New Roman" w:hAnsi="Times New Roman" w:cs="Times New Roman"/>
          <w:sz w:val="28"/>
          <w:szCs w:val="28"/>
        </w:rPr>
        <w:t>Уважение  к тому, что кажется ему важным и значимым</w:t>
      </w:r>
      <w:r w:rsidR="00951FF1">
        <w:rPr>
          <w:rFonts w:ascii="Times New Roman" w:hAnsi="Times New Roman" w:cs="Times New Roman"/>
          <w:sz w:val="28"/>
          <w:szCs w:val="28"/>
        </w:rPr>
        <w:t>.</w:t>
      </w:r>
      <w:r w:rsidRPr="00951FF1">
        <w:rPr>
          <w:rFonts w:ascii="Times New Roman" w:hAnsi="Times New Roman" w:cs="Times New Roman"/>
          <w:sz w:val="28"/>
          <w:szCs w:val="28"/>
        </w:rPr>
        <w:t xml:space="preserve"> </w:t>
      </w:r>
    </w:p>
    <w:p w:rsidR="00F33277" w:rsidRPr="00951FF1" w:rsidRDefault="00F33277" w:rsidP="00951FF1">
      <w:pPr>
        <w:pStyle w:val="ac"/>
        <w:numPr>
          <w:ilvl w:val="0"/>
          <w:numId w:val="21"/>
        </w:numPr>
        <w:spacing w:after="0" w:line="240" w:lineRule="auto"/>
        <w:ind w:left="709" w:firstLine="0"/>
        <w:jc w:val="both"/>
        <w:rPr>
          <w:rFonts w:ascii="Times New Roman" w:hAnsi="Times New Roman" w:cs="Times New Roman"/>
          <w:sz w:val="28"/>
          <w:szCs w:val="28"/>
        </w:rPr>
      </w:pPr>
      <w:r w:rsidRPr="00951FF1">
        <w:rPr>
          <w:rFonts w:ascii="Times New Roman" w:hAnsi="Times New Roman" w:cs="Times New Roman"/>
          <w:sz w:val="28"/>
          <w:szCs w:val="28"/>
        </w:rPr>
        <w:t>Обсуждение планов ребенка на ближайшее и отдаленное будущее</w:t>
      </w:r>
      <w:r w:rsidR="00951FF1">
        <w:rPr>
          <w:rFonts w:ascii="Times New Roman" w:hAnsi="Times New Roman" w:cs="Times New Roman"/>
          <w:sz w:val="28"/>
          <w:szCs w:val="28"/>
        </w:rPr>
        <w:t>.</w:t>
      </w:r>
      <w:r w:rsidRPr="00951FF1">
        <w:rPr>
          <w:rFonts w:ascii="Times New Roman" w:hAnsi="Times New Roman" w:cs="Times New Roman"/>
          <w:sz w:val="28"/>
          <w:szCs w:val="28"/>
        </w:rPr>
        <w:t xml:space="preserve">   </w:t>
      </w:r>
    </w:p>
    <w:p w:rsidR="00F33277" w:rsidRPr="00951FF1" w:rsidRDefault="00F33277" w:rsidP="00951FF1">
      <w:pPr>
        <w:pStyle w:val="ac"/>
        <w:numPr>
          <w:ilvl w:val="0"/>
          <w:numId w:val="21"/>
        </w:numPr>
        <w:spacing w:after="0" w:line="240" w:lineRule="auto"/>
        <w:ind w:left="709" w:firstLine="0"/>
        <w:jc w:val="both"/>
        <w:rPr>
          <w:rFonts w:ascii="Times New Roman" w:hAnsi="Times New Roman" w:cs="Times New Roman"/>
          <w:sz w:val="28"/>
          <w:szCs w:val="28"/>
        </w:rPr>
      </w:pPr>
      <w:r w:rsidRPr="00951FF1">
        <w:rPr>
          <w:rFonts w:ascii="Times New Roman" w:hAnsi="Times New Roman" w:cs="Times New Roman"/>
          <w:sz w:val="28"/>
          <w:szCs w:val="28"/>
        </w:rPr>
        <w:t>Беседы с ребенком на серьезные и, возможно, сложные для осмысления темы: что такое жизнь? в чем смысл жизни? что такое любовь, дружба, предательство и другие понятия</w:t>
      </w:r>
      <w:r w:rsidR="00951FF1">
        <w:rPr>
          <w:rFonts w:ascii="Times New Roman" w:hAnsi="Times New Roman" w:cs="Times New Roman"/>
          <w:sz w:val="28"/>
          <w:szCs w:val="28"/>
        </w:rPr>
        <w:t>.</w:t>
      </w:r>
      <w:r w:rsidRPr="00951FF1">
        <w:rPr>
          <w:rFonts w:ascii="Times New Roman" w:hAnsi="Times New Roman" w:cs="Times New Roman"/>
          <w:sz w:val="28"/>
          <w:szCs w:val="28"/>
        </w:rPr>
        <w:t xml:space="preserve">  </w:t>
      </w:r>
    </w:p>
    <w:p w:rsidR="00F33277" w:rsidRPr="00951FF1" w:rsidRDefault="00F33277" w:rsidP="00951FF1">
      <w:pPr>
        <w:pStyle w:val="ac"/>
        <w:numPr>
          <w:ilvl w:val="0"/>
          <w:numId w:val="21"/>
        </w:numPr>
        <w:spacing w:after="0" w:line="240" w:lineRule="auto"/>
        <w:ind w:left="709" w:firstLine="0"/>
        <w:jc w:val="both"/>
        <w:rPr>
          <w:rFonts w:ascii="Times New Roman" w:hAnsi="Times New Roman" w:cs="Times New Roman"/>
          <w:sz w:val="28"/>
          <w:szCs w:val="28"/>
        </w:rPr>
      </w:pPr>
      <w:r w:rsidRPr="00951FF1">
        <w:rPr>
          <w:rFonts w:ascii="Times New Roman" w:hAnsi="Times New Roman" w:cs="Times New Roman"/>
          <w:sz w:val="28"/>
          <w:szCs w:val="28"/>
        </w:rPr>
        <w:lastRenderedPageBreak/>
        <w:t xml:space="preserve">Помощь ребенку в построении  своего ценностного мира, в котором жизнь – главная ценность, которую ничто  не может заменить.  </w:t>
      </w:r>
    </w:p>
    <w:p w:rsidR="00F33277" w:rsidRPr="00951FF1" w:rsidRDefault="00F33277" w:rsidP="00951FF1">
      <w:pPr>
        <w:pStyle w:val="ac"/>
        <w:numPr>
          <w:ilvl w:val="0"/>
          <w:numId w:val="21"/>
        </w:numPr>
        <w:spacing w:after="0" w:line="240" w:lineRule="auto"/>
        <w:ind w:left="709" w:firstLine="0"/>
        <w:jc w:val="both"/>
        <w:rPr>
          <w:rFonts w:ascii="Times New Roman" w:hAnsi="Times New Roman" w:cs="Times New Roman"/>
          <w:sz w:val="28"/>
          <w:szCs w:val="28"/>
        </w:rPr>
      </w:pPr>
      <w:r w:rsidRPr="00951FF1">
        <w:rPr>
          <w:rFonts w:ascii="Times New Roman" w:hAnsi="Times New Roman" w:cs="Times New Roman"/>
          <w:sz w:val="28"/>
          <w:szCs w:val="28"/>
        </w:rPr>
        <w:t>Формирование  понимания того, что опыт поражения также важен, как и опыт достижения успеха</w:t>
      </w:r>
      <w:r w:rsidR="00951FF1">
        <w:rPr>
          <w:rFonts w:ascii="Times New Roman" w:hAnsi="Times New Roman" w:cs="Times New Roman"/>
          <w:sz w:val="28"/>
          <w:szCs w:val="28"/>
        </w:rPr>
        <w:t>.</w:t>
      </w:r>
      <w:r w:rsidRPr="00951FF1">
        <w:rPr>
          <w:rFonts w:ascii="Times New Roman" w:hAnsi="Times New Roman" w:cs="Times New Roman"/>
          <w:sz w:val="28"/>
          <w:szCs w:val="28"/>
        </w:rPr>
        <w:t xml:space="preserve">  </w:t>
      </w:r>
    </w:p>
    <w:p w:rsidR="00F33277" w:rsidRPr="00951FF1" w:rsidRDefault="00F33277" w:rsidP="00951FF1">
      <w:pPr>
        <w:pStyle w:val="ac"/>
        <w:numPr>
          <w:ilvl w:val="0"/>
          <w:numId w:val="21"/>
        </w:numPr>
        <w:spacing w:after="0" w:line="240" w:lineRule="auto"/>
        <w:ind w:left="709" w:firstLine="0"/>
        <w:jc w:val="both"/>
        <w:rPr>
          <w:rFonts w:ascii="Times New Roman" w:hAnsi="Times New Roman" w:cs="Times New Roman"/>
          <w:sz w:val="28"/>
          <w:szCs w:val="28"/>
        </w:rPr>
      </w:pPr>
      <w:r w:rsidRPr="00951FF1">
        <w:rPr>
          <w:rFonts w:ascii="Times New Roman" w:hAnsi="Times New Roman" w:cs="Times New Roman"/>
          <w:sz w:val="28"/>
          <w:szCs w:val="28"/>
        </w:rPr>
        <w:t>Понимание, что стоит за внешней грубостью ребенка</w:t>
      </w:r>
      <w:r w:rsidR="00951FF1">
        <w:rPr>
          <w:rFonts w:ascii="Times New Roman" w:hAnsi="Times New Roman" w:cs="Times New Roman"/>
          <w:sz w:val="28"/>
          <w:szCs w:val="28"/>
        </w:rPr>
        <w:t>.</w:t>
      </w:r>
      <w:r w:rsidRPr="00951FF1">
        <w:rPr>
          <w:rFonts w:ascii="Times New Roman" w:hAnsi="Times New Roman" w:cs="Times New Roman"/>
          <w:sz w:val="28"/>
          <w:szCs w:val="28"/>
        </w:rPr>
        <w:t xml:space="preserve">  </w:t>
      </w:r>
    </w:p>
    <w:p w:rsidR="00F33277" w:rsidRPr="00951FF1" w:rsidRDefault="00F33277" w:rsidP="00951FF1">
      <w:pPr>
        <w:pStyle w:val="ac"/>
        <w:numPr>
          <w:ilvl w:val="0"/>
          <w:numId w:val="21"/>
        </w:numPr>
        <w:spacing w:after="0" w:line="240" w:lineRule="auto"/>
        <w:ind w:left="709" w:firstLine="0"/>
        <w:jc w:val="both"/>
        <w:rPr>
          <w:rFonts w:ascii="Times New Roman" w:hAnsi="Times New Roman" w:cs="Times New Roman"/>
          <w:sz w:val="28"/>
          <w:szCs w:val="28"/>
        </w:rPr>
      </w:pPr>
      <w:r w:rsidRPr="00951FF1">
        <w:rPr>
          <w:rFonts w:ascii="Times New Roman" w:hAnsi="Times New Roman" w:cs="Times New Roman"/>
          <w:sz w:val="28"/>
          <w:szCs w:val="28"/>
        </w:rPr>
        <w:t>Избегание авторитарного стиля воспитания  в силу его неэффективности и даже опасности</w:t>
      </w:r>
      <w:r w:rsidR="00951FF1">
        <w:rPr>
          <w:rFonts w:ascii="Times New Roman" w:hAnsi="Times New Roman" w:cs="Times New Roman"/>
          <w:sz w:val="28"/>
          <w:szCs w:val="28"/>
        </w:rPr>
        <w:t>.</w:t>
      </w:r>
      <w:r w:rsidRPr="00951FF1">
        <w:rPr>
          <w:rFonts w:ascii="Times New Roman" w:hAnsi="Times New Roman" w:cs="Times New Roman"/>
          <w:sz w:val="28"/>
          <w:szCs w:val="28"/>
        </w:rPr>
        <w:t xml:space="preserve">  </w:t>
      </w:r>
    </w:p>
    <w:p w:rsidR="00F33277" w:rsidRPr="00951FF1" w:rsidRDefault="00F33277" w:rsidP="00951FF1">
      <w:pPr>
        <w:pStyle w:val="ac"/>
        <w:numPr>
          <w:ilvl w:val="0"/>
          <w:numId w:val="21"/>
        </w:numPr>
        <w:spacing w:after="0" w:line="240" w:lineRule="auto"/>
        <w:ind w:left="709" w:firstLine="0"/>
        <w:jc w:val="both"/>
        <w:rPr>
          <w:rFonts w:ascii="Times New Roman" w:hAnsi="Times New Roman" w:cs="Times New Roman"/>
          <w:sz w:val="28"/>
          <w:szCs w:val="28"/>
        </w:rPr>
      </w:pPr>
      <w:r w:rsidRPr="00951FF1">
        <w:rPr>
          <w:rFonts w:ascii="Times New Roman" w:hAnsi="Times New Roman" w:cs="Times New Roman"/>
          <w:sz w:val="28"/>
          <w:szCs w:val="28"/>
        </w:rPr>
        <w:t>Разумный баланс между свободой и несвободой ребенка</w:t>
      </w:r>
      <w:r w:rsidR="00951FF1">
        <w:rPr>
          <w:rFonts w:ascii="Times New Roman" w:hAnsi="Times New Roman" w:cs="Times New Roman"/>
          <w:sz w:val="28"/>
          <w:szCs w:val="28"/>
        </w:rPr>
        <w:t>.</w:t>
      </w:r>
    </w:p>
    <w:p w:rsidR="00F33277" w:rsidRPr="00951FF1" w:rsidRDefault="00F33277" w:rsidP="00951FF1">
      <w:pPr>
        <w:pStyle w:val="ac"/>
        <w:numPr>
          <w:ilvl w:val="0"/>
          <w:numId w:val="21"/>
        </w:numPr>
        <w:spacing w:after="0" w:line="240" w:lineRule="auto"/>
        <w:ind w:left="709" w:firstLine="0"/>
        <w:jc w:val="both"/>
        <w:rPr>
          <w:rFonts w:ascii="Times New Roman" w:hAnsi="Times New Roman" w:cs="Times New Roman"/>
          <w:sz w:val="28"/>
          <w:szCs w:val="28"/>
        </w:rPr>
      </w:pPr>
      <w:r w:rsidRPr="00951FF1">
        <w:rPr>
          <w:rFonts w:ascii="Times New Roman" w:hAnsi="Times New Roman" w:cs="Times New Roman"/>
          <w:sz w:val="28"/>
          <w:szCs w:val="28"/>
        </w:rPr>
        <w:t>Просвещение родителей о предупреждении и признаках суицидального поведения</w:t>
      </w:r>
      <w:r w:rsidR="00951FF1">
        <w:rPr>
          <w:rFonts w:ascii="Times New Roman" w:hAnsi="Times New Roman" w:cs="Times New Roman"/>
          <w:sz w:val="28"/>
          <w:szCs w:val="28"/>
        </w:rPr>
        <w:t>.</w:t>
      </w:r>
      <w:r w:rsidRPr="00951FF1">
        <w:rPr>
          <w:rFonts w:ascii="Times New Roman" w:hAnsi="Times New Roman" w:cs="Times New Roman"/>
          <w:sz w:val="28"/>
          <w:szCs w:val="28"/>
        </w:rPr>
        <w:t xml:space="preserve"> </w:t>
      </w:r>
    </w:p>
    <w:p w:rsidR="00F33277" w:rsidRPr="00951FF1" w:rsidRDefault="00F33277" w:rsidP="00951FF1">
      <w:pPr>
        <w:pStyle w:val="ac"/>
        <w:numPr>
          <w:ilvl w:val="0"/>
          <w:numId w:val="21"/>
        </w:numPr>
        <w:spacing w:after="0" w:line="240" w:lineRule="auto"/>
        <w:ind w:left="709" w:firstLine="0"/>
        <w:jc w:val="both"/>
        <w:rPr>
          <w:rFonts w:ascii="Times New Roman" w:hAnsi="Times New Roman" w:cs="Times New Roman"/>
          <w:sz w:val="28"/>
          <w:szCs w:val="28"/>
        </w:rPr>
      </w:pPr>
      <w:r w:rsidRPr="00951FF1">
        <w:rPr>
          <w:rFonts w:ascii="Times New Roman" w:hAnsi="Times New Roman" w:cs="Times New Roman"/>
          <w:sz w:val="28"/>
          <w:szCs w:val="28"/>
        </w:rPr>
        <w:t>Своевременное обращение к специалисту – психологу или психиатру</w:t>
      </w:r>
      <w:r w:rsidR="00951FF1">
        <w:rPr>
          <w:rFonts w:ascii="Times New Roman" w:hAnsi="Times New Roman" w:cs="Times New Roman"/>
          <w:sz w:val="28"/>
          <w:szCs w:val="28"/>
        </w:rPr>
        <w:t>.</w:t>
      </w:r>
      <w:r w:rsidRPr="00951FF1">
        <w:rPr>
          <w:rFonts w:ascii="Times New Roman" w:hAnsi="Times New Roman" w:cs="Times New Roman"/>
          <w:sz w:val="28"/>
          <w:szCs w:val="28"/>
        </w:rPr>
        <w:t xml:space="preserve">  </w:t>
      </w:r>
    </w:p>
    <w:p w:rsidR="00F33277" w:rsidRDefault="00F33277" w:rsidP="00951FF1">
      <w:pPr>
        <w:spacing w:after="0" w:line="240" w:lineRule="auto"/>
        <w:ind w:left="709"/>
        <w:jc w:val="both"/>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01994" w:rsidRDefault="00901994" w:rsidP="00951FF1">
      <w:pPr>
        <w:spacing w:after="0" w:line="240" w:lineRule="auto"/>
        <w:ind w:left="709"/>
        <w:jc w:val="center"/>
        <w:rPr>
          <w:rFonts w:ascii="Times New Roman" w:hAnsi="Times New Roman" w:cs="Times New Roman"/>
          <w:sz w:val="28"/>
          <w:szCs w:val="28"/>
        </w:rPr>
      </w:pPr>
    </w:p>
    <w:p w:rsidR="00951FF1" w:rsidRPr="00951FF1" w:rsidRDefault="00951FF1" w:rsidP="00951FF1">
      <w:pPr>
        <w:spacing w:after="0" w:line="240" w:lineRule="auto"/>
        <w:ind w:left="709"/>
        <w:jc w:val="center"/>
        <w:rPr>
          <w:rFonts w:ascii="Times New Roman" w:hAnsi="Times New Roman" w:cs="Times New Roman"/>
          <w:sz w:val="28"/>
          <w:szCs w:val="28"/>
        </w:rPr>
      </w:pPr>
      <w:r w:rsidRPr="00951FF1">
        <w:rPr>
          <w:rFonts w:ascii="Times New Roman" w:hAnsi="Times New Roman" w:cs="Times New Roman"/>
          <w:sz w:val="28"/>
          <w:szCs w:val="28"/>
        </w:rPr>
        <w:lastRenderedPageBreak/>
        <w:t>Литература</w:t>
      </w:r>
    </w:p>
    <w:p w:rsidR="00951FF1" w:rsidRPr="00951FF1" w:rsidRDefault="00951FF1" w:rsidP="00951FF1">
      <w:pPr>
        <w:spacing w:after="0" w:line="240" w:lineRule="auto"/>
        <w:ind w:left="709"/>
        <w:jc w:val="both"/>
        <w:rPr>
          <w:rFonts w:ascii="Times New Roman" w:hAnsi="Times New Roman" w:cs="Times New Roman"/>
          <w:sz w:val="28"/>
          <w:szCs w:val="28"/>
        </w:rPr>
      </w:pPr>
      <w:r w:rsidRPr="00951FF1">
        <w:rPr>
          <w:rFonts w:ascii="Times New Roman" w:hAnsi="Times New Roman" w:cs="Times New Roman"/>
          <w:sz w:val="28"/>
          <w:szCs w:val="28"/>
        </w:rPr>
        <w:t>1.</w:t>
      </w:r>
      <w:r w:rsidRPr="00951FF1">
        <w:rPr>
          <w:rFonts w:ascii="Times New Roman" w:hAnsi="Times New Roman" w:cs="Times New Roman"/>
          <w:sz w:val="28"/>
          <w:szCs w:val="28"/>
        </w:rPr>
        <w:tab/>
        <w:t>Артамонова Е.Г., Ефимова О.И., Калинина Н.В., Салахова В.Б. Обеспечение психологической безопасности в детско-п</w:t>
      </w:r>
      <w:r>
        <w:rPr>
          <w:rFonts w:ascii="Times New Roman" w:hAnsi="Times New Roman" w:cs="Times New Roman"/>
          <w:sz w:val="28"/>
          <w:szCs w:val="28"/>
        </w:rPr>
        <w:t>одростковой среде.</w:t>
      </w:r>
      <w:r>
        <w:rPr>
          <w:rFonts w:ascii="Times New Roman" w:hAnsi="Times New Roman" w:cs="Times New Roman"/>
          <w:sz w:val="28"/>
          <w:szCs w:val="28"/>
        </w:rPr>
        <w:tab/>
        <w:t xml:space="preserve">Методические </w:t>
      </w:r>
      <w:r w:rsidRPr="00951FF1">
        <w:rPr>
          <w:rFonts w:ascii="Times New Roman" w:hAnsi="Times New Roman" w:cs="Times New Roman"/>
          <w:sz w:val="28"/>
          <w:szCs w:val="28"/>
        </w:rPr>
        <w:t>рекомендации</w:t>
      </w:r>
      <w:r w:rsidRPr="00951FF1">
        <w:rPr>
          <w:rFonts w:ascii="Times New Roman" w:hAnsi="Times New Roman" w:cs="Times New Roman"/>
          <w:sz w:val="28"/>
          <w:szCs w:val="28"/>
        </w:rPr>
        <w:tab/>
        <w:t>для</w:t>
      </w:r>
      <w:r w:rsidRPr="00951FF1">
        <w:rPr>
          <w:rFonts w:ascii="Times New Roman" w:hAnsi="Times New Roman" w:cs="Times New Roman"/>
          <w:sz w:val="28"/>
          <w:szCs w:val="28"/>
        </w:rPr>
        <w:tab/>
        <w:t>психологов общеобразовательных организаций. М., 2018.</w:t>
      </w:r>
    </w:p>
    <w:p w:rsidR="00951FF1" w:rsidRPr="00951FF1" w:rsidRDefault="00951FF1" w:rsidP="00951FF1">
      <w:pPr>
        <w:spacing w:after="0" w:line="240" w:lineRule="auto"/>
        <w:ind w:left="709"/>
        <w:jc w:val="both"/>
        <w:rPr>
          <w:rFonts w:ascii="Times New Roman" w:hAnsi="Times New Roman" w:cs="Times New Roman"/>
          <w:sz w:val="28"/>
          <w:szCs w:val="28"/>
        </w:rPr>
      </w:pPr>
      <w:r w:rsidRPr="00951FF1">
        <w:rPr>
          <w:rFonts w:ascii="Times New Roman" w:hAnsi="Times New Roman" w:cs="Times New Roman"/>
          <w:sz w:val="28"/>
          <w:szCs w:val="28"/>
        </w:rPr>
        <w:t>2.</w:t>
      </w:r>
      <w:r w:rsidRPr="00951FF1">
        <w:rPr>
          <w:rFonts w:ascii="Times New Roman" w:hAnsi="Times New Roman" w:cs="Times New Roman"/>
          <w:sz w:val="28"/>
          <w:szCs w:val="28"/>
        </w:rPr>
        <w:tab/>
        <w:t>Астапов В.М. Обучение и воспитание детей «группы риска». М., 1996.</w:t>
      </w:r>
    </w:p>
    <w:p w:rsidR="00951FF1" w:rsidRPr="00951FF1" w:rsidRDefault="00951FF1" w:rsidP="00951FF1">
      <w:pPr>
        <w:spacing w:after="0" w:line="240" w:lineRule="auto"/>
        <w:ind w:left="709"/>
        <w:jc w:val="both"/>
        <w:rPr>
          <w:rFonts w:ascii="Times New Roman" w:hAnsi="Times New Roman" w:cs="Times New Roman"/>
          <w:sz w:val="28"/>
          <w:szCs w:val="28"/>
        </w:rPr>
      </w:pPr>
      <w:r w:rsidRPr="00951FF1">
        <w:rPr>
          <w:rFonts w:ascii="Times New Roman" w:hAnsi="Times New Roman" w:cs="Times New Roman"/>
          <w:sz w:val="28"/>
          <w:szCs w:val="28"/>
        </w:rPr>
        <w:t>3.</w:t>
      </w:r>
      <w:r w:rsidRPr="00951FF1">
        <w:rPr>
          <w:rFonts w:ascii="Times New Roman" w:hAnsi="Times New Roman" w:cs="Times New Roman"/>
          <w:sz w:val="28"/>
          <w:szCs w:val="28"/>
        </w:rPr>
        <w:tab/>
        <w:t>Бандура А., Уолтерс Р. Подростковая агре</w:t>
      </w:r>
      <w:r>
        <w:rPr>
          <w:rFonts w:ascii="Times New Roman" w:hAnsi="Times New Roman" w:cs="Times New Roman"/>
          <w:sz w:val="28"/>
          <w:szCs w:val="28"/>
        </w:rPr>
        <w:t>ссия. М., 2000.</w:t>
      </w:r>
    </w:p>
    <w:p w:rsidR="00951FF1" w:rsidRPr="00951FF1" w:rsidRDefault="00C143A1" w:rsidP="00951FF1">
      <w:pPr>
        <w:spacing w:after="0" w:line="240" w:lineRule="auto"/>
        <w:ind w:left="709"/>
        <w:jc w:val="both"/>
        <w:rPr>
          <w:rFonts w:ascii="Times New Roman" w:hAnsi="Times New Roman" w:cs="Times New Roman"/>
          <w:sz w:val="28"/>
          <w:szCs w:val="28"/>
        </w:rPr>
      </w:pPr>
      <w:r w:rsidRPr="00C143A1">
        <w:rPr>
          <w:rFonts w:ascii="Times New Roman" w:hAnsi="Times New Roman" w:cs="Times New Roman"/>
          <w:sz w:val="28"/>
          <w:szCs w:val="28"/>
        </w:rPr>
        <w:t>4</w:t>
      </w:r>
      <w:r w:rsidR="00951FF1" w:rsidRPr="00C143A1">
        <w:rPr>
          <w:rFonts w:ascii="Times New Roman" w:hAnsi="Times New Roman" w:cs="Times New Roman"/>
          <w:sz w:val="28"/>
          <w:szCs w:val="28"/>
        </w:rPr>
        <w:t>.</w:t>
      </w:r>
      <w:r w:rsidR="00951FF1" w:rsidRPr="00951FF1">
        <w:rPr>
          <w:rFonts w:ascii="Times New Roman" w:hAnsi="Times New Roman" w:cs="Times New Roman"/>
          <w:sz w:val="28"/>
          <w:szCs w:val="28"/>
        </w:rPr>
        <w:tab/>
        <w:t>Бэрон Р. Ричардсон Д. Агрессия. СПб., 1997.</w:t>
      </w:r>
    </w:p>
    <w:p w:rsidR="00B56144" w:rsidRDefault="00B56144" w:rsidP="00B56144">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5</w:t>
      </w:r>
      <w:r w:rsidR="00951FF1" w:rsidRPr="00951FF1">
        <w:rPr>
          <w:rFonts w:ascii="Times New Roman" w:hAnsi="Times New Roman" w:cs="Times New Roman"/>
          <w:sz w:val="28"/>
          <w:szCs w:val="28"/>
        </w:rPr>
        <w:t>.</w:t>
      </w:r>
      <w:r w:rsidR="00951FF1" w:rsidRPr="00951FF1">
        <w:rPr>
          <w:rFonts w:ascii="Times New Roman" w:hAnsi="Times New Roman" w:cs="Times New Roman"/>
          <w:sz w:val="28"/>
          <w:szCs w:val="28"/>
        </w:rPr>
        <w:tab/>
        <w:t>Глазырина Л.А., Костенко М.А., Лопуга Е.В. Предотвращение насилия в образовательных организациях. Информационно-методическое пособие для руководителей и педагогических работников образовательных организаций. Барнаул, 2017.</w:t>
      </w:r>
    </w:p>
    <w:p w:rsidR="00951FF1" w:rsidRPr="00951FF1" w:rsidRDefault="00B56144" w:rsidP="00B56144">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6</w:t>
      </w:r>
      <w:r w:rsidR="00951FF1" w:rsidRPr="00951FF1">
        <w:rPr>
          <w:rFonts w:ascii="Times New Roman" w:hAnsi="Times New Roman" w:cs="Times New Roman"/>
          <w:sz w:val="28"/>
          <w:szCs w:val="28"/>
        </w:rPr>
        <w:t>.</w:t>
      </w:r>
      <w:r w:rsidR="00951FF1" w:rsidRPr="00951FF1">
        <w:rPr>
          <w:rFonts w:ascii="Times New Roman" w:hAnsi="Times New Roman" w:cs="Times New Roman"/>
          <w:sz w:val="28"/>
          <w:szCs w:val="28"/>
        </w:rPr>
        <w:tab/>
        <w:t>Лейн Д.А. Школьная травля (буллинг). Электронный ресурс. Режим доступа: URL: http:// www.supporter.ru/docs/1056635892/bulling.</w:t>
      </w:r>
      <w:r>
        <w:rPr>
          <w:rFonts w:ascii="Times New Roman" w:hAnsi="Times New Roman" w:cs="Times New Roman"/>
          <w:sz w:val="28"/>
          <w:szCs w:val="28"/>
        </w:rPr>
        <w:t xml:space="preserve">doc </w:t>
      </w:r>
      <w:r w:rsidR="00951FF1" w:rsidRPr="00951FF1">
        <w:rPr>
          <w:rFonts w:ascii="Times New Roman" w:hAnsi="Times New Roman" w:cs="Times New Roman"/>
          <w:sz w:val="28"/>
          <w:szCs w:val="28"/>
        </w:rPr>
        <w:t>.</w:t>
      </w:r>
    </w:p>
    <w:p w:rsidR="00951FF1" w:rsidRPr="00951FF1" w:rsidRDefault="00B56144" w:rsidP="00951FF1">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7</w:t>
      </w:r>
      <w:r w:rsidR="00951FF1" w:rsidRPr="00951FF1">
        <w:rPr>
          <w:rFonts w:ascii="Times New Roman" w:hAnsi="Times New Roman" w:cs="Times New Roman"/>
          <w:sz w:val="28"/>
          <w:szCs w:val="28"/>
        </w:rPr>
        <w:t>.</w:t>
      </w:r>
      <w:r w:rsidR="00951FF1" w:rsidRPr="00951FF1">
        <w:rPr>
          <w:rFonts w:ascii="Times New Roman" w:hAnsi="Times New Roman" w:cs="Times New Roman"/>
          <w:sz w:val="28"/>
          <w:szCs w:val="28"/>
        </w:rPr>
        <w:tab/>
        <w:t>Лисицына С.А., Тарасова С.В. Особенности работы с детьми и молодежью «группы риска». Пособие для специалистов образовательных учреждений. СПб., 2006 г.</w:t>
      </w:r>
    </w:p>
    <w:p w:rsidR="00951FF1" w:rsidRPr="00951FF1" w:rsidRDefault="00F83F58" w:rsidP="00B56144">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8</w:t>
      </w:r>
      <w:r w:rsidR="00951FF1" w:rsidRPr="00951FF1">
        <w:rPr>
          <w:rFonts w:ascii="Times New Roman" w:hAnsi="Times New Roman" w:cs="Times New Roman"/>
          <w:sz w:val="28"/>
          <w:szCs w:val="28"/>
        </w:rPr>
        <w:t>.</w:t>
      </w:r>
      <w:r w:rsidR="00951FF1" w:rsidRPr="00951FF1">
        <w:rPr>
          <w:rFonts w:ascii="Times New Roman" w:hAnsi="Times New Roman" w:cs="Times New Roman"/>
          <w:sz w:val="28"/>
          <w:szCs w:val="28"/>
        </w:rPr>
        <w:tab/>
      </w:r>
      <w:r>
        <w:rPr>
          <w:rFonts w:ascii="Times New Roman" w:hAnsi="Times New Roman" w:cs="Times New Roman"/>
          <w:sz w:val="28"/>
          <w:szCs w:val="28"/>
        </w:rPr>
        <w:t>Шишакова И.</w:t>
      </w:r>
      <w:r w:rsidR="00B56144" w:rsidRPr="00B56144">
        <w:rPr>
          <w:rFonts w:ascii="Times New Roman" w:hAnsi="Times New Roman" w:cs="Times New Roman"/>
          <w:sz w:val="28"/>
          <w:szCs w:val="28"/>
        </w:rPr>
        <w:t xml:space="preserve">, </w:t>
      </w:r>
      <w:r>
        <w:rPr>
          <w:rFonts w:ascii="Times New Roman" w:hAnsi="Times New Roman" w:cs="Times New Roman"/>
          <w:sz w:val="28"/>
          <w:szCs w:val="28"/>
        </w:rPr>
        <w:t>Смирнова О.</w:t>
      </w:r>
      <w:r w:rsidRPr="00F83F58">
        <w:rPr>
          <w:rFonts w:ascii="Times New Roman" w:hAnsi="Times New Roman" w:cs="Times New Roman"/>
          <w:sz w:val="28"/>
          <w:szCs w:val="28"/>
        </w:rPr>
        <w:t xml:space="preserve"> </w:t>
      </w:r>
      <w:r w:rsidR="00B56144">
        <w:rPr>
          <w:rFonts w:ascii="Times New Roman" w:hAnsi="Times New Roman" w:cs="Times New Roman"/>
          <w:sz w:val="28"/>
          <w:szCs w:val="28"/>
        </w:rPr>
        <w:t xml:space="preserve"> </w:t>
      </w:r>
      <w:r w:rsidR="00B56144" w:rsidRPr="00B56144">
        <w:rPr>
          <w:rFonts w:ascii="Times New Roman" w:hAnsi="Times New Roman" w:cs="Times New Roman"/>
          <w:sz w:val="28"/>
          <w:szCs w:val="28"/>
        </w:rPr>
        <w:t>Пути предупреждения и коррекции аг</w:t>
      </w:r>
      <w:r>
        <w:rPr>
          <w:rFonts w:ascii="Times New Roman" w:hAnsi="Times New Roman" w:cs="Times New Roman"/>
          <w:sz w:val="28"/>
          <w:szCs w:val="28"/>
        </w:rPr>
        <w:t>рессивного поведения подростков/</w:t>
      </w:r>
      <w:r w:rsidR="00B56144">
        <w:rPr>
          <w:rFonts w:ascii="Times New Roman" w:hAnsi="Times New Roman" w:cs="Times New Roman"/>
          <w:sz w:val="28"/>
          <w:szCs w:val="28"/>
        </w:rPr>
        <w:t xml:space="preserve"> </w:t>
      </w:r>
      <w:r w:rsidR="00B56144" w:rsidRPr="00B56144">
        <w:rPr>
          <w:rFonts w:ascii="Times New Roman" w:hAnsi="Times New Roman" w:cs="Times New Roman"/>
          <w:sz w:val="28"/>
          <w:szCs w:val="28"/>
        </w:rPr>
        <w:t>Сборник информ</w:t>
      </w:r>
      <w:r w:rsidR="00B56144">
        <w:rPr>
          <w:rFonts w:ascii="Times New Roman" w:hAnsi="Times New Roman" w:cs="Times New Roman"/>
          <w:sz w:val="28"/>
          <w:szCs w:val="28"/>
        </w:rPr>
        <w:t xml:space="preserve">ационно-методических материалов </w:t>
      </w:r>
      <w:r w:rsidR="00B56144" w:rsidRPr="00B56144">
        <w:rPr>
          <w:rFonts w:ascii="Times New Roman" w:hAnsi="Times New Roman" w:cs="Times New Roman"/>
          <w:sz w:val="28"/>
          <w:szCs w:val="28"/>
        </w:rPr>
        <w:t>для специалистов органов и учреждений системы профилактики безнадзорности и пр</w:t>
      </w:r>
      <w:r w:rsidR="00B56144">
        <w:rPr>
          <w:rFonts w:ascii="Times New Roman" w:hAnsi="Times New Roman" w:cs="Times New Roman"/>
          <w:sz w:val="28"/>
          <w:szCs w:val="28"/>
        </w:rPr>
        <w:t>авонарушений несовершеннолетних. Ярославль, 2019</w:t>
      </w:r>
    </w:p>
    <w:p w:rsidR="00951FF1" w:rsidRPr="00951FF1" w:rsidRDefault="00F83F58" w:rsidP="00951FF1">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9</w:t>
      </w:r>
      <w:r w:rsidR="00951FF1" w:rsidRPr="00951FF1">
        <w:rPr>
          <w:rFonts w:ascii="Times New Roman" w:hAnsi="Times New Roman" w:cs="Times New Roman"/>
          <w:sz w:val="28"/>
          <w:szCs w:val="28"/>
        </w:rPr>
        <w:t>.</w:t>
      </w:r>
      <w:r w:rsidR="00951FF1" w:rsidRPr="00951FF1">
        <w:rPr>
          <w:rFonts w:ascii="Times New Roman" w:hAnsi="Times New Roman" w:cs="Times New Roman"/>
          <w:sz w:val="28"/>
          <w:szCs w:val="28"/>
        </w:rPr>
        <w:tab/>
        <w:t>Фонд поддержки детей, находящихся в трудной жизненной ситуации http://fond-detyam.ru/15. «Я — родитель». Электронный ресурс. Режим доступа: URL: http://www.ya-roditel.ru/ (дата обращения 02.11.2019)</w:t>
      </w:r>
    </w:p>
    <w:p w:rsidR="00951FF1" w:rsidRPr="00951FF1" w:rsidRDefault="00F83F58" w:rsidP="00951FF1">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10</w:t>
      </w:r>
      <w:r w:rsidR="00951FF1" w:rsidRPr="00951FF1">
        <w:rPr>
          <w:rFonts w:ascii="Times New Roman" w:hAnsi="Times New Roman" w:cs="Times New Roman"/>
          <w:sz w:val="28"/>
          <w:szCs w:val="28"/>
        </w:rPr>
        <w:t>.</w:t>
      </w:r>
      <w:r w:rsidR="00951FF1" w:rsidRPr="00951FF1">
        <w:rPr>
          <w:rFonts w:ascii="Times New Roman" w:hAnsi="Times New Roman" w:cs="Times New Roman"/>
          <w:sz w:val="28"/>
          <w:szCs w:val="28"/>
        </w:rPr>
        <w:tab/>
        <w:t>Зарецкий В.В., Булатников А.Н., Воронин М.Ю. Формирование социально-ответственного поведения у детей и молодёжи. Профилактика девиантного и аддиктивного поведения среди детей и молодежи в учреждениях высшего, среднего и начального профессионального образования. М., 2008.</w:t>
      </w:r>
    </w:p>
    <w:p w:rsidR="00951FF1" w:rsidRPr="00BE69F7" w:rsidRDefault="00951FF1" w:rsidP="00951FF1">
      <w:pPr>
        <w:spacing w:after="0" w:line="240" w:lineRule="auto"/>
        <w:ind w:left="709"/>
        <w:jc w:val="both"/>
        <w:rPr>
          <w:rFonts w:ascii="Times New Roman" w:hAnsi="Times New Roman" w:cs="Times New Roman"/>
          <w:sz w:val="28"/>
          <w:szCs w:val="28"/>
        </w:rPr>
      </w:pPr>
    </w:p>
    <w:sectPr w:rsidR="00951FF1" w:rsidRPr="00BE69F7" w:rsidSect="00BE69F7">
      <w:footerReference w:type="default" r:id="rId8"/>
      <w:pgSz w:w="11906" w:h="16838"/>
      <w:pgMar w:top="851" w:right="707"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AD7" w:rsidRDefault="00786AD7" w:rsidP="00B73060">
      <w:pPr>
        <w:spacing w:after="0" w:line="240" w:lineRule="auto"/>
      </w:pPr>
      <w:r>
        <w:separator/>
      </w:r>
    </w:p>
  </w:endnote>
  <w:endnote w:type="continuationSeparator" w:id="0">
    <w:p w:rsidR="00786AD7" w:rsidRDefault="00786AD7" w:rsidP="00B73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503033"/>
      <w:docPartObj>
        <w:docPartGallery w:val="Page Numbers (Bottom of Page)"/>
        <w:docPartUnique/>
      </w:docPartObj>
    </w:sdtPr>
    <w:sdtEndPr/>
    <w:sdtContent>
      <w:p w:rsidR="00C655FF" w:rsidRDefault="00C655FF">
        <w:pPr>
          <w:pStyle w:val="a8"/>
          <w:jc w:val="center"/>
        </w:pPr>
        <w:r>
          <w:fldChar w:fldCharType="begin"/>
        </w:r>
        <w:r>
          <w:instrText>PAGE   \* MERGEFORMAT</w:instrText>
        </w:r>
        <w:r>
          <w:fldChar w:fldCharType="separate"/>
        </w:r>
        <w:r w:rsidR="00E83B0F">
          <w:rPr>
            <w:noProof/>
          </w:rPr>
          <w:t>1</w:t>
        </w:r>
        <w:r>
          <w:fldChar w:fldCharType="end"/>
        </w:r>
      </w:p>
    </w:sdtContent>
  </w:sdt>
  <w:p w:rsidR="00C655FF" w:rsidRDefault="00C655FF">
    <w:pPr>
      <w:pStyle w:val="a8"/>
    </w:pPr>
  </w:p>
  <w:p w:rsidR="00C655FF" w:rsidRDefault="00C655FF"/>
  <w:p w:rsidR="00C655FF" w:rsidRDefault="00C655FF"/>
  <w:p w:rsidR="00C655FF" w:rsidRDefault="00C655F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AD7" w:rsidRDefault="00786AD7" w:rsidP="00B73060">
      <w:pPr>
        <w:spacing w:after="0" w:line="240" w:lineRule="auto"/>
      </w:pPr>
      <w:r>
        <w:separator/>
      </w:r>
    </w:p>
  </w:footnote>
  <w:footnote w:type="continuationSeparator" w:id="0">
    <w:p w:rsidR="00786AD7" w:rsidRDefault="00786AD7" w:rsidP="00B73060">
      <w:pPr>
        <w:spacing w:after="0" w:line="240" w:lineRule="auto"/>
      </w:pPr>
      <w:r>
        <w:continuationSeparator/>
      </w:r>
    </w:p>
  </w:footnote>
  <w:footnote w:id="1">
    <w:p w:rsidR="00C655FF" w:rsidRDefault="00C655FF">
      <w:pPr>
        <w:pStyle w:val="a3"/>
      </w:pPr>
      <w:r w:rsidRPr="00E3135E">
        <w:rPr>
          <w:rStyle w:val="a5"/>
          <w:sz w:val="18"/>
        </w:rPr>
        <w:footnoteRef/>
      </w:r>
      <w:r w:rsidRPr="00E3135E">
        <w:rPr>
          <w:sz w:val="18"/>
        </w:rPr>
        <w:t xml:space="preserve"> </w:t>
      </w:r>
      <w:r w:rsidRPr="00E3135E">
        <w:rPr>
          <w:rFonts w:ascii="Times New Roman" w:hAnsi="Times New Roman" w:cs="Times New Roman"/>
          <w:sz w:val="18"/>
          <w:szCs w:val="28"/>
        </w:rPr>
        <w:t>Выготский Л.С. Педагогическая психология. М., 1999.</w:t>
      </w:r>
    </w:p>
  </w:footnote>
  <w:footnote w:id="2">
    <w:p w:rsidR="00C655FF" w:rsidRPr="00E3135E" w:rsidRDefault="00C655FF" w:rsidP="00E3135E">
      <w:pPr>
        <w:spacing w:after="0" w:line="237" w:lineRule="auto"/>
        <w:ind w:left="192" w:right="430" w:hanging="1"/>
        <w:rPr>
          <w:rFonts w:ascii="Times New Roman" w:eastAsia="Times New Roman" w:hAnsi="Times New Roman" w:cs="Times New Roman"/>
          <w:sz w:val="18"/>
        </w:rPr>
      </w:pPr>
      <w:r w:rsidRPr="00E3135E">
        <w:rPr>
          <w:rStyle w:val="a5"/>
          <w:sz w:val="28"/>
        </w:rPr>
        <w:footnoteRef/>
      </w:r>
      <w:r w:rsidRPr="00E3135E">
        <w:rPr>
          <w:sz w:val="28"/>
        </w:rPr>
        <w:t xml:space="preserve"> </w:t>
      </w:r>
      <w:r w:rsidRPr="00E3135E">
        <w:rPr>
          <w:rFonts w:ascii="Times New Roman" w:eastAsia="Times New Roman" w:hAnsi="Times New Roman" w:cs="Times New Roman"/>
          <w:sz w:val="18"/>
        </w:rPr>
        <w:t>При</w:t>
      </w:r>
      <w:r w:rsidRPr="00E3135E">
        <w:rPr>
          <w:rFonts w:ascii="Times New Roman" w:eastAsia="Times New Roman" w:hAnsi="Times New Roman" w:cs="Times New Roman"/>
          <w:spacing w:val="-1"/>
          <w:sz w:val="18"/>
        </w:rPr>
        <w:t xml:space="preserve"> </w:t>
      </w:r>
      <w:r w:rsidRPr="00E3135E">
        <w:rPr>
          <w:rFonts w:ascii="Times New Roman" w:eastAsia="Times New Roman" w:hAnsi="Times New Roman" w:cs="Times New Roman"/>
          <w:sz w:val="18"/>
        </w:rPr>
        <w:t xml:space="preserve">подготовке </w:t>
      </w:r>
      <w:r>
        <w:rPr>
          <w:rFonts w:ascii="Times New Roman" w:eastAsia="Times New Roman" w:hAnsi="Times New Roman" w:cs="Times New Roman"/>
          <w:sz w:val="18"/>
        </w:rPr>
        <w:t>раздела</w:t>
      </w:r>
      <w:r w:rsidRPr="00E3135E">
        <w:rPr>
          <w:rFonts w:ascii="Times New Roman" w:eastAsia="Times New Roman" w:hAnsi="Times New Roman" w:cs="Times New Roman"/>
          <w:spacing w:val="1"/>
          <w:sz w:val="18"/>
        </w:rPr>
        <w:t xml:space="preserve"> </w:t>
      </w:r>
      <w:r w:rsidRPr="00E3135E">
        <w:rPr>
          <w:rFonts w:ascii="Times New Roman" w:eastAsia="Times New Roman" w:hAnsi="Times New Roman" w:cs="Times New Roman"/>
          <w:sz w:val="18"/>
        </w:rPr>
        <w:t>«Справочные</w:t>
      </w:r>
      <w:r w:rsidRPr="00E3135E">
        <w:rPr>
          <w:rFonts w:ascii="Times New Roman" w:eastAsia="Times New Roman" w:hAnsi="Times New Roman" w:cs="Times New Roman"/>
          <w:spacing w:val="1"/>
          <w:sz w:val="18"/>
        </w:rPr>
        <w:t xml:space="preserve"> </w:t>
      </w:r>
      <w:r w:rsidRPr="00E3135E">
        <w:rPr>
          <w:rFonts w:ascii="Times New Roman" w:eastAsia="Times New Roman" w:hAnsi="Times New Roman" w:cs="Times New Roman"/>
          <w:sz w:val="18"/>
        </w:rPr>
        <w:t>материалы</w:t>
      </w:r>
      <w:r w:rsidRPr="00E3135E">
        <w:rPr>
          <w:rFonts w:ascii="Times New Roman" w:eastAsia="Times New Roman" w:hAnsi="Times New Roman" w:cs="Times New Roman"/>
          <w:spacing w:val="4"/>
          <w:sz w:val="18"/>
        </w:rPr>
        <w:t xml:space="preserve"> </w:t>
      </w:r>
      <w:r w:rsidRPr="00E3135E">
        <w:rPr>
          <w:rFonts w:ascii="Times New Roman" w:eastAsia="Times New Roman" w:hAnsi="Times New Roman" w:cs="Times New Roman"/>
          <w:sz w:val="18"/>
        </w:rPr>
        <w:t>«использовались материалы следующих</w:t>
      </w:r>
      <w:r w:rsidRPr="00E3135E">
        <w:rPr>
          <w:rFonts w:ascii="Times New Roman" w:eastAsia="Times New Roman" w:hAnsi="Times New Roman" w:cs="Times New Roman"/>
          <w:spacing w:val="-1"/>
          <w:sz w:val="18"/>
        </w:rPr>
        <w:t xml:space="preserve"> </w:t>
      </w:r>
      <w:r w:rsidRPr="00E3135E">
        <w:rPr>
          <w:rFonts w:ascii="Times New Roman" w:eastAsia="Times New Roman" w:hAnsi="Times New Roman" w:cs="Times New Roman"/>
          <w:sz w:val="18"/>
        </w:rPr>
        <w:t>источников:</w:t>
      </w:r>
    </w:p>
    <w:p w:rsidR="00C655FF" w:rsidRPr="00E3135E" w:rsidRDefault="00C655FF" w:rsidP="00E3135E">
      <w:pPr>
        <w:spacing w:after="0" w:line="237" w:lineRule="auto"/>
        <w:ind w:left="192" w:right="430" w:hanging="1"/>
        <w:rPr>
          <w:rFonts w:ascii="Times New Roman" w:eastAsia="Times New Roman" w:hAnsi="Times New Roman" w:cs="Times New Roman"/>
          <w:sz w:val="18"/>
        </w:rPr>
      </w:pPr>
      <w:r w:rsidRPr="00E3135E">
        <w:rPr>
          <w:rFonts w:ascii="Times New Roman" w:eastAsia="Times New Roman" w:hAnsi="Times New Roman" w:cs="Times New Roman"/>
          <w:sz w:val="18"/>
        </w:rPr>
        <w:t>Головин</w:t>
      </w:r>
      <w:r w:rsidRPr="00E3135E">
        <w:rPr>
          <w:rFonts w:ascii="Times New Roman" w:eastAsia="Times New Roman" w:hAnsi="Times New Roman" w:cs="Times New Roman"/>
          <w:spacing w:val="1"/>
          <w:sz w:val="18"/>
        </w:rPr>
        <w:t xml:space="preserve"> </w:t>
      </w:r>
      <w:r w:rsidRPr="00E3135E">
        <w:rPr>
          <w:rFonts w:ascii="Times New Roman" w:eastAsia="Times New Roman" w:hAnsi="Times New Roman" w:cs="Times New Roman"/>
          <w:sz w:val="18"/>
        </w:rPr>
        <w:t>С.</w:t>
      </w:r>
      <w:r w:rsidRPr="00E3135E">
        <w:rPr>
          <w:rFonts w:ascii="Times New Roman" w:eastAsia="Times New Roman" w:hAnsi="Times New Roman" w:cs="Times New Roman"/>
          <w:spacing w:val="-1"/>
          <w:sz w:val="18"/>
        </w:rPr>
        <w:t xml:space="preserve"> </w:t>
      </w:r>
      <w:r w:rsidRPr="00E3135E">
        <w:rPr>
          <w:rFonts w:ascii="Times New Roman" w:eastAsia="Times New Roman" w:hAnsi="Times New Roman" w:cs="Times New Roman"/>
          <w:sz w:val="18"/>
        </w:rPr>
        <w:t>Ю. Словарь практического</w:t>
      </w:r>
      <w:r w:rsidRPr="00E3135E">
        <w:rPr>
          <w:rFonts w:ascii="Times New Roman" w:eastAsia="Times New Roman" w:hAnsi="Times New Roman" w:cs="Times New Roman"/>
          <w:spacing w:val="1"/>
          <w:sz w:val="18"/>
        </w:rPr>
        <w:t xml:space="preserve"> </w:t>
      </w:r>
      <w:r w:rsidRPr="00E3135E">
        <w:rPr>
          <w:rFonts w:ascii="Times New Roman" w:eastAsia="Times New Roman" w:hAnsi="Times New Roman" w:cs="Times New Roman"/>
          <w:sz w:val="18"/>
        </w:rPr>
        <w:t>психолога. Минск, 1998.</w:t>
      </w:r>
    </w:p>
    <w:p w:rsidR="00C655FF" w:rsidRPr="00E3135E" w:rsidRDefault="00C655FF" w:rsidP="00E3135E">
      <w:pPr>
        <w:spacing w:after="0" w:line="237" w:lineRule="auto"/>
        <w:ind w:left="192" w:right="430" w:hanging="1"/>
        <w:rPr>
          <w:rFonts w:ascii="Times New Roman" w:eastAsia="Times New Roman" w:hAnsi="Times New Roman" w:cs="Times New Roman"/>
          <w:sz w:val="18"/>
        </w:rPr>
      </w:pPr>
      <w:r w:rsidRPr="00E3135E">
        <w:rPr>
          <w:rFonts w:ascii="Times New Roman" w:eastAsia="Times New Roman" w:hAnsi="Times New Roman" w:cs="Times New Roman"/>
          <w:sz w:val="18"/>
        </w:rPr>
        <w:t>Глебов В.В. Методы</w:t>
      </w:r>
      <w:r w:rsidRPr="00E3135E">
        <w:rPr>
          <w:rFonts w:ascii="Times New Roman" w:eastAsia="Times New Roman" w:hAnsi="Times New Roman" w:cs="Times New Roman"/>
          <w:spacing w:val="1"/>
          <w:sz w:val="18"/>
        </w:rPr>
        <w:t xml:space="preserve"> </w:t>
      </w:r>
      <w:r w:rsidRPr="00E3135E">
        <w:rPr>
          <w:rFonts w:ascii="Times New Roman" w:eastAsia="Times New Roman" w:hAnsi="Times New Roman" w:cs="Times New Roman"/>
          <w:sz w:val="18"/>
        </w:rPr>
        <w:t>выявления скрытой</w:t>
      </w:r>
      <w:r w:rsidRPr="00E3135E">
        <w:rPr>
          <w:rFonts w:ascii="Times New Roman" w:eastAsia="Times New Roman" w:hAnsi="Times New Roman" w:cs="Times New Roman"/>
          <w:spacing w:val="-1"/>
          <w:sz w:val="18"/>
        </w:rPr>
        <w:t xml:space="preserve"> </w:t>
      </w:r>
      <w:r w:rsidRPr="00E3135E">
        <w:rPr>
          <w:rFonts w:ascii="Times New Roman" w:eastAsia="Times New Roman" w:hAnsi="Times New Roman" w:cs="Times New Roman"/>
          <w:sz w:val="18"/>
        </w:rPr>
        <w:t>агрессии.</w:t>
      </w:r>
      <w:r w:rsidRPr="00E3135E">
        <w:rPr>
          <w:rFonts w:ascii="Times New Roman" w:eastAsia="Times New Roman" w:hAnsi="Times New Roman" w:cs="Times New Roman"/>
          <w:spacing w:val="1"/>
          <w:sz w:val="18"/>
        </w:rPr>
        <w:t xml:space="preserve"> </w:t>
      </w:r>
      <w:r w:rsidRPr="00E3135E">
        <w:rPr>
          <w:rFonts w:ascii="Times New Roman" w:eastAsia="Times New Roman" w:hAnsi="Times New Roman" w:cs="Times New Roman"/>
          <w:sz w:val="18"/>
        </w:rPr>
        <w:t>М., 2008.</w:t>
      </w:r>
    </w:p>
    <w:p w:rsidR="00C655FF" w:rsidRPr="00E3135E" w:rsidRDefault="00C655FF" w:rsidP="00E3135E">
      <w:pPr>
        <w:widowControl w:val="0"/>
        <w:autoSpaceDE w:val="0"/>
        <w:autoSpaceDN w:val="0"/>
        <w:spacing w:after="0" w:line="240" w:lineRule="auto"/>
        <w:ind w:left="191" w:right="763"/>
        <w:rPr>
          <w:rFonts w:ascii="Times New Roman" w:eastAsia="Times New Roman" w:hAnsi="Times New Roman" w:cs="Times New Roman"/>
          <w:sz w:val="18"/>
        </w:rPr>
      </w:pPr>
      <w:r w:rsidRPr="00E3135E">
        <w:rPr>
          <w:rFonts w:ascii="Times New Roman" w:eastAsia="Times New Roman" w:hAnsi="Times New Roman" w:cs="Times New Roman"/>
          <w:sz w:val="18"/>
        </w:rPr>
        <w:t>Глазырина</w:t>
      </w:r>
      <w:r w:rsidRPr="00E3135E">
        <w:rPr>
          <w:rFonts w:ascii="Times New Roman" w:eastAsia="Times New Roman" w:hAnsi="Times New Roman" w:cs="Times New Roman"/>
          <w:spacing w:val="-1"/>
          <w:sz w:val="18"/>
        </w:rPr>
        <w:t xml:space="preserve"> </w:t>
      </w:r>
      <w:r w:rsidRPr="00E3135E">
        <w:rPr>
          <w:rFonts w:ascii="Times New Roman" w:eastAsia="Times New Roman" w:hAnsi="Times New Roman" w:cs="Times New Roman"/>
          <w:sz w:val="18"/>
        </w:rPr>
        <w:t>Л.А., Костенко</w:t>
      </w:r>
      <w:r w:rsidRPr="00E3135E">
        <w:rPr>
          <w:rFonts w:ascii="Times New Roman" w:eastAsia="Times New Roman" w:hAnsi="Times New Roman" w:cs="Times New Roman"/>
          <w:spacing w:val="3"/>
          <w:sz w:val="18"/>
        </w:rPr>
        <w:t xml:space="preserve"> </w:t>
      </w:r>
      <w:r w:rsidRPr="00E3135E">
        <w:rPr>
          <w:rFonts w:ascii="Times New Roman" w:eastAsia="Times New Roman" w:hAnsi="Times New Roman" w:cs="Times New Roman"/>
          <w:sz w:val="18"/>
        </w:rPr>
        <w:t>М.А., Лопуга Е.В.</w:t>
      </w:r>
      <w:r w:rsidRPr="00E3135E">
        <w:rPr>
          <w:rFonts w:ascii="Times New Roman" w:eastAsia="Times New Roman" w:hAnsi="Times New Roman" w:cs="Times New Roman"/>
          <w:spacing w:val="1"/>
          <w:sz w:val="18"/>
        </w:rPr>
        <w:t xml:space="preserve"> </w:t>
      </w:r>
      <w:r w:rsidRPr="00E3135E">
        <w:rPr>
          <w:rFonts w:ascii="Times New Roman" w:eastAsia="Times New Roman" w:hAnsi="Times New Roman" w:cs="Times New Roman"/>
          <w:sz w:val="18"/>
        </w:rPr>
        <w:t>Предотвращение</w:t>
      </w:r>
      <w:r w:rsidRPr="00E3135E">
        <w:rPr>
          <w:rFonts w:ascii="Times New Roman" w:eastAsia="Times New Roman" w:hAnsi="Times New Roman" w:cs="Times New Roman"/>
          <w:spacing w:val="1"/>
          <w:sz w:val="18"/>
        </w:rPr>
        <w:t xml:space="preserve"> </w:t>
      </w:r>
      <w:r w:rsidRPr="00E3135E">
        <w:rPr>
          <w:rFonts w:ascii="Times New Roman" w:eastAsia="Times New Roman" w:hAnsi="Times New Roman" w:cs="Times New Roman"/>
          <w:sz w:val="18"/>
        </w:rPr>
        <w:t>насилия в</w:t>
      </w:r>
      <w:r w:rsidRPr="00E3135E">
        <w:rPr>
          <w:rFonts w:ascii="Times New Roman" w:eastAsia="Times New Roman" w:hAnsi="Times New Roman" w:cs="Times New Roman"/>
          <w:spacing w:val="-1"/>
          <w:sz w:val="18"/>
        </w:rPr>
        <w:t xml:space="preserve"> </w:t>
      </w:r>
      <w:r w:rsidRPr="00E3135E">
        <w:rPr>
          <w:rFonts w:ascii="Times New Roman" w:eastAsia="Times New Roman" w:hAnsi="Times New Roman" w:cs="Times New Roman"/>
          <w:sz w:val="18"/>
        </w:rPr>
        <w:t>образовательных</w:t>
      </w:r>
      <w:r w:rsidRPr="00E3135E">
        <w:rPr>
          <w:rFonts w:ascii="Times New Roman" w:eastAsia="Times New Roman" w:hAnsi="Times New Roman" w:cs="Times New Roman"/>
          <w:spacing w:val="-1"/>
          <w:sz w:val="18"/>
        </w:rPr>
        <w:t xml:space="preserve"> </w:t>
      </w:r>
      <w:r w:rsidRPr="00E3135E">
        <w:rPr>
          <w:rFonts w:ascii="Times New Roman" w:eastAsia="Times New Roman" w:hAnsi="Times New Roman" w:cs="Times New Roman"/>
          <w:sz w:val="18"/>
        </w:rPr>
        <w:t>организациях.</w:t>
      </w:r>
      <w:r w:rsidRPr="00E3135E">
        <w:rPr>
          <w:rFonts w:ascii="Times New Roman" w:eastAsia="Times New Roman" w:hAnsi="Times New Roman" w:cs="Times New Roman"/>
          <w:spacing w:val="1"/>
          <w:sz w:val="18"/>
        </w:rPr>
        <w:t xml:space="preserve"> </w:t>
      </w:r>
      <w:r w:rsidRPr="00E3135E">
        <w:rPr>
          <w:rFonts w:ascii="Times New Roman" w:eastAsia="Times New Roman" w:hAnsi="Times New Roman" w:cs="Times New Roman"/>
          <w:sz w:val="18"/>
        </w:rPr>
        <w:t>Информационно-методическое пособие</w:t>
      </w:r>
      <w:r w:rsidRPr="00E3135E">
        <w:rPr>
          <w:rFonts w:ascii="Times New Roman" w:eastAsia="Times New Roman" w:hAnsi="Times New Roman" w:cs="Times New Roman"/>
          <w:spacing w:val="1"/>
          <w:sz w:val="18"/>
        </w:rPr>
        <w:t xml:space="preserve"> </w:t>
      </w:r>
      <w:r w:rsidRPr="00E3135E">
        <w:rPr>
          <w:rFonts w:ascii="Times New Roman" w:eastAsia="Times New Roman" w:hAnsi="Times New Roman" w:cs="Times New Roman"/>
          <w:sz w:val="18"/>
        </w:rPr>
        <w:t>для</w:t>
      </w:r>
      <w:r w:rsidRPr="00E3135E">
        <w:rPr>
          <w:rFonts w:ascii="Times New Roman" w:eastAsia="Times New Roman" w:hAnsi="Times New Roman" w:cs="Times New Roman"/>
          <w:spacing w:val="1"/>
          <w:sz w:val="18"/>
        </w:rPr>
        <w:t xml:space="preserve"> </w:t>
      </w:r>
      <w:r w:rsidRPr="00E3135E">
        <w:rPr>
          <w:rFonts w:ascii="Times New Roman" w:eastAsia="Times New Roman" w:hAnsi="Times New Roman" w:cs="Times New Roman"/>
          <w:sz w:val="18"/>
        </w:rPr>
        <w:t>руководителей</w:t>
      </w:r>
      <w:r w:rsidRPr="00E3135E">
        <w:rPr>
          <w:rFonts w:ascii="Times New Roman" w:eastAsia="Times New Roman" w:hAnsi="Times New Roman" w:cs="Times New Roman"/>
          <w:spacing w:val="1"/>
          <w:sz w:val="18"/>
        </w:rPr>
        <w:t xml:space="preserve"> </w:t>
      </w:r>
      <w:r w:rsidRPr="00E3135E">
        <w:rPr>
          <w:rFonts w:ascii="Times New Roman" w:eastAsia="Times New Roman" w:hAnsi="Times New Roman" w:cs="Times New Roman"/>
          <w:sz w:val="18"/>
        </w:rPr>
        <w:t>и педагогических работников образовательных</w:t>
      </w:r>
      <w:r w:rsidRPr="00E3135E">
        <w:rPr>
          <w:rFonts w:ascii="Times New Roman" w:eastAsia="Times New Roman" w:hAnsi="Times New Roman" w:cs="Times New Roman"/>
          <w:spacing w:val="1"/>
          <w:sz w:val="18"/>
        </w:rPr>
        <w:t xml:space="preserve"> </w:t>
      </w:r>
      <w:r w:rsidRPr="00E3135E">
        <w:rPr>
          <w:rFonts w:ascii="Times New Roman" w:eastAsia="Times New Roman" w:hAnsi="Times New Roman" w:cs="Times New Roman"/>
          <w:sz w:val="18"/>
        </w:rPr>
        <w:t>организаций. Барнаул, 2017.</w:t>
      </w:r>
    </w:p>
    <w:p w:rsidR="00C655FF" w:rsidRDefault="00C655FF">
      <w:pPr>
        <w:pStyle w:val="a3"/>
      </w:pPr>
    </w:p>
  </w:footnote>
  <w:footnote w:id="3">
    <w:p w:rsidR="00C655FF" w:rsidRDefault="00C655FF">
      <w:pPr>
        <w:pStyle w:val="a3"/>
      </w:pPr>
      <w:r>
        <w:rPr>
          <w:rStyle w:val="a5"/>
        </w:rPr>
        <w:footnoteRef/>
      </w:r>
      <w:r>
        <w:t xml:space="preserve"> </w:t>
      </w:r>
      <w:r w:rsidRPr="00DC7E55">
        <w:rPr>
          <w:rFonts w:ascii="Times New Roman" w:hAnsi="Times New Roman" w:cs="Times New Roman"/>
          <w:sz w:val="18"/>
        </w:rPr>
        <w:t>Можгинский Ю.Б. Агрессивность детей и подростков. Распознавание, лечение, профилактика. М., 2008.</w:t>
      </w:r>
    </w:p>
  </w:footnote>
  <w:footnote w:id="4">
    <w:p w:rsidR="00C655FF" w:rsidRPr="007B56C4" w:rsidRDefault="00C655FF" w:rsidP="004C5C65">
      <w:pPr>
        <w:pStyle w:val="a3"/>
        <w:rPr>
          <w:rFonts w:ascii="Times New Roman" w:hAnsi="Times New Roman" w:cs="Times New Roman"/>
          <w:sz w:val="18"/>
          <w:szCs w:val="18"/>
        </w:rPr>
      </w:pPr>
      <w:r w:rsidRPr="007B56C4">
        <w:rPr>
          <w:rStyle w:val="a5"/>
          <w:rFonts w:ascii="Times New Roman" w:hAnsi="Times New Roman" w:cs="Times New Roman"/>
          <w:sz w:val="18"/>
          <w:szCs w:val="18"/>
        </w:rPr>
        <w:footnoteRef/>
      </w:r>
      <w:r w:rsidRPr="007B56C4">
        <w:rPr>
          <w:rFonts w:ascii="Times New Roman" w:hAnsi="Times New Roman" w:cs="Times New Roman"/>
          <w:sz w:val="18"/>
          <w:szCs w:val="18"/>
        </w:rPr>
        <w:t xml:space="preserve"> согласно данным Министерства Внутренних Дел России</w:t>
      </w:r>
    </w:p>
  </w:footnote>
  <w:footnote w:id="5">
    <w:p w:rsidR="00C655FF" w:rsidRPr="00051100" w:rsidRDefault="00C655FF">
      <w:pPr>
        <w:pStyle w:val="a3"/>
        <w:rPr>
          <w:rFonts w:ascii="Times New Roman" w:hAnsi="Times New Roman" w:cs="Times New Roman"/>
          <w:sz w:val="18"/>
        </w:rPr>
      </w:pPr>
      <w:r>
        <w:rPr>
          <w:rStyle w:val="a5"/>
        </w:rPr>
        <w:footnoteRef/>
      </w:r>
      <w:r>
        <w:t xml:space="preserve"> </w:t>
      </w:r>
      <w:r w:rsidRPr="00051100">
        <w:rPr>
          <w:rFonts w:ascii="Times New Roman" w:hAnsi="Times New Roman" w:cs="Times New Roman"/>
          <w:sz w:val="18"/>
        </w:rPr>
        <w:t>Глазырина Л. А., Костенко М. А., Лопуга Е. В. Предотвращение насилия в образовательных организациях. Информационно-методическое пособие для руководителей и педагогических работников образовательных организаций. Барнаул, 2017.</w:t>
      </w:r>
    </w:p>
  </w:footnote>
  <w:footnote w:id="6">
    <w:p w:rsidR="00C655FF" w:rsidRPr="00110C47" w:rsidRDefault="00C655FF">
      <w:pPr>
        <w:pStyle w:val="a3"/>
        <w:rPr>
          <w:sz w:val="16"/>
        </w:rPr>
      </w:pPr>
      <w:r>
        <w:rPr>
          <w:rStyle w:val="a5"/>
        </w:rPr>
        <w:footnoteRef/>
      </w:r>
      <w:r>
        <w:t xml:space="preserve"> </w:t>
      </w:r>
      <w:r w:rsidRPr="00110C47">
        <w:rPr>
          <w:rFonts w:ascii="Times New Roman" w:hAnsi="Times New Roman" w:cs="Times New Roman"/>
          <w:sz w:val="18"/>
          <w:szCs w:val="28"/>
        </w:rPr>
        <w:t>Артамонова Е.Г., Ефимова О.И., Калинина Н.В., Салахова В.Б. Обеспечение психологической безопасности в детско-подростковой среде. Методические рекомендации для психологов общеобразовательных организаций. М., 2018.</w:t>
      </w:r>
    </w:p>
  </w:footnote>
  <w:footnote w:id="7">
    <w:p w:rsidR="00C655FF" w:rsidRPr="006604FB" w:rsidRDefault="00C655FF">
      <w:pPr>
        <w:pStyle w:val="a3"/>
        <w:rPr>
          <w:rFonts w:ascii="Times New Roman" w:hAnsi="Times New Roman" w:cs="Times New Roman"/>
        </w:rPr>
      </w:pPr>
      <w:r w:rsidRPr="006604FB">
        <w:rPr>
          <w:rStyle w:val="a5"/>
          <w:rFonts w:ascii="Times New Roman" w:hAnsi="Times New Roman" w:cs="Times New Roman"/>
          <w:sz w:val="18"/>
        </w:rPr>
        <w:footnoteRef/>
      </w:r>
      <w:r w:rsidRPr="006604FB">
        <w:rPr>
          <w:rFonts w:ascii="Times New Roman" w:hAnsi="Times New Roman" w:cs="Times New Roman"/>
          <w:sz w:val="18"/>
        </w:rPr>
        <w:t xml:space="preserve"> Калинина С.Б. Индивидуально-ориентированный подход в работе с детьми группы риска: учебно- методическое пособие. М., 2006 г.</w:t>
      </w:r>
    </w:p>
  </w:footnote>
  <w:footnote w:id="8">
    <w:p w:rsidR="00C655FF" w:rsidRPr="00A25098" w:rsidRDefault="00C655FF">
      <w:pPr>
        <w:pStyle w:val="a3"/>
        <w:rPr>
          <w:rFonts w:ascii="Times New Roman" w:hAnsi="Times New Roman" w:cs="Times New Roman"/>
        </w:rPr>
      </w:pPr>
      <w:r w:rsidRPr="00A25098">
        <w:rPr>
          <w:rStyle w:val="a5"/>
          <w:rFonts w:ascii="Times New Roman" w:hAnsi="Times New Roman" w:cs="Times New Roman"/>
          <w:sz w:val="18"/>
        </w:rPr>
        <w:footnoteRef/>
      </w:r>
      <w:r w:rsidRPr="00A25098">
        <w:rPr>
          <w:rFonts w:ascii="Times New Roman" w:hAnsi="Times New Roman" w:cs="Times New Roman"/>
          <w:sz w:val="18"/>
        </w:rPr>
        <w:t xml:space="preserve"> Тренер здесь – ведущий тренинга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4C11"/>
    <w:multiLevelType w:val="hybridMultilevel"/>
    <w:tmpl w:val="D638CD6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6C9021A"/>
    <w:multiLevelType w:val="hybridMultilevel"/>
    <w:tmpl w:val="92566054"/>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3392641"/>
    <w:multiLevelType w:val="hybridMultilevel"/>
    <w:tmpl w:val="91E8072E"/>
    <w:lvl w:ilvl="0" w:tplc="0419000D">
      <w:start w:val="1"/>
      <w:numFmt w:val="bullet"/>
      <w:lvlText w:val=""/>
      <w:lvlJc w:val="left"/>
      <w:pPr>
        <w:ind w:left="2148" w:hanging="360"/>
      </w:pPr>
      <w:rPr>
        <w:rFonts w:ascii="Wingdings" w:hAnsi="Wingdings" w:hint="default"/>
      </w:rPr>
    </w:lvl>
    <w:lvl w:ilvl="1" w:tplc="04190003">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 w15:restartNumberingAfterBreak="0">
    <w:nsid w:val="22777A0D"/>
    <w:multiLevelType w:val="hybridMultilevel"/>
    <w:tmpl w:val="3DA40BF6"/>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23BF0C09"/>
    <w:multiLevelType w:val="hybridMultilevel"/>
    <w:tmpl w:val="AFDAEE8A"/>
    <w:lvl w:ilvl="0" w:tplc="0419000D">
      <w:start w:val="1"/>
      <w:numFmt w:val="bullet"/>
      <w:lvlText w:val=""/>
      <w:lvlJc w:val="left"/>
      <w:pPr>
        <w:ind w:left="912" w:hanging="360"/>
      </w:pPr>
      <w:rPr>
        <w:rFonts w:ascii="Wingdings" w:hAnsi="Wingdings"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5" w15:restartNumberingAfterBreak="0">
    <w:nsid w:val="24AC118D"/>
    <w:multiLevelType w:val="hybridMultilevel"/>
    <w:tmpl w:val="17C687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F24663"/>
    <w:multiLevelType w:val="hybridMultilevel"/>
    <w:tmpl w:val="019AE7B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34B828E6"/>
    <w:multiLevelType w:val="hybridMultilevel"/>
    <w:tmpl w:val="72220D4C"/>
    <w:lvl w:ilvl="0" w:tplc="D4241E6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3EF73D96"/>
    <w:multiLevelType w:val="hybridMultilevel"/>
    <w:tmpl w:val="C9B6D33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42C12064"/>
    <w:multiLevelType w:val="hybridMultilevel"/>
    <w:tmpl w:val="9266E58E"/>
    <w:lvl w:ilvl="0" w:tplc="0419000D">
      <w:start w:val="1"/>
      <w:numFmt w:val="bullet"/>
      <w:lvlText w:val=""/>
      <w:lvlJc w:val="left"/>
      <w:pPr>
        <w:ind w:left="2148" w:hanging="360"/>
      </w:pPr>
      <w:rPr>
        <w:rFonts w:ascii="Wingdings" w:hAnsi="Wingdings" w:hint="default"/>
      </w:rPr>
    </w:lvl>
    <w:lvl w:ilvl="1" w:tplc="04190003">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0" w15:restartNumberingAfterBreak="0">
    <w:nsid w:val="4419229F"/>
    <w:multiLevelType w:val="hybridMultilevel"/>
    <w:tmpl w:val="ED64C47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45227175"/>
    <w:multiLevelType w:val="hybridMultilevel"/>
    <w:tmpl w:val="B7E2CB1A"/>
    <w:lvl w:ilvl="0" w:tplc="0419000D">
      <w:start w:val="1"/>
      <w:numFmt w:val="bullet"/>
      <w:lvlText w:val=""/>
      <w:lvlJc w:val="left"/>
      <w:pPr>
        <w:ind w:left="2148" w:hanging="360"/>
      </w:pPr>
      <w:rPr>
        <w:rFonts w:ascii="Wingdings" w:hAnsi="Wingdings" w:hint="default"/>
      </w:rPr>
    </w:lvl>
    <w:lvl w:ilvl="1" w:tplc="04190003">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2" w15:restartNumberingAfterBreak="0">
    <w:nsid w:val="4561558D"/>
    <w:multiLevelType w:val="hybridMultilevel"/>
    <w:tmpl w:val="A516AA64"/>
    <w:lvl w:ilvl="0" w:tplc="D4241E6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4F60564A"/>
    <w:multiLevelType w:val="hybridMultilevel"/>
    <w:tmpl w:val="4588E64E"/>
    <w:lvl w:ilvl="0" w:tplc="D4241E6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51514CF2"/>
    <w:multiLevelType w:val="hybridMultilevel"/>
    <w:tmpl w:val="4B2A1FAE"/>
    <w:lvl w:ilvl="0" w:tplc="0419000D">
      <w:start w:val="1"/>
      <w:numFmt w:val="bullet"/>
      <w:lvlText w:val=""/>
      <w:lvlJc w:val="left"/>
      <w:pPr>
        <w:ind w:left="912" w:hanging="360"/>
      </w:pPr>
      <w:rPr>
        <w:rFonts w:ascii="Wingdings" w:hAnsi="Wingdings"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15" w15:restartNumberingAfterBreak="0">
    <w:nsid w:val="562760E6"/>
    <w:multiLevelType w:val="hybridMultilevel"/>
    <w:tmpl w:val="CB7E4AFE"/>
    <w:lvl w:ilvl="0" w:tplc="0419000D">
      <w:start w:val="1"/>
      <w:numFmt w:val="bullet"/>
      <w:lvlText w:val=""/>
      <w:lvlJc w:val="left"/>
      <w:pPr>
        <w:ind w:left="1428" w:hanging="360"/>
      </w:pPr>
      <w:rPr>
        <w:rFonts w:ascii="Wingdings" w:hAnsi="Wingdings" w:hint="default"/>
      </w:rPr>
    </w:lvl>
    <w:lvl w:ilvl="1" w:tplc="87AA2E00">
      <w:numFmt w:val="bullet"/>
      <w:lvlText w:val="·"/>
      <w:lvlJc w:val="left"/>
      <w:pPr>
        <w:ind w:left="2148" w:hanging="360"/>
      </w:pPr>
      <w:rPr>
        <w:rFonts w:ascii="Times New Roman" w:eastAsiaTheme="minorHAnsi"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58FA283B"/>
    <w:multiLevelType w:val="hybridMultilevel"/>
    <w:tmpl w:val="2350FE14"/>
    <w:lvl w:ilvl="0" w:tplc="D4241E6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62633351"/>
    <w:multiLevelType w:val="hybridMultilevel"/>
    <w:tmpl w:val="04962C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630638B4"/>
    <w:multiLevelType w:val="hybridMultilevel"/>
    <w:tmpl w:val="54D8516A"/>
    <w:lvl w:ilvl="0" w:tplc="0419000D">
      <w:start w:val="1"/>
      <w:numFmt w:val="bullet"/>
      <w:lvlText w:val=""/>
      <w:lvlJc w:val="left"/>
      <w:pPr>
        <w:ind w:left="1428" w:hanging="360"/>
      </w:pPr>
      <w:rPr>
        <w:rFonts w:ascii="Wingdings" w:hAnsi="Wingdings" w:hint="default"/>
      </w:rPr>
    </w:lvl>
    <w:lvl w:ilvl="1" w:tplc="0419000D">
      <w:start w:val="1"/>
      <w:numFmt w:val="bullet"/>
      <w:lvlText w:val=""/>
      <w:lvlJc w:val="left"/>
      <w:pPr>
        <w:ind w:left="2148" w:hanging="360"/>
      </w:pPr>
      <w:rPr>
        <w:rFonts w:ascii="Wingdings" w:hAnsi="Wingdings" w:hint="default"/>
      </w:rPr>
    </w:lvl>
    <w:lvl w:ilvl="2" w:tplc="E8F6BE1E">
      <w:numFmt w:val="bullet"/>
      <w:lvlText w:val="•"/>
      <w:lvlJc w:val="left"/>
      <w:pPr>
        <w:ind w:left="3216" w:hanging="708"/>
      </w:pPr>
      <w:rPr>
        <w:rFonts w:ascii="Times New Roman" w:eastAsiaTheme="minorHAnsi" w:hAnsi="Times New Roman" w:cs="Times New Roman"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63586050"/>
    <w:multiLevelType w:val="hybridMultilevel"/>
    <w:tmpl w:val="388E06F2"/>
    <w:lvl w:ilvl="0" w:tplc="D7324DEC">
      <w:numFmt w:val="bullet"/>
      <w:lvlText w:val=""/>
      <w:lvlJc w:val="left"/>
      <w:pPr>
        <w:ind w:left="404" w:hanging="202"/>
      </w:pPr>
      <w:rPr>
        <w:rFonts w:ascii="Symbol" w:eastAsia="Symbol" w:hAnsi="Symbol" w:cs="Symbol" w:hint="default"/>
        <w:b w:val="0"/>
        <w:bCs w:val="0"/>
        <w:i w:val="0"/>
        <w:iCs w:val="0"/>
        <w:w w:val="104"/>
        <w:sz w:val="19"/>
        <w:szCs w:val="19"/>
        <w:lang w:val="ru-RU" w:eastAsia="en-US" w:bidi="ar-SA"/>
      </w:rPr>
    </w:lvl>
    <w:lvl w:ilvl="1" w:tplc="BB16BCC8">
      <w:numFmt w:val="bullet"/>
      <w:lvlText w:val="•"/>
      <w:lvlJc w:val="left"/>
      <w:pPr>
        <w:ind w:left="1133" w:hanging="202"/>
      </w:pPr>
      <w:rPr>
        <w:rFonts w:hint="default"/>
        <w:lang w:val="ru-RU" w:eastAsia="en-US" w:bidi="ar-SA"/>
      </w:rPr>
    </w:lvl>
    <w:lvl w:ilvl="2" w:tplc="B5AACE74">
      <w:numFmt w:val="bullet"/>
      <w:lvlText w:val="•"/>
      <w:lvlJc w:val="left"/>
      <w:pPr>
        <w:ind w:left="1855" w:hanging="202"/>
      </w:pPr>
      <w:rPr>
        <w:rFonts w:hint="default"/>
        <w:lang w:val="ru-RU" w:eastAsia="en-US" w:bidi="ar-SA"/>
      </w:rPr>
    </w:lvl>
    <w:lvl w:ilvl="3" w:tplc="BB289D20">
      <w:numFmt w:val="bullet"/>
      <w:lvlText w:val="•"/>
      <w:lvlJc w:val="left"/>
      <w:pPr>
        <w:ind w:left="2577" w:hanging="202"/>
      </w:pPr>
      <w:rPr>
        <w:rFonts w:hint="default"/>
        <w:lang w:val="ru-RU" w:eastAsia="en-US" w:bidi="ar-SA"/>
      </w:rPr>
    </w:lvl>
    <w:lvl w:ilvl="4" w:tplc="40E26C7A">
      <w:numFmt w:val="bullet"/>
      <w:lvlText w:val="•"/>
      <w:lvlJc w:val="left"/>
      <w:pPr>
        <w:ind w:left="3298" w:hanging="202"/>
      </w:pPr>
      <w:rPr>
        <w:rFonts w:hint="default"/>
        <w:lang w:val="ru-RU" w:eastAsia="en-US" w:bidi="ar-SA"/>
      </w:rPr>
    </w:lvl>
    <w:lvl w:ilvl="5" w:tplc="DE42476A">
      <w:numFmt w:val="bullet"/>
      <w:lvlText w:val="•"/>
      <w:lvlJc w:val="left"/>
      <w:pPr>
        <w:ind w:left="4020" w:hanging="202"/>
      </w:pPr>
      <w:rPr>
        <w:rFonts w:hint="default"/>
        <w:lang w:val="ru-RU" w:eastAsia="en-US" w:bidi="ar-SA"/>
      </w:rPr>
    </w:lvl>
    <w:lvl w:ilvl="6" w:tplc="3DF8B27C">
      <w:numFmt w:val="bullet"/>
      <w:lvlText w:val="•"/>
      <w:lvlJc w:val="left"/>
      <w:pPr>
        <w:ind w:left="4742" w:hanging="202"/>
      </w:pPr>
      <w:rPr>
        <w:rFonts w:hint="default"/>
        <w:lang w:val="ru-RU" w:eastAsia="en-US" w:bidi="ar-SA"/>
      </w:rPr>
    </w:lvl>
    <w:lvl w:ilvl="7" w:tplc="DA92C1A8">
      <w:numFmt w:val="bullet"/>
      <w:lvlText w:val="•"/>
      <w:lvlJc w:val="left"/>
      <w:pPr>
        <w:ind w:left="5464" w:hanging="202"/>
      </w:pPr>
      <w:rPr>
        <w:rFonts w:hint="default"/>
        <w:lang w:val="ru-RU" w:eastAsia="en-US" w:bidi="ar-SA"/>
      </w:rPr>
    </w:lvl>
    <w:lvl w:ilvl="8" w:tplc="E25EB8A8">
      <w:numFmt w:val="bullet"/>
      <w:lvlText w:val="•"/>
      <w:lvlJc w:val="left"/>
      <w:pPr>
        <w:ind w:left="6185" w:hanging="202"/>
      </w:pPr>
      <w:rPr>
        <w:rFonts w:hint="default"/>
        <w:lang w:val="ru-RU" w:eastAsia="en-US" w:bidi="ar-SA"/>
      </w:rPr>
    </w:lvl>
  </w:abstractNum>
  <w:abstractNum w:abstractNumId="20" w15:restartNumberingAfterBreak="0">
    <w:nsid w:val="66BA3B2F"/>
    <w:multiLevelType w:val="hybridMultilevel"/>
    <w:tmpl w:val="914487C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76D51C98"/>
    <w:multiLevelType w:val="hybridMultilevel"/>
    <w:tmpl w:val="51AA513A"/>
    <w:lvl w:ilvl="0" w:tplc="D4241E62">
      <w:start w:val="1"/>
      <w:numFmt w:val="bullet"/>
      <w:lvlText w:val=""/>
      <w:lvlJc w:val="left"/>
      <w:pPr>
        <w:ind w:left="404" w:hanging="202"/>
      </w:pPr>
      <w:rPr>
        <w:rFonts w:ascii="Symbol" w:hAnsi="Symbol" w:hint="default"/>
        <w:b w:val="0"/>
        <w:bCs w:val="0"/>
        <w:i w:val="0"/>
        <w:iCs w:val="0"/>
        <w:w w:val="104"/>
        <w:sz w:val="19"/>
        <w:szCs w:val="19"/>
        <w:lang w:val="ru-RU" w:eastAsia="en-US" w:bidi="ar-SA"/>
      </w:rPr>
    </w:lvl>
    <w:lvl w:ilvl="1" w:tplc="BB16BCC8">
      <w:numFmt w:val="bullet"/>
      <w:lvlText w:val="•"/>
      <w:lvlJc w:val="left"/>
      <w:pPr>
        <w:ind w:left="1133" w:hanging="202"/>
      </w:pPr>
      <w:rPr>
        <w:rFonts w:hint="default"/>
        <w:lang w:val="ru-RU" w:eastAsia="en-US" w:bidi="ar-SA"/>
      </w:rPr>
    </w:lvl>
    <w:lvl w:ilvl="2" w:tplc="B5AACE74">
      <w:numFmt w:val="bullet"/>
      <w:lvlText w:val="•"/>
      <w:lvlJc w:val="left"/>
      <w:pPr>
        <w:ind w:left="1855" w:hanging="202"/>
      </w:pPr>
      <w:rPr>
        <w:rFonts w:hint="default"/>
        <w:lang w:val="ru-RU" w:eastAsia="en-US" w:bidi="ar-SA"/>
      </w:rPr>
    </w:lvl>
    <w:lvl w:ilvl="3" w:tplc="BB289D20">
      <w:numFmt w:val="bullet"/>
      <w:lvlText w:val="•"/>
      <w:lvlJc w:val="left"/>
      <w:pPr>
        <w:ind w:left="2577" w:hanging="202"/>
      </w:pPr>
      <w:rPr>
        <w:rFonts w:hint="default"/>
        <w:lang w:val="ru-RU" w:eastAsia="en-US" w:bidi="ar-SA"/>
      </w:rPr>
    </w:lvl>
    <w:lvl w:ilvl="4" w:tplc="40E26C7A">
      <w:numFmt w:val="bullet"/>
      <w:lvlText w:val="•"/>
      <w:lvlJc w:val="left"/>
      <w:pPr>
        <w:ind w:left="3298" w:hanging="202"/>
      </w:pPr>
      <w:rPr>
        <w:rFonts w:hint="default"/>
        <w:lang w:val="ru-RU" w:eastAsia="en-US" w:bidi="ar-SA"/>
      </w:rPr>
    </w:lvl>
    <w:lvl w:ilvl="5" w:tplc="DE42476A">
      <w:numFmt w:val="bullet"/>
      <w:lvlText w:val="•"/>
      <w:lvlJc w:val="left"/>
      <w:pPr>
        <w:ind w:left="4020" w:hanging="202"/>
      </w:pPr>
      <w:rPr>
        <w:rFonts w:hint="default"/>
        <w:lang w:val="ru-RU" w:eastAsia="en-US" w:bidi="ar-SA"/>
      </w:rPr>
    </w:lvl>
    <w:lvl w:ilvl="6" w:tplc="3DF8B27C">
      <w:numFmt w:val="bullet"/>
      <w:lvlText w:val="•"/>
      <w:lvlJc w:val="left"/>
      <w:pPr>
        <w:ind w:left="4742" w:hanging="202"/>
      </w:pPr>
      <w:rPr>
        <w:rFonts w:hint="default"/>
        <w:lang w:val="ru-RU" w:eastAsia="en-US" w:bidi="ar-SA"/>
      </w:rPr>
    </w:lvl>
    <w:lvl w:ilvl="7" w:tplc="DA92C1A8">
      <w:numFmt w:val="bullet"/>
      <w:lvlText w:val="•"/>
      <w:lvlJc w:val="left"/>
      <w:pPr>
        <w:ind w:left="5464" w:hanging="202"/>
      </w:pPr>
      <w:rPr>
        <w:rFonts w:hint="default"/>
        <w:lang w:val="ru-RU" w:eastAsia="en-US" w:bidi="ar-SA"/>
      </w:rPr>
    </w:lvl>
    <w:lvl w:ilvl="8" w:tplc="E25EB8A8">
      <w:numFmt w:val="bullet"/>
      <w:lvlText w:val="•"/>
      <w:lvlJc w:val="left"/>
      <w:pPr>
        <w:ind w:left="6185" w:hanging="202"/>
      </w:pPr>
      <w:rPr>
        <w:rFonts w:hint="default"/>
        <w:lang w:val="ru-RU" w:eastAsia="en-US" w:bidi="ar-SA"/>
      </w:rPr>
    </w:lvl>
  </w:abstractNum>
  <w:abstractNum w:abstractNumId="22" w15:restartNumberingAfterBreak="0">
    <w:nsid w:val="7920113D"/>
    <w:multiLevelType w:val="hybridMultilevel"/>
    <w:tmpl w:val="0CC2D1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14"/>
  </w:num>
  <w:num w:numId="4">
    <w:abstractNumId w:val="15"/>
  </w:num>
  <w:num w:numId="5">
    <w:abstractNumId w:val="0"/>
  </w:num>
  <w:num w:numId="6">
    <w:abstractNumId w:val="10"/>
  </w:num>
  <w:num w:numId="7">
    <w:abstractNumId w:val="8"/>
  </w:num>
  <w:num w:numId="8">
    <w:abstractNumId w:val="6"/>
  </w:num>
  <w:num w:numId="9">
    <w:abstractNumId w:val="20"/>
  </w:num>
  <w:num w:numId="10">
    <w:abstractNumId w:val="16"/>
  </w:num>
  <w:num w:numId="11">
    <w:abstractNumId w:val="7"/>
  </w:num>
  <w:num w:numId="12">
    <w:abstractNumId w:val="12"/>
  </w:num>
  <w:num w:numId="13">
    <w:abstractNumId w:val="13"/>
  </w:num>
  <w:num w:numId="14">
    <w:abstractNumId w:val="1"/>
  </w:num>
  <w:num w:numId="15">
    <w:abstractNumId w:val="18"/>
  </w:num>
  <w:num w:numId="16">
    <w:abstractNumId w:val="3"/>
  </w:num>
  <w:num w:numId="17">
    <w:abstractNumId w:val="9"/>
  </w:num>
  <w:num w:numId="18">
    <w:abstractNumId w:val="2"/>
  </w:num>
  <w:num w:numId="19">
    <w:abstractNumId w:val="11"/>
  </w:num>
  <w:num w:numId="20">
    <w:abstractNumId w:val="5"/>
  </w:num>
  <w:num w:numId="21">
    <w:abstractNumId w:val="17"/>
  </w:num>
  <w:num w:numId="22">
    <w:abstractNumId w:val="22"/>
  </w:num>
  <w:num w:numId="2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165"/>
    <w:rsid w:val="00020E0E"/>
    <w:rsid w:val="00025653"/>
    <w:rsid w:val="00051100"/>
    <w:rsid w:val="000F70AD"/>
    <w:rsid w:val="00110C47"/>
    <w:rsid w:val="001204F7"/>
    <w:rsid w:val="00124EF7"/>
    <w:rsid w:val="001430B6"/>
    <w:rsid w:val="001615A2"/>
    <w:rsid w:val="001935C0"/>
    <w:rsid w:val="001B6C1D"/>
    <w:rsid w:val="001D0FF0"/>
    <w:rsid w:val="0020602B"/>
    <w:rsid w:val="00215182"/>
    <w:rsid w:val="00250A7D"/>
    <w:rsid w:val="00257BF1"/>
    <w:rsid w:val="002D0BE7"/>
    <w:rsid w:val="002F0995"/>
    <w:rsid w:val="003179BB"/>
    <w:rsid w:val="00345AFC"/>
    <w:rsid w:val="00346674"/>
    <w:rsid w:val="003D30E0"/>
    <w:rsid w:val="003D3A07"/>
    <w:rsid w:val="004C5C65"/>
    <w:rsid w:val="004E5C5F"/>
    <w:rsid w:val="005A610A"/>
    <w:rsid w:val="00606B0F"/>
    <w:rsid w:val="006604FB"/>
    <w:rsid w:val="006F1228"/>
    <w:rsid w:val="006F6BFE"/>
    <w:rsid w:val="00703B95"/>
    <w:rsid w:val="007371BA"/>
    <w:rsid w:val="007472D4"/>
    <w:rsid w:val="00747912"/>
    <w:rsid w:val="00751B55"/>
    <w:rsid w:val="0078086C"/>
    <w:rsid w:val="00786AD7"/>
    <w:rsid w:val="007B56C4"/>
    <w:rsid w:val="007C5673"/>
    <w:rsid w:val="007D2295"/>
    <w:rsid w:val="00815052"/>
    <w:rsid w:val="0083146D"/>
    <w:rsid w:val="008556AA"/>
    <w:rsid w:val="0086374B"/>
    <w:rsid w:val="00875E5D"/>
    <w:rsid w:val="00901994"/>
    <w:rsid w:val="00951FF1"/>
    <w:rsid w:val="009649E4"/>
    <w:rsid w:val="00990AA8"/>
    <w:rsid w:val="009C3EB4"/>
    <w:rsid w:val="009E0383"/>
    <w:rsid w:val="009F74AF"/>
    <w:rsid w:val="00A13481"/>
    <w:rsid w:val="00A25098"/>
    <w:rsid w:val="00A57E02"/>
    <w:rsid w:val="00AA7894"/>
    <w:rsid w:val="00AC2398"/>
    <w:rsid w:val="00B51D9D"/>
    <w:rsid w:val="00B56144"/>
    <w:rsid w:val="00B73060"/>
    <w:rsid w:val="00BE69F7"/>
    <w:rsid w:val="00C143A1"/>
    <w:rsid w:val="00C146B6"/>
    <w:rsid w:val="00C471EA"/>
    <w:rsid w:val="00C655FF"/>
    <w:rsid w:val="00CB1168"/>
    <w:rsid w:val="00CB1328"/>
    <w:rsid w:val="00CB7165"/>
    <w:rsid w:val="00CE4169"/>
    <w:rsid w:val="00D02C34"/>
    <w:rsid w:val="00D07C96"/>
    <w:rsid w:val="00D13222"/>
    <w:rsid w:val="00DB0B0C"/>
    <w:rsid w:val="00DB2FBA"/>
    <w:rsid w:val="00DB738B"/>
    <w:rsid w:val="00DC7E55"/>
    <w:rsid w:val="00E3135E"/>
    <w:rsid w:val="00E74D4A"/>
    <w:rsid w:val="00E83B0F"/>
    <w:rsid w:val="00EC5399"/>
    <w:rsid w:val="00F32993"/>
    <w:rsid w:val="00F33277"/>
    <w:rsid w:val="00F83F58"/>
    <w:rsid w:val="00F8648F"/>
    <w:rsid w:val="00FC7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F33437-FA64-49A0-87ED-C2CA15F1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9F7"/>
  </w:style>
  <w:style w:type="paragraph" w:styleId="1">
    <w:name w:val="heading 1"/>
    <w:basedOn w:val="a"/>
    <w:link w:val="10"/>
    <w:uiPriority w:val="1"/>
    <w:qFormat/>
    <w:rsid w:val="00B73060"/>
    <w:pPr>
      <w:widowControl w:val="0"/>
      <w:autoSpaceDE w:val="0"/>
      <w:autoSpaceDN w:val="0"/>
      <w:spacing w:before="84" w:after="0" w:line="240" w:lineRule="auto"/>
      <w:ind w:left="982"/>
      <w:jc w:val="center"/>
      <w:outlineLvl w:val="0"/>
    </w:pPr>
    <w:rPr>
      <w:rFonts w:ascii="Times New Roman" w:eastAsia="Times New Roman" w:hAnsi="Times New Roman" w:cs="Times New Roman"/>
      <w:b/>
      <w:bCs/>
      <w:sz w:val="19"/>
      <w:szCs w:val="19"/>
    </w:rPr>
  </w:style>
  <w:style w:type="paragraph" w:styleId="2">
    <w:name w:val="heading 2"/>
    <w:basedOn w:val="a"/>
    <w:next w:val="a"/>
    <w:link w:val="20"/>
    <w:uiPriority w:val="1"/>
    <w:unhideWhenUsed/>
    <w:qFormat/>
    <w:rsid w:val="00110C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73060"/>
    <w:pPr>
      <w:spacing w:after="0" w:line="240" w:lineRule="auto"/>
    </w:pPr>
    <w:rPr>
      <w:sz w:val="20"/>
      <w:szCs w:val="20"/>
    </w:rPr>
  </w:style>
  <w:style w:type="character" w:customStyle="1" w:styleId="a4">
    <w:name w:val="Текст сноски Знак"/>
    <w:basedOn w:val="a0"/>
    <w:link w:val="a3"/>
    <w:uiPriority w:val="99"/>
    <w:semiHidden/>
    <w:rsid w:val="00B73060"/>
    <w:rPr>
      <w:sz w:val="20"/>
      <w:szCs w:val="20"/>
    </w:rPr>
  </w:style>
  <w:style w:type="character" w:styleId="a5">
    <w:name w:val="footnote reference"/>
    <w:basedOn w:val="a0"/>
    <w:uiPriority w:val="99"/>
    <w:semiHidden/>
    <w:unhideWhenUsed/>
    <w:rsid w:val="00B73060"/>
    <w:rPr>
      <w:vertAlign w:val="superscript"/>
    </w:rPr>
  </w:style>
  <w:style w:type="character" w:customStyle="1" w:styleId="10">
    <w:name w:val="Заголовок 1 Знак"/>
    <w:basedOn w:val="a0"/>
    <w:link w:val="1"/>
    <w:uiPriority w:val="1"/>
    <w:rsid w:val="00B73060"/>
    <w:rPr>
      <w:rFonts w:ascii="Times New Roman" w:eastAsia="Times New Roman" w:hAnsi="Times New Roman" w:cs="Times New Roman"/>
      <w:b/>
      <w:bCs/>
      <w:sz w:val="19"/>
      <w:szCs w:val="19"/>
    </w:rPr>
  </w:style>
  <w:style w:type="paragraph" w:styleId="a6">
    <w:name w:val="header"/>
    <w:basedOn w:val="a"/>
    <w:link w:val="a7"/>
    <w:uiPriority w:val="99"/>
    <w:unhideWhenUsed/>
    <w:rsid w:val="003179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179BB"/>
  </w:style>
  <w:style w:type="paragraph" w:styleId="a8">
    <w:name w:val="footer"/>
    <w:basedOn w:val="a"/>
    <w:link w:val="a9"/>
    <w:uiPriority w:val="99"/>
    <w:unhideWhenUsed/>
    <w:rsid w:val="003179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179BB"/>
  </w:style>
  <w:style w:type="paragraph" w:styleId="aa">
    <w:name w:val="Body Text"/>
    <w:basedOn w:val="a"/>
    <w:link w:val="ab"/>
    <w:uiPriority w:val="1"/>
    <w:unhideWhenUsed/>
    <w:qFormat/>
    <w:rsid w:val="002D0BE7"/>
    <w:pPr>
      <w:spacing w:after="120"/>
    </w:pPr>
  </w:style>
  <w:style w:type="character" w:customStyle="1" w:styleId="ab">
    <w:name w:val="Основной текст Знак"/>
    <w:basedOn w:val="a0"/>
    <w:link w:val="aa"/>
    <w:uiPriority w:val="1"/>
    <w:rsid w:val="002D0BE7"/>
  </w:style>
  <w:style w:type="paragraph" w:styleId="ac">
    <w:name w:val="List Paragraph"/>
    <w:basedOn w:val="a"/>
    <w:uiPriority w:val="1"/>
    <w:qFormat/>
    <w:rsid w:val="00E74D4A"/>
    <w:pPr>
      <w:ind w:left="720"/>
      <w:contextualSpacing/>
    </w:pPr>
  </w:style>
  <w:style w:type="character" w:customStyle="1" w:styleId="20">
    <w:name w:val="Заголовок 2 Знак"/>
    <w:basedOn w:val="a0"/>
    <w:link w:val="2"/>
    <w:uiPriority w:val="1"/>
    <w:rsid w:val="00110C47"/>
    <w:rPr>
      <w:rFonts w:asciiTheme="majorHAnsi" w:eastAsiaTheme="majorEastAsia" w:hAnsiTheme="majorHAnsi" w:cstheme="majorBidi"/>
      <w:color w:val="2E74B5" w:themeColor="accent1" w:themeShade="BF"/>
      <w:sz w:val="26"/>
      <w:szCs w:val="26"/>
    </w:rPr>
  </w:style>
  <w:style w:type="table" w:customStyle="1" w:styleId="TableNormal">
    <w:name w:val="Table Normal"/>
    <w:uiPriority w:val="2"/>
    <w:semiHidden/>
    <w:unhideWhenUsed/>
    <w:qFormat/>
    <w:rsid w:val="00124E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Title"/>
    <w:basedOn w:val="a"/>
    <w:link w:val="ae"/>
    <w:uiPriority w:val="1"/>
    <w:qFormat/>
    <w:rsid w:val="00124EF7"/>
    <w:pPr>
      <w:widowControl w:val="0"/>
      <w:autoSpaceDE w:val="0"/>
      <w:autoSpaceDN w:val="0"/>
      <w:spacing w:before="194" w:after="0" w:line="240" w:lineRule="auto"/>
      <w:ind w:left="982" w:right="1222"/>
      <w:jc w:val="center"/>
    </w:pPr>
    <w:rPr>
      <w:rFonts w:ascii="Times New Roman" w:eastAsia="Times New Roman" w:hAnsi="Times New Roman" w:cs="Times New Roman"/>
      <w:b/>
      <w:bCs/>
      <w:sz w:val="24"/>
      <w:szCs w:val="24"/>
    </w:rPr>
  </w:style>
  <w:style w:type="character" w:customStyle="1" w:styleId="ae">
    <w:name w:val="Заголовок Знак"/>
    <w:basedOn w:val="a0"/>
    <w:link w:val="ad"/>
    <w:uiPriority w:val="1"/>
    <w:rsid w:val="00124EF7"/>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124EF7"/>
    <w:pPr>
      <w:widowControl w:val="0"/>
      <w:autoSpaceDE w:val="0"/>
      <w:autoSpaceDN w:val="0"/>
      <w:spacing w:after="0" w:line="240" w:lineRule="auto"/>
      <w:ind w:left="74"/>
    </w:pPr>
    <w:rPr>
      <w:rFonts w:ascii="Times New Roman" w:eastAsia="Times New Roman" w:hAnsi="Times New Roman" w:cs="Times New Roman"/>
    </w:rPr>
  </w:style>
  <w:style w:type="table" w:styleId="af">
    <w:name w:val="Table Grid"/>
    <w:basedOn w:val="a1"/>
    <w:uiPriority w:val="39"/>
    <w:rsid w:val="00120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09213-C27F-4A49-ADEE-A4A0A0761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19511</Words>
  <Characters>111215</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Админ</cp:lastModifiedBy>
  <cp:revision>2</cp:revision>
  <dcterms:created xsi:type="dcterms:W3CDTF">2025-04-16T12:12:00Z</dcterms:created>
  <dcterms:modified xsi:type="dcterms:W3CDTF">2025-04-16T12:12:00Z</dcterms:modified>
</cp:coreProperties>
</file>